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EA44D" w14:textId="77777777" w:rsidR="00153BD0" w:rsidRDefault="00153BD0" w:rsidP="006477BF">
      <w:pPr>
        <w:ind w:left="5670"/>
        <w:rPr>
          <w:szCs w:val="24"/>
        </w:rPr>
      </w:pPr>
    </w:p>
    <w:p w14:paraId="094204B4" w14:textId="77777777" w:rsidR="00153BD0" w:rsidRPr="00153BD0" w:rsidRDefault="00153BD0" w:rsidP="00153BD0">
      <w:pPr>
        <w:jc w:val="center"/>
        <w:rPr>
          <w:b/>
          <w:szCs w:val="24"/>
        </w:rPr>
      </w:pPr>
      <w:r w:rsidRPr="00153BD0">
        <w:rPr>
          <w:b/>
          <w:szCs w:val="24"/>
        </w:rPr>
        <w:t>RIETAVO SAVIVALDYBĖS ANTIKORUPCIJOS KOMISIJOS</w:t>
      </w:r>
    </w:p>
    <w:p w14:paraId="44BB21FE" w14:textId="4AB04693" w:rsidR="00153BD0" w:rsidRPr="00153BD0" w:rsidRDefault="00153BD0" w:rsidP="00153BD0">
      <w:pPr>
        <w:jc w:val="center"/>
        <w:rPr>
          <w:b/>
          <w:szCs w:val="24"/>
        </w:rPr>
      </w:pPr>
      <w:r w:rsidRPr="00153BD0">
        <w:rPr>
          <w:b/>
          <w:szCs w:val="24"/>
        </w:rPr>
        <w:t>20</w:t>
      </w:r>
      <w:r w:rsidR="008209B7">
        <w:rPr>
          <w:b/>
          <w:szCs w:val="24"/>
        </w:rPr>
        <w:t>2</w:t>
      </w:r>
      <w:r w:rsidR="00BC7B5A">
        <w:rPr>
          <w:b/>
          <w:szCs w:val="24"/>
        </w:rPr>
        <w:t>5</w:t>
      </w:r>
      <w:r w:rsidRPr="00153BD0">
        <w:rPr>
          <w:b/>
          <w:szCs w:val="24"/>
        </w:rPr>
        <w:t xml:space="preserve"> METŲ VEIKLOS ATASKAITA</w:t>
      </w:r>
    </w:p>
    <w:p w14:paraId="45C7758A" w14:textId="77777777" w:rsidR="00153BD0" w:rsidRPr="00DD5ED4" w:rsidRDefault="00153BD0" w:rsidP="00153BD0">
      <w:pPr>
        <w:jc w:val="center"/>
        <w:rPr>
          <w:szCs w:val="24"/>
        </w:rPr>
      </w:pPr>
    </w:p>
    <w:p w14:paraId="0FF502FB" w14:textId="77777777" w:rsidR="003B372D" w:rsidRDefault="00153BD0" w:rsidP="003B372D">
      <w:r w:rsidRPr="00153BD0">
        <w:rPr>
          <w:szCs w:val="24"/>
        </w:rPr>
        <w:t>Rietavo savivaldybės</w:t>
      </w:r>
      <w:r>
        <w:rPr>
          <w:szCs w:val="24"/>
        </w:rPr>
        <w:t xml:space="preserve"> antikorupcijos komisij</w:t>
      </w:r>
      <w:r w:rsidR="001F71B6">
        <w:rPr>
          <w:szCs w:val="24"/>
        </w:rPr>
        <w:t xml:space="preserve">os </w:t>
      </w:r>
      <w:r w:rsidR="00306C7C">
        <w:rPr>
          <w:szCs w:val="24"/>
        </w:rPr>
        <w:t xml:space="preserve">(toliau – Antikorupcijos komisija) </w:t>
      </w:r>
      <w:r w:rsidR="003B372D">
        <w:rPr>
          <w:szCs w:val="24"/>
        </w:rPr>
        <w:t xml:space="preserve">tikslas </w:t>
      </w:r>
      <w:r w:rsidR="001F71B6">
        <w:rPr>
          <w:szCs w:val="24"/>
        </w:rPr>
        <w:t xml:space="preserve">– </w:t>
      </w:r>
      <w:r w:rsidR="003B372D" w:rsidRPr="00AB0E32">
        <w:t xml:space="preserve">pagal kompetenciją koordinuoti </w:t>
      </w:r>
      <w:r w:rsidR="003B372D">
        <w:t>S</w:t>
      </w:r>
      <w:r w:rsidR="003B372D" w:rsidRPr="00AB0E32">
        <w:t>avivaldybės politikos įgyvendinimą korupcijos prevencijos srityje, išskir</w:t>
      </w:r>
      <w:r w:rsidR="003B372D">
        <w:t>ti</w:t>
      </w:r>
      <w:r w:rsidR="003B372D" w:rsidRPr="00AB0E32">
        <w:t xml:space="preserve"> prioritetines prevencijos ir kontrolės kryptis</w:t>
      </w:r>
      <w:r w:rsidR="003B372D">
        <w:t xml:space="preserve">, </w:t>
      </w:r>
      <w:r w:rsidR="003B372D" w:rsidRPr="00AB0E32">
        <w:t>nuosekliai įgyvendinant priemones, didinančias korupcijos prevencijos veiksmingumą.</w:t>
      </w:r>
    </w:p>
    <w:p w14:paraId="3BD64EAD" w14:textId="590D8430" w:rsidR="00FF7CCE" w:rsidRDefault="00306C7C" w:rsidP="00753F58">
      <w:pPr>
        <w:tabs>
          <w:tab w:val="left" w:pos="720"/>
        </w:tabs>
        <w:ind w:firstLine="709"/>
        <w:rPr>
          <w:szCs w:val="24"/>
        </w:rPr>
      </w:pPr>
      <w:r>
        <w:rPr>
          <w:szCs w:val="24"/>
        </w:rPr>
        <w:t>Nuolatinę (kadencijos laikotarpiui) Antikorupcijos komisiją Savivaldybės taryba sudarė 20</w:t>
      </w:r>
      <w:r w:rsidR="00FF7CCE">
        <w:rPr>
          <w:szCs w:val="24"/>
        </w:rPr>
        <w:t>23</w:t>
      </w:r>
      <w:r>
        <w:rPr>
          <w:szCs w:val="24"/>
        </w:rPr>
        <w:t xml:space="preserve"> m. </w:t>
      </w:r>
      <w:r w:rsidR="00FF7CCE">
        <w:rPr>
          <w:szCs w:val="24"/>
        </w:rPr>
        <w:t>balandžio</w:t>
      </w:r>
      <w:r>
        <w:rPr>
          <w:szCs w:val="24"/>
        </w:rPr>
        <w:t xml:space="preserve"> </w:t>
      </w:r>
      <w:r w:rsidR="00FF7CCE">
        <w:rPr>
          <w:szCs w:val="24"/>
        </w:rPr>
        <w:t>27</w:t>
      </w:r>
      <w:r>
        <w:rPr>
          <w:szCs w:val="24"/>
        </w:rPr>
        <w:t xml:space="preserve"> d. </w:t>
      </w:r>
      <w:r w:rsidR="00753F58">
        <w:rPr>
          <w:szCs w:val="24"/>
        </w:rPr>
        <w:t>sprendim</w:t>
      </w:r>
      <w:r w:rsidR="00AF0E63">
        <w:rPr>
          <w:szCs w:val="24"/>
        </w:rPr>
        <w:t>u</w:t>
      </w:r>
      <w:r w:rsidR="00753F58">
        <w:rPr>
          <w:szCs w:val="24"/>
        </w:rPr>
        <w:t xml:space="preserve"> Nr. </w:t>
      </w:r>
      <w:r w:rsidR="008B2752" w:rsidRPr="00BA2127">
        <w:rPr>
          <w:szCs w:val="24"/>
        </w:rPr>
        <w:t>T1-</w:t>
      </w:r>
      <w:r w:rsidR="008B2752">
        <w:rPr>
          <w:szCs w:val="24"/>
        </w:rPr>
        <w:t xml:space="preserve">15 </w:t>
      </w:r>
      <w:r w:rsidR="00753F58">
        <w:rPr>
          <w:szCs w:val="24"/>
        </w:rPr>
        <w:t xml:space="preserve">„Dėl Rietavo savivaldybės </w:t>
      </w:r>
      <w:r w:rsidR="00C537D8">
        <w:rPr>
          <w:szCs w:val="24"/>
        </w:rPr>
        <w:t>antikor</w:t>
      </w:r>
      <w:r w:rsidR="007846E7">
        <w:rPr>
          <w:szCs w:val="24"/>
        </w:rPr>
        <w:t>u</w:t>
      </w:r>
      <w:r w:rsidR="00C537D8">
        <w:rPr>
          <w:szCs w:val="24"/>
        </w:rPr>
        <w:t>pcijos</w:t>
      </w:r>
      <w:r w:rsidR="00753F58">
        <w:rPr>
          <w:szCs w:val="24"/>
        </w:rPr>
        <w:t xml:space="preserve"> komisijos </w:t>
      </w:r>
      <w:r w:rsidR="00FF7CCE">
        <w:rPr>
          <w:szCs w:val="24"/>
        </w:rPr>
        <w:t>patvirtinimo</w:t>
      </w:r>
      <w:r w:rsidR="00753F58">
        <w:rPr>
          <w:szCs w:val="24"/>
        </w:rPr>
        <w:t>“</w:t>
      </w:r>
      <w:r>
        <w:rPr>
          <w:szCs w:val="24"/>
        </w:rPr>
        <w:t xml:space="preserve">. Ji sudaryta iš </w:t>
      </w:r>
      <w:r w:rsidR="00E373D0">
        <w:rPr>
          <w:szCs w:val="24"/>
        </w:rPr>
        <w:t>7</w:t>
      </w:r>
      <w:r>
        <w:rPr>
          <w:szCs w:val="24"/>
        </w:rPr>
        <w:t xml:space="preserve"> narių</w:t>
      </w:r>
      <w:r w:rsidR="00FF7CCE">
        <w:rPr>
          <w:szCs w:val="24"/>
        </w:rPr>
        <w:t xml:space="preserve">: Alfredas Mockus – komisijos pirmininkas, Virgilijus Ruškys – komisijos pirmininko pavaduotojas, Augustas </w:t>
      </w:r>
      <w:proofErr w:type="spellStart"/>
      <w:r w:rsidR="00FF7CCE">
        <w:rPr>
          <w:szCs w:val="24"/>
        </w:rPr>
        <w:t>Šlimas</w:t>
      </w:r>
      <w:proofErr w:type="spellEnd"/>
      <w:r w:rsidR="00FF7CCE">
        <w:rPr>
          <w:szCs w:val="24"/>
        </w:rPr>
        <w:t xml:space="preserve"> – komisijos narys, Edmundas Žilevičius – komisijos narys, </w:t>
      </w:r>
      <w:r w:rsidR="00471789" w:rsidRPr="00B85B3C">
        <w:t xml:space="preserve">Ona </w:t>
      </w:r>
      <w:proofErr w:type="spellStart"/>
      <w:r w:rsidR="00471789" w:rsidRPr="00B85B3C">
        <w:t>Juciūtė</w:t>
      </w:r>
      <w:r w:rsidR="00471789">
        <w:t>-</w:t>
      </w:r>
      <w:r w:rsidR="00471789" w:rsidRPr="00B85B3C">
        <w:t>Einikienė</w:t>
      </w:r>
      <w:proofErr w:type="spellEnd"/>
      <w:r w:rsidR="00471789">
        <w:t xml:space="preserve"> – komisijos nar</w:t>
      </w:r>
      <w:r w:rsidR="001610F5">
        <w:t>ė</w:t>
      </w:r>
      <w:r w:rsidR="00471789">
        <w:t xml:space="preserve">, </w:t>
      </w:r>
      <w:r w:rsidR="00471789" w:rsidRPr="00B85B3C">
        <w:t xml:space="preserve">Jonas </w:t>
      </w:r>
      <w:proofErr w:type="spellStart"/>
      <w:r w:rsidR="00471789" w:rsidRPr="00B85B3C">
        <w:t>Šiurys</w:t>
      </w:r>
      <w:proofErr w:type="spellEnd"/>
      <w:r w:rsidR="00471789">
        <w:t xml:space="preserve"> – komisijos narys, </w:t>
      </w:r>
      <w:r w:rsidR="00471789" w:rsidRPr="00B85B3C">
        <w:t>Irena Kirklienė</w:t>
      </w:r>
      <w:r w:rsidR="00471789">
        <w:t xml:space="preserve"> – komisijos nar</w:t>
      </w:r>
      <w:r w:rsidR="001610F5">
        <w:t>ė</w:t>
      </w:r>
      <w:r w:rsidR="00471789">
        <w:t>.</w:t>
      </w:r>
    </w:p>
    <w:p w14:paraId="5D9E5620" w14:textId="54B92EF4" w:rsidR="008B3D1A" w:rsidRDefault="00954918" w:rsidP="00471789">
      <w:pPr>
        <w:tabs>
          <w:tab w:val="left" w:pos="720"/>
        </w:tabs>
        <w:ind w:firstLine="709"/>
      </w:pPr>
      <w:r>
        <w:rPr>
          <w:szCs w:val="24"/>
        </w:rPr>
        <w:t xml:space="preserve"> </w:t>
      </w:r>
      <w:r w:rsidR="00753F58" w:rsidRPr="00D47798">
        <w:rPr>
          <w:szCs w:val="24"/>
        </w:rPr>
        <w:t xml:space="preserve">Komisija </w:t>
      </w:r>
      <w:r w:rsidR="008B3D1A">
        <w:rPr>
          <w:szCs w:val="24"/>
        </w:rPr>
        <w:t xml:space="preserve">savo veikloje vadovaujasi </w:t>
      </w:r>
      <w:r w:rsidR="008B3D1A" w:rsidRPr="00AB0E32">
        <w:t>Lietuvos Respublikos</w:t>
      </w:r>
      <w:r w:rsidR="008B3D1A">
        <w:t xml:space="preserve"> Konstitucija,</w:t>
      </w:r>
      <w:r w:rsidR="008B3D1A" w:rsidRPr="00AB0E32">
        <w:t xml:space="preserve"> Lietuvos Respublikos korupcijos prevencijos įstatymu, Lietuvos Respublikos vietos savivaldos įstatymu, Lietuvos Respublikos viešojo administravimo įstatymu, </w:t>
      </w:r>
      <w:r w:rsidR="008B3D1A">
        <w:t>Tarybos veiklos reglamentu</w:t>
      </w:r>
      <w:r w:rsidR="008B3D1A">
        <w:rPr>
          <w:szCs w:val="24"/>
          <w:lang w:eastAsia="lt-LT"/>
        </w:rPr>
        <w:t xml:space="preserve">, </w:t>
      </w:r>
      <w:r w:rsidR="008B3D1A">
        <w:t>Antikorupcijos komisijos nuostatais</w:t>
      </w:r>
      <w:r w:rsidR="008B3D1A" w:rsidRPr="00AB0E32">
        <w:t xml:space="preserve"> ir kitais teisės aktais.</w:t>
      </w:r>
    </w:p>
    <w:p w14:paraId="1E5AE03F" w14:textId="19E85D1F" w:rsidR="00306C7C" w:rsidRPr="008B3D1A" w:rsidRDefault="00753F58" w:rsidP="008B3D1A">
      <w:pPr>
        <w:tabs>
          <w:tab w:val="left" w:pos="720"/>
        </w:tabs>
        <w:ind w:firstLine="709"/>
        <w:rPr>
          <w:bCs/>
          <w:szCs w:val="24"/>
        </w:rPr>
      </w:pPr>
      <w:r w:rsidRPr="008B3D1A">
        <w:rPr>
          <w:bCs/>
          <w:szCs w:val="24"/>
        </w:rPr>
        <w:t xml:space="preserve">Pagrindinė Komisijos veiklos forma – posėdžiai. Ataskaitiniu laikotarpiu </w:t>
      </w:r>
      <w:r w:rsidR="0033090C" w:rsidRPr="008B3D1A">
        <w:rPr>
          <w:bCs/>
          <w:szCs w:val="24"/>
        </w:rPr>
        <w:t xml:space="preserve">Antikorupcijos komisijos posėdžiai vyko pagal poreikį. </w:t>
      </w:r>
      <w:r w:rsidR="00306C7C" w:rsidRPr="008B3D1A">
        <w:rPr>
          <w:bCs/>
          <w:szCs w:val="24"/>
        </w:rPr>
        <w:t>Organizuot</w:t>
      </w:r>
      <w:r w:rsidR="005B18D2">
        <w:rPr>
          <w:bCs/>
          <w:szCs w:val="24"/>
        </w:rPr>
        <w:t>i</w:t>
      </w:r>
      <w:r w:rsidR="008B3D1A">
        <w:rPr>
          <w:bCs/>
          <w:szCs w:val="24"/>
        </w:rPr>
        <w:t xml:space="preserve"> </w:t>
      </w:r>
      <w:r w:rsidR="00E373D0">
        <w:rPr>
          <w:bCs/>
          <w:szCs w:val="24"/>
        </w:rPr>
        <w:t>3</w:t>
      </w:r>
      <w:r w:rsidR="008B3D1A">
        <w:rPr>
          <w:bCs/>
          <w:szCs w:val="24"/>
        </w:rPr>
        <w:t xml:space="preserve"> posėd</w:t>
      </w:r>
      <w:r w:rsidR="00E373D0">
        <w:rPr>
          <w:bCs/>
          <w:szCs w:val="24"/>
        </w:rPr>
        <w:t>žiai</w:t>
      </w:r>
      <w:r w:rsidR="008B3D1A">
        <w:rPr>
          <w:bCs/>
          <w:szCs w:val="24"/>
        </w:rPr>
        <w:t xml:space="preserve"> </w:t>
      </w:r>
      <w:r w:rsidR="00C36F05">
        <w:rPr>
          <w:bCs/>
          <w:szCs w:val="24"/>
        </w:rPr>
        <w:t>(</w:t>
      </w:r>
      <w:r w:rsidR="00E85E19">
        <w:rPr>
          <w:bCs/>
          <w:szCs w:val="24"/>
        </w:rPr>
        <w:t>1</w:t>
      </w:r>
      <w:r w:rsidR="00E373D0">
        <w:rPr>
          <w:bCs/>
          <w:szCs w:val="24"/>
        </w:rPr>
        <w:t xml:space="preserve"> posėd</w:t>
      </w:r>
      <w:r w:rsidR="00E85E19">
        <w:rPr>
          <w:bCs/>
          <w:szCs w:val="24"/>
        </w:rPr>
        <w:t>is</w:t>
      </w:r>
      <w:r w:rsidR="00E373D0">
        <w:rPr>
          <w:bCs/>
          <w:szCs w:val="24"/>
        </w:rPr>
        <w:t xml:space="preserve"> </w:t>
      </w:r>
      <w:r w:rsidR="00306C7C" w:rsidRPr="008B3D1A">
        <w:rPr>
          <w:bCs/>
          <w:szCs w:val="24"/>
        </w:rPr>
        <w:t>nuotolini</w:t>
      </w:r>
      <w:r w:rsidR="008B3D1A">
        <w:rPr>
          <w:bCs/>
          <w:szCs w:val="24"/>
        </w:rPr>
        <w:t>u būdu</w:t>
      </w:r>
      <w:r w:rsidR="00E373D0">
        <w:rPr>
          <w:bCs/>
          <w:szCs w:val="24"/>
        </w:rPr>
        <w:t xml:space="preserve">, </w:t>
      </w:r>
      <w:r w:rsidR="00E85E19">
        <w:rPr>
          <w:bCs/>
          <w:szCs w:val="24"/>
        </w:rPr>
        <w:t>2</w:t>
      </w:r>
      <w:r w:rsidR="00E373D0">
        <w:rPr>
          <w:bCs/>
          <w:szCs w:val="24"/>
        </w:rPr>
        <w:t xml:space="preserve"> – kontaktiniu būdu</w:t>
      </w:r>
      <w:r w:rsidR="00C36F05">
        <w:rPr>
          <w:bCs/>
          <w:szCs w:val="24"/>
        </w:rPr>
        <w:t>)</w:t>
      </w:r>
      <w:r w:rsidR="008B3D1A">
        <w:rPr>
          <w:bCs/>
          <w:szCs w:val="24"/>
        </w:rPr>
        <w:t>.</w:t>
      </w:r>
    </w:p>
    <w:p w14:paraId="48153702" w14:textId="658A97D5" w:rsidR="008B3D1A" w:rsidRPr="008B3D1A" w:rsidRDefault="00306C7C" w:rsidP="001610F5">
      <w:pPr>
        <w:pStyle w:val="Pagrindinistekstas"/>
        <w:shd w:val="clear" w:color="auto" w:fill="auto"/>
        <w:tabs>
          <w:tab w:val="left" w:pos="709"/>
          <w:tab w:val="left" w:pos="1276"/>
        </w:tabs>
        <w:ind w:right="0" w:firstLine="851"/>
        <w:rPr>
          <w:sz w:val="24"/>
          <w:szCs w:val="24"/>
          <w:lang w:eastAsia="lt-LT"/>
        </w:rPr>
      </w:pPr>
      <w:r w:rsidRPr="00561E42">
        <w:rPr>
          <w:sz w:val="24"/>
          <w:szCs w:val="24"/>
        </w:rPr>
        <w:t>Komisijos posėd</w:t>
      </w:r>
      <w:r w:rsidR="008B3D1A">
        <w:rPr>
          <w:sz w:val="24"/>
          <w:szCs w:val="24"/>
        </w:rPr>
        <w:t>žiuose svarstyti</w:t>
      </w:r>
      <w:r w:rsidR="008B3D1A">
        <w:rPr>
          <w:szCs w:val="24"/>
          <w:lang w:eastAsia="lt-LT"/>
        </w:rPr>
        <w:t xml:space="preserve"> </w:t>
      </w:r>
      <w:r w:rsidR="008B3D1A" w:rsidRPr="008B3D1A">
        <w:rPr>
          <w:sz w:val="24"/>
          <w:szCs w:val="24"/>
          <w:lang w:eastAsia="lt-LT"/>
        </w:rPr>
        <w:t>klausimai</w:t>
      </w:r>
    </w:p>
    <w:p w14:paraId="70EC2C34" w14:textId="77777777" w:rsidR="008B3D1A" w:rsidRPr="00E57F9C" w:rsidRDefault="008B3D1A" w:rsidP="008B3D1A">
      <w:pPr>
        <w:ind w:firstLine="851"/>
        <w:rPr>
          <w:szCs w:val="24"/>
          <w:lang w:eastAsia="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520"/>
        <w:gridCol w:w="4523"/>
      </w:tblGrid>
      <w:tr w:rsidR="008B3D1A" w:rsidRPr="00834DF4" w14:paraId="1274837A" w14:textId="77777777" w:rsidTr="004C248E">
        <w:trPr>
          <w:trHeight w:val="269"/>
        </w:trPr>
        <w:tc>
          <w:tcPr>
            <w:tcW w:w="880" w:type="dxa"/>
            <w:tcBorders>
              <w:top w:val="single" w:sz="4" w:space="0" w:color="auto"/>
              <w:left w:val="single" w:sz="4" w:space="0" w:color="auto"/>
              <w:bottom w:val="single" w:sz="4" w:space="0" w:color="auto"/>
              <w:right w:val="single" w:sz="4" w:space="0" w:color="auto"/>
            </w:tcBorders>
            <w:hideMark/>
          </w:tcPr>
          <w:p w14:paraId="2F68B6FC" w14:textId="77777777" w:rsidR="008B3D1A" w:rsidRPr="00834DF4" w:rsidRDefault="008B3D1A" w:rsidP="001A5FD2">
            <w:pPr>
              <w:ind w:firstLine="0"/>
              <w:jc w:val="center"/>
              <w:rPr>
                <w:b/>
                <w:szCs w:val="24"/>
                <w:lang w:eastAsia="lt-LT"/>
              </w:rPr>
            </w:pPr>
            <w:r w:rsidRPr="00834DF4">
              <w:rPr>
                <w:b/>
                <w:szCs w:val="24"/>
                <w:lang w:eastAsia="lt-LT"/>
              </w:rPr>
              <w:t>Nr.</w:t>
            </w:r>
          </w:p>
        </w:tc>
        <w:tc>
          <w:tcPr>
            <w:tcW w:w="4520" w:type="dxa"/>
            <w:tcBorders>
              <w:top w:val="single" w:sz="4" w:space="0" w:color="auto"/>
              <w:left w:val="single" w:sz="4" w:space="0" w:color="auto"/>
              <w:bottom w:val="single" w:sz="4" w:space="0" w:color="auto"/>
              <w:right w:val="single" w:sz="4" w:space="0" w:color="auto"/>
            </w:tcBorders>
            <w:hideMark/>
          </w:tcPr>
          <w:p w14:paraId="5F40B132" w14:textId="77777777" w:rsidR="008B3D1A" w:rsidRPr="00834DF4" w:rsidRDefault="008B3D1A" w:rsidP="001A5FD2">
            <w:pPr>
              <w:ind w:firstLine="0"/>
              <w:jc w:val="center"/>
              <w:rPr>
                <w:b/>
                <w:szCs w:val="24"/>
                <w:lang w:eastAsia="lt-LT"/>
              </w:rPr>
            </w:pPr>
            <w:r w:rsidRPr="00834DF4">
              <w:rPr>
                <w:b/>
                <w:szCs w:val="24"/>
                <w:lang w:eastAsia="lt-LT"/>
              </w:rPr>
              <w:t>Klausimas</w:t>
            </w:r>
          </w:p>
        </w:tc>
        <w:tc>
          <w:tcPr>
            <w:tcW w:w="4523" w:type="dxa"/>
            <w:tcBorders>
              <w:top w:val="single" w:sz="4" w:space="0" w:color="auto"/>
              <w:left w:val="single" w:sz="4" w:space="0" w:color="auto"/>
              <w:bottom w:val="single" w:sz="4" w:space="0" w:color="auto"/>
              <w:right w:val="single" w:sz="4" w:space="0" w:color="auto"/>
            </w:tcBorders>
            <w:hideMark/>
          </w:tcPr>
          <w:p w14:paraId="4FDAA839" w14:textId="77777777" w:rsidR="008B3D1A" w:rsidRPr="00834DF4" w:rsidRDefault="008B3D1A" w:rsidP="001A5FD2">
            <w:pPr>
              <w:ind w:firstLine="0"/>
              <w:jc w:val="center"/>
              <w:rPr>
                <w:b/>
                <w:szCs w:val="24"/>
                <w:lang w:eastAsia="lt-LT"/>
              </w:rPr>
            </w:pPr>
            <w:r w:rsidRPr="00834DF4">
              <w:rPr>
                <w:b/>
                <w:szCs w:val="24"/>
                <w:lang w:eastAsia="lt-LT"/>
              </w:rPr>
              <w:t>Priimtas nutarimas</w:t>
            </w:r>
          </w:p>
        </w:tc>
      </w:tr>
      <w:tr w:rsidR="008B3D1A" w:rsidRPr="00834DF4" w14:paraId="503F3BFC" w14:textId="77777777" w:rsidTr="004C248E">
        <w:trPr>
          <w:trHeight w:val="824"/>
        </w:trPr>
        <w:tc>
          <w:tcPr>
            <w:tcW w:w="880" w:type="dxa"/>
            <w:tcBorders>
              <w:top w:val="single" w:sz="4" w:space="0" w:color="auto"/>
              <w:left w:val="single" w:sz="4" w:space="0" w:color="auto"/>
              <w:bottom w:val="single" w:sz="4" w:space="0" w:color="auto"/>
              <w:right w:val="single" w:sz="4" w:space="0" w:color="auto"/>
            </w:tcBorders>
          </w:tcPr>
          <w:p w14:paraId="1AE4A0F6" w14:textId="7138ADF8" w:rsidR="008B3D1A" w:rsidRPr="00834DF4" w:rsidRDefault="008B3D1A" w:rsidP="004C248E">
            <w:pPr>
              <w:pStyle w:val="Sraopastraipa"/>
              <w:numPr>
                <w:ilvl w:val="0"/>
                <w:numId w:val="37"/>
              </w:numPr>
              <w:jc w:val="center"/>
              <w:rPr>
                <w:rFonts w:ascii="Times New Roman" w:hAnsi="Times New Roman" w:cs="Times New Roman"/>
                <w:sz w:val="24"/>
                <w:szCs w:val="24"/>
                <w:lang w:eastAsia="lt-LT"/>
              </w:rPr>
            </w:pPr>
          </w:p>
        </w:tc>
        <w:tc>
          <w:tcPr>
            <w:tcW w:w="4520" w:type="dxa"/>
            <w:tcBorders>
              <w:top w:val="single" w:sz="4" w:space="0" w:color="auto"/>
              <w:left w:val="single" w:sz="4" w:space="0" w:color="auto"/>
              <w:bottom w:val="single" w:sz="4" w:space="0" w:color="auto"/>
              <w:right w:val="single" w:sz="4" w:space="0" w:color="auto"/>
            </w:tcBorders>
          </w:tcPr>
          <w:p w14:paraId="4FFFB557" w14:textId="77B348FF" w:rsidR="008B3D1A" w:rsidRPr="00834DF4" w:rsidRDefault="008B3D1A" w:rsidP="008B3D1A">
            <w:pPr>
              <w:tabs>
                <w:tab w:val="left" w:pos="709"/>
              </w:tabs>
              <w:ind w:firstLine="0"/>
              <w:jc w:val="left"/>
              <w:rPr>
                <w:szCs w:val="24"/>
                <w:lang w:eastAsia="lt-LT"/>
              </w:rPr>
            </w:pPr>
            <w:r w:rsidRPr="00834DF4">
              <w:rPr>
                <w:szCs w:val="24"/>
                <w:lang w:eastAsia="lt-LT"/>
              </w:rPr>
              <w:t>Dėl asmenų aptarnavimo kokybės, gyventojų suvokimo apie korupciją ir galimas jos išplitimo priežastis Rietavo savivaldybėje apklausos rezultatų</w:t>
            </w:r>
          </w:p>
          <w:p w14:paraId="1FDC9862" w14:textId="77777777" w:rsidR="005E7111" w:rsidRPr="00834DF4" w:rsidRDefault="005E7111" w:rsidP="008B3D1A">
            <w:pPr>
              <w:tabs>
                <w:tab w:val="left" w:pos="709"/>
              </w:tabs>
              <w:ind w:firstLine="0"/>
              <w:jc w:val="left"/>
              <w:rPr>
                <w:szCs w:val="24"/>
                <w:lang w:eastAsia="lt-LT"/>
              </w:rPr>
            </w:pPr>
          </w:p>
        </w:tc>
        <w:tc>
          <w:tcPr>
            <w:tcW w:w="4523" w:type="dxa"/>
            <w:tcBorders>
              <w:top w:val="single" w:sz="4" w:space="0" w:color="auto"/>
              <w:left w:val="single" w:sz="4" w:space="0" w:color="auto"/>
              <w:bottom w:val="single" w:sz="4" w:space="0" w:color="auto"/>
              <w:right w:val="single" w:sz="4" w:space="0" w:color="auto"/>
            </w:tcBorders>
            <w:hideMark/>
          </w:tcPr>
          <w:p w14:paraId="6CCEAFE8" w14:textId="34044BA9" w:rsidR="008B3D1A" w:rsidRPr="00834DF4" w:rsidRDefault="005E7111" w:rsidP="001A5FD2">
            <w:pPr>
              <w:ind w:firstLine="0"/>
              <w:rPr>
                <w:szCs w:val="24"/>
                <w:lang w:eastAsia="lt-LT"/>
              </w:rPr>
            </w:pPr>
            <w:r w:rsidRPr="00834DF4">
              <w:rPr>
                <w:szCs w:val="24"/>
              </w:rPr>
              <w:t>Apklausos rezultatus paskelbti Savivaldybės interneto svetainėje</w:t>
            </w:r>
          </w:p>
        </w:tc>
      </w:tr>
      <w:tr w:rsidR="008B3D1A" w:rsidRPr="00834DF4" w14:paraId="49C3DABE" w14:textId="77777777" w:rsidTr="004C248E">
        <w:trPr>
          <w:trHeight w:val="1094"/>
        </w:trPr>
        <w:tc>
          <w:tcPr>
            <w:tcW w:w="880" w:type="dxa"/>
            <w:tcBorders>
              <w:top w:val="single" w:sz="4" w:space="0" w:color="auto"/>
              <w:left w:val="single" w:sz="4" w:space="0" w:color="auto"/>
              <w:bottom w:val="single" w:sz="4" w:space="0" w:color="auto"/>
              <w:right w:val="single" w:sz="4" w:space="0" w:color="auto"/>
            </w:tcBorders>
          </w:tcPr>
          <w:p w14:paraId="24ED112F" w14:textId="2676E494" w:rsidR="008B3D1A" w:rsidRPr="00834DF4" w:rsidRDefault="008B3D1A" w:rsidP="004C248E">
            <w:pPr>
              <w:pStyle w:val="Sraopastraipa"/>
              <w:numPr>
                <w:ilvl w:val="0"/>
                <w:numId w:val="37"/>
              </w:numPr>
              <w:jc w:val="center"/>
              <w:rPr>
                <w:rFonts w:ascii="Times New Roman" w:hAnsi="Times New Roman" w:cs="Times New Roman"/>
                <w:sz w:val="24"/>
                <w:szCs w:val="24"/>
                <w:lang w:eastAsia="lt-LT"/>
              </w:rPr>
            </w:pPr>
          </w:p>
        </w:tc>
        <w:tc>
          <w:tcPr>
            <w:tcW w:w="4520" w:type="dxa"/>
            <w:tcBorders>
              <w:top w:val="single" w:sz="4" w:space="0" w:color="auto"/>
              <w:left w:val="single" w:sz="4" w:space="0" w:color="auto"/>
              <w:bottom w:val="single" w:sz="4" w:space="0" w:color="auto"/>
              <w:right w:val="single" w:sz="4" w:space="0" w:color="auto"/>
            </w:tcBorders>
          </w:tcPr>
          <w:p w14:paraId="35B8FB5C" w14:textId="23D750F6" w:rsidR="008B3D1A" w:rsidRPr="00834DF4" w:rsidRDefault="00C36F05" w:rsidP="005E7111">
            <w:pPr>
              <w:tabs>
                <w:tab w:val="left" w:pos="709"/>
              </w:tabs>
              <w:ind w:firstLine="0"/>
              <w:jc w:val="left"/>
              <w:rPr>
                <w:szCs w:val="24"/>
                <w:lang w:eastAsia="lt-LT"/>
              </w:rPr>
            </w:pPr>
            <w:r w:rsidRPr="00834DF4">
              <w:rPr>
                <w:bCs/>
                <w:szCs w:val="24"/>
              </w:rPr>
              <w:t>Dėl Savivaldybės administracijos darbuotojų anoniminės apklausos tolerancijos korupcijai indeksui nustatyti rezultatų</w:t>
            </w:r>
          </w:p>
        </w:tc>
        <w:tc>
          <w:tcPr>
            <w:tcW w:w="4523" w:type="dxa"/>
            <w:tcBorders>
              <w:top w:val="single" w:sz="4" w:space="0" w:color="auto"/>
              <w:left w:val="single" w:sz="4" w:space="0" w:color="auto"/>
              <w:bottom w:val="single" w:sz="4" w:space="0" w:color="auto"/>
              <w:right w:val="single" w:sz="4" w:space="0" w:color="auto"/>
            </w:tcBorders>
            <w:hideMark/>
          </w:tcPr>
          <w:p w14:paraId="6D28DE82" w14:textId="1649BA8C" w:rsidR="00382309" w:rsidRPr="00834DF4" w:rsidRDefault="00C36F05" w:rsidP="001A5FD2">
            <w:pPr>
              <w:ind w:firstLine="0"/>
              <w:rPr>
                <w:szCs w:val="24"/>
              </w:rPr>
            </w:pPr>
            <w:r w:rsidRPr="00834DF4">
              <w:rPr>
                <w:szCs w:val="24"/>
              </w:rPr>
              <w:t>Apklausos rezultatus paskelbti Savivaldybės interneto svetainėje</w:t>
            </w:r>
          </w:p>
          <w:p w14:paraId="53ED1823" w14:textId="77777777" w:rsidR="005E7111" w:rsidRPr="00834DF4" w:rsidRDefault="005E7111" w:rsidP="001A5FD2">
            <w:pPr>
              <w:ind w:firstLine="0"/>
              <w:rPr>
                <w:szCs w:val="24"/>
                <w:lang w:eastAsia="lt-LT"/>
              </w:rPr>
            </w:pPr>
          </w:p>
        </w:tc>
      </w:tr>
      <w:tr w:rsidR="008B3D1A" w:rsidRPr="00834DF4" w14:paraId="504FFEAE" w14:textId="77777777" w:rsidTr="004C248E">
        <w:trPr>
          <w:trHeight w:val="1094"/>
        </w:trPr>
        <w:tc>
          <w:tcPr>
            <w:tcW w:w="880" w:type="dxa"/>
            <w:tcBorders>
              <w:top w:val="single" w:sz="4" w:space="0" w:color="auto"/>
              <w:left w:val="single" w:sz="4" w:space="0" w:color="auto"/>
              <w:bottom w:val="single" w:sz="4" w:space="0" w:color="auto"/>
              <w:right w:val="single" w:sz="4" w:space="0" w:color="auto"/>
            </w:tcBorders>
          </w:tcPr>
          <w:p w14:paraId="79AB97AB" w14:textId="3A2BC161" w:rsidR="008B3D1A" w:rsidRPr="00834DF4" w:rsidRDefault="008B3D1A" w:rsidP="004C248E">
            <w:pPr>
              <w:pStyle w:val="Sraopastraipa"/>
              <w:numPr>
                <w:ilvl w:val="0"/>
                <w:numId w:val="37"/>
              </w:numPr>
              <w:jc w:val="center"/>
              <w:rPr>
                <w:rFonts w:ascii="Times New Roman" w:hAnsi="Times New Roman" w:cs="Times New Roman"/>
                <w:sz w:val="24"/>
                <w:szCs w:val="24"/>
                <w:lang w:eastAsia="lt-LT"/>
              </w:rPr>
            </w:pPr>
          </w:p>
        </w:tc>
        <w:tc>
          <w:tcPr>
            <w:tcW w:w="4520" w:type="dxa"/>
            <w:tcBorders>
              <w:top w:val="single" w:sz="4" w:space="0" w:color="auto"/>
              <w:left w:val="single" w:sz="4" w:space="0" w:color="auto"/>
              <w:bottom w:val="single" w:sz="4" w:space="0" w:color="auto"/>
              <w:right w:val="single" w:sz="4" w:space="0" w:color="auto"/>
            </w:tcBorders>
          </w:tcPr>
          <w:p w14:paraId="02333411" w14:textId="2267FF18" w:rsidR="008B3D1A" w:rsidRPr="00834DF4" w:rsidRDefault="00C36F05" w:rsidP="005E7111">
            <w:pPr>
              <w:tabs>
                <w:tab w:val="left" w:pos="709"/>
              </w:tabs>
              <w:ind w:firstLine="0"/>
              <w:jc w:val="left"/>
              <w:rPr>
                <w:szCs w:val="24"/>
              </w:rPr>
            </w:pPr>
            <w:r w:rsidRPr="00834DF4">
              <w:rPr>
                <w:szCs w:val="24"/>
              </w:rPr>
              <w:t>Dėl Rietavo savivaldybės korupcijos prevencijos 202</w:t>
            </w:r>
            <w:r w:rsidR="00BC7B5A" w:rsidRPr="00834DF4">
              <w:rPr>
                <w:szCs w:val="24"/>
              </w:rPr>
              <w:t>4</w:t>
            </w:r>
            <w:r w:rsidR="00AA7FE7" w:rsidRPr="00834DF4">
              <w:rPr>
                <w:szCs w:val="24"/>
              </w:rPr>
              <w:t>–</w:t>
            </w:r>
            <w:r w:rsidRPr="00834DF4">
              <w:rPr>
                <w:szCs w:val="24"/>
              </w:rPr>
              <w:t>202</w:t>
            </w:r>
            <w:r w:rsidR="00BC7B5A" w:rsidRPr="00834DF4">
              <w:rPr>
                <w:szCs w:val="24"/>
              </w:rPr>
              <w:t>6</w:t>
            </w:r>
            <w:r w:rsidRPr="00834DF4">
              <w:rPr>
                <w:szCs w:val="24"/>
              </w:rPr>
              <w:t xml:space="preserve"> metų </w:t>
            </w:r>
            <w:r w:rsidR="00BC7B5A" w:rsidRPr="00834DF4">
              <w:rPr>
                <w:szCs w:val="24"/>
              </w:rPr>
              <w:t>veiklos plano</w:t>
            </w:r>
            <w:r w:rsidRPr="00834DF4">
              <w:rPr>
                <w:szCs w:val="24"/>
              </w:rPr>
              <w:t xml:space="preserve"> įgyvendinimo 202</w:t>
            </w:r>
            <w:r w:rsidR="00BC7B5A" w:rsidRPr="00834DF4">
              <w:rPr>
                <w:szCs w:val="24"/>
              </w:rPr>
              <w:t>4</w:t>
            </w:r>
            <w:r w:rsidRPr="00834DF4">
              <w:rPr>
                <w:szCs w:val="24"/>
              </w:rPr>
              <w:t xml:space="preserve"> metų ataskaitos patvirtinimo</w:t>
            </w:r>
          </w:p>
          <w:p w14:paraId="46E6637F" w14:textId="628E2520" w:rsidR="00C36F05" w:rsidRPr="00834DF4" w:rsidRDefault="00C36F05" w:rsidP="005E7111">
            <w:pPr>
              <w:tabs>
                <w:tab w:val="left" w:pos="709"/>
              </w:tabs>
              <w:ind w:firstLine="0"/>
              <w:jc w:val="left"/>
              <w:rPr>
                <w:szCs w:val="24"/>
                <w:lang w:eastAsia="lt-LT"/>
              </w:rPr>
            </w:pPr>
          </w:p>
        </w:tc>
        <w:tc>
          <w:tcPr>
            <w:tcW w:w="4523" w:type="dxa"/>
            <w:tcBorders>
              <w:top w:val="single" w:sz="4" w:space="0" w:color="auto"/>
              <w:left w:val="single" w:sz="4" w:space="0" w:color="auto"/>
              <w:bottom w:val="single" w:sz="4" w:space="0" w:color="auto"/>
              <w:right w:val="single" w:sz="4" w:space="0" w:color="auto"/>
            </w:tcBorders>
          </w:tcPr>
          <w:p w14:paraId="0F83DA07" w14:textId="4A84E4B6" w:rsidR="008B3D1A" w:rsidRPr="00834DF4" w:rsidRDefault="005E7111" w:rsidP="001A5FD2">
            <w:pPr>
              <w:ind w:firstLine="0"/>
              <w:rPr>
                <w:szCs w:val="24"/>
                <w:lang w:eastAsia="lt-LT"/>
              </w:rPr>
            </w:pPr>
            <w:r w:rsidRPr="00834DF4">
              <w:rPr>
                <w:szCs w:val="24"/>
              </w:rPr>
              <w:t xml:space="preserve">Pritarti </w:t>
            </w:r>
            <w:r w:rsidR="00C36F05" w:rsidRPr="00834DF4">
              <w:rPr>
                <w:szCs w:val="24"/>
              </w:rPr>
              <w:t>Rietavo savivaldybės korupcijos prevencijos 202</w:t>
            </w:r>
            <w:r w:rsidR="00BC7B5A" w:rsidRPr="00834DF4">
              <w:rPr>
                <w:szCs w:val="24"/>
              </w:rPr>
              <w:t>4</w:t>
            </w:r>
            <w:r w:rsidR="00AA7FE7" w:rsidRPr="00834DF4">
              <w:rPr>
                <w:szCs w:val="24"/>
              </w:rPr>
              <w:t>–</w:t>
            </w:r>
            <w:r w:rsidR="00C36F05" w:rsidRPr="00834DF4">
              <w:rPr>
                <w:szCs w:val="24"/>
              </w:rPr>
              <w:t>202</w:t>
            </w:r>
            <w:r w:rsidR="00BC7B5A" w:rsidRPr="00834DF4">
              <w:rPr>
                <w:szCs w:val="24"/>
              </w:rPr>
              <w:t>6</w:t>
            </w:r>
            <w:r w:rsidR="00C36F05" w:rsidRPr="00834DF4">
              <w:rPr>
                <w:szCs w:val="24"/>
              </w:rPr>
              <w:t xml:space="preserve"> metų </w:t>
            </w:r>
            <w:r w:rsidR="00BC7B5A" w:rsidRPr="00834DF4">
              <w:rPr>
                <w:szCs w:val="24"/>
              </w:rPr>
              <w:t>veiklos plano</w:t>
            </w:r>
            <w:r w:rsidR="00C36F05" w:rsidRPr="00834DF4">
              <w:rPr>
                <w:szCs w:val="24"/>
              </w:rPr>
              <w:t xml:space="preserve"> įgyvendinimo 202</w:t>
            </w:r>
            <w:r w:rsidR="00BC7B5A" w:rsidRPr="00834DF4">
              <w:rPr>
                <w:szCs w:val="24"/>
              </w:rPr>
              <w:t>4</w:t>
            </w:r>
            <w:r w:rsidR="00C36F05" w:rsidRPr="00834DF4">
              <w:rPr>
                <w:szCs w:val="24"/>
              </w:rPr>
              <w:t xml:space="preserve"> metų ataskait</w:t>
            </w:r>
            <w:r w:rsidRPr="00834DF4">
              <w:rPr>
                <w:szCs w:val="24"/>
              </w:rPr>
              <w:t xml:space="preserve">ai ir </w:t>
            </w:r>
            <w:r w:rsidR="00165D98" w:rsidRPr="00834DF4">
              <w:rPr>
                <w:szCs w:val="24"/>
              </w:rPr>
              <w:t>teikti ją tvirtinti</w:t>
            </w:r>
            <w:r w:rsidRPr="00834DF4">
              <w:rPr>
                <w:szCs w:val="24"/>
              </w:rPr>
              <w:t xml:space="preserve"> Savivaldybės tarybai</w:t>
            </w:r>
          </w:p>
        </w:tc>
      </w:tr>
      <w:tr w:rsidR="008B3D1A" w:rsidRPr="00834DF4" w14:paraId="719194E9" w14:textId="77777777" w:rsidTr="004C248E">
        <w:trPr>
          <w:trHeight w:val="1094"/>
        </w:trPr>
        <w:tc>
          <w:tcPr>
            <w:tcW w:w="880" w:type="dxa"/>
            <w:tcBorders>
              <w:top w:val="single" w:sz="4" w:space="0" w:color="auto"/>
              <w:left w:val="single" w:sz="4" w:space="0" w:color="auto"/>
              <w:bottom w:val="single" w:sz="4" w:space="0" w:color="auto"/>
              <w:right w:val="single" w:sz="4" w:space="0" w:color="auto"/>
            </w:tcBorders>
          </w:tcPr>
          <w:p w14:paraId="27EA45A2" w14:textId="3BA6883F" w:rsidR="008B3D1A" w:rsidRPr="00834DF4" w:rsidRDefault="008B3D1A" w:rsidP="004C248E">
            <w:pPr>
              <w:pStyle w:val="Sraopastraipa"/>
              <w:numPr>
                <w:ilvl w:val="0"/>
                <w:numId w:val="37"/>
              </w:numPr>
              <w:jc w:val="center"/>
              <w:rPr>
                <w:rFonts w:ascii="Times New Roman" w:hAnsi="Times New Roman" w:cs="Times New Roman"/>
                <w:sz w:val="24"/>
                <w:szCs w:val="24"/>
                <w:lang w:eastAsia="lt-LT"/>
              </w:rPr>
            </w:pPr>
          </w:p>
        </w:tc>
        <w:tc>
          <w:tcPr>
            <w:tcW w:w="4520" w:type="dxa"/>
            <w:tcBorders>
              <w:top w:val="single" w:sz="4" w:space="0" w:color="auto"/>
              <w:left w:val="single" w:sz="4" w:space="0" w:color="auto"/>
              <w:bottom w:val="single" w:sz="4" w:space="0" w:color="auto"/>
              <w:right w:val="single" w:sz="4" w:space="0" w:color="auto"/>
            </w:tcBorders>
          </w:tcPr>
          <w:p w14:paraId="617E2B52" w14:textId="2A26375D" w:rsidR="008B3D1A" w:rsidRPr="00834DF4" w:rsidRDefault="00C36F05" w:rsidP="001A5FD2">
            <w:pPr>
              <w:ind w:firstLine="0"/>
              <w:rPr>
                <w:szCs w:val="24"/>
                <w:lang w:eastAsia="lt-LT"/>
              </w:rPr>
            </w:pPr>
            <w:r w:rsidRPr="00834DF4">
              <w:rPr>
                <w:szCs w:val="24"/>
              </w:rPr>
              <w:t xml:space="preserve">Dėl </w:t>
            </w:r>
            <w:bookmarkStart w:id="0" w:name="_Hlk95311443"/>
            <w:r w:rsidRPr="00834DF4">
              <w:rPr>
                <w:szCs w:val="24"/>
              </w:rPr>
              <w:t>Rietavo savivaldybės antikorupcijos komisijos 202</w:t>
            </w:r>
            <w:r w:rsidR="00BC7B5A" w:rsidRPr="00834DF4">
              <w:rPr>
                <w:szCs w:val="24"/>
              </w:rPr>
              <w:t>4</w:t>
            </w:r>
            <w:r w:rsidRPr="00834DF4">
              <w:rPr>
                <w:szCs w:val="24"/>
              </w:rPr>
              <w:t xml:space="preserve"> metų veiklos ataskaitos patvirtinim</w:t>
            </w:r>
            <w:bookmarkEnd w:id="0"/>
            <w:r w:rsidRPr="00834DF4">
              <w:rPr>
                <w:szCs w:val="24"/>
              </w:rPr>
              <w:t>o</w:t>
            </w:r>
          </w:p>
        </w:tc>
        <w:tc>
          <w:tcPr>
            <w:tcW w:w="4523" w:type="dxa"/>
            <w:tcBorders>
              <w:top w:val="single" w:sz="4" w:space="0" w:color="auto"/>
              <w:left w:val="single" w:sz="4" w:space="0" w:color="auto"/>
              <w:bottom w:val="single" w:sz="4" w:space="0" w:color="auto"/>
              <w:right w:val="single" w:sz="4" w:space="0" w:color="auto"/>
            </w:tcBorders>
            <w:hideMark/>
          </w:tcPr>
          <w:p w14:paraId="4050CFF7" w14:textId="44214D81" w:rsidR="008B3D1A" w:rsidRPr="00834DF4" w:rsidRDefault="005E7111" w:rsidP="001A5FD2">
            <w:pPr>
              <w:ind w:firstLine="0"/>
              <w:rPr>
                <w:szCs w:val="24"/>
              </w:rPr>
            </w:pPr>
            <w:r w:rsidRPr="00834DF4">
              <w:rPr>
                <w:szCs w:val="24"/>
              </w:rPr>
              <w:t xml:space="preserve">Pritarti Rietavo savivaldybės </w:t>
            </w:r>
            <w:r w:rsidR="00C36F05" w:rsidRPr="00834DF4">
              <w:rPr>
                <w:szCs w:val="24"/>
              </w:rPr>
              <w:t>antikorupcijos komisijos 202</w:t>
            </w:r>
            <w:r w:rsidR="00BC7B5A" w:rsidRPr="00834DF4">
              <w:rPr>
                <w:szCs w:val="24"/>
              </w:rPr>
              <w:t>4</w:t>
            </w:r>
            <w:r w:rsidR="00C36F05" w:rsidRPr="00834DF4">
              <w:rPr>
                <w:szCs w:val="24"/>
              </w:rPr>
              <w:t xml:space="preserve"> metų veiklos ataskait</w:t>
            </w:r>
            <w:r w:rsidRPr="00834DF4">
              <w:rPr>
                <w:szCs w:val="24"/>
              </w:rPr>
              <w:t>ai</w:t>
            </w:r>
            <w:r w:rsidR="00C36F05" w:rsidRPr="00834DF4">
              <w:rPr>
                <w:szCs w:val="24"/>
              </w:rPr>
              <w:t xml:space="preserve"> ir</w:t>
            </w:r>
            <w:r w:rsidR="00165D98" w:rsidRPr="00834DF4">
              <w:rPr>
                <w:szCs w:val="24"/>
              </w:rPr>
              <w:t xml:space="preserve"> teikti</w:t>
            </w:r>
            <w:r w:rsidR="00C36F05" w:rsidRPr="00834DF4">
              <w:rPr>
                <w:szCs w:val="24"/>
              </w:rPr>
              <w:t xml:space="preserve"> ją </w:t>
            </w:r>
            <w:r w:rsidR="00165D98" w:rsidRPr="00834DF4">
              <w:rPr>
                <w:szCs w:val="24"/>
              </w:rPr>
              <w:t>tvirtinti</w:t>
            </w:r>
            <w:r w:rsidRPr="00834DF4">
              <w:rPr>
                <w:szCs w:val="24"/>
              </w:rPr>
              <w:t xml:space="preserve"> Savivaldybės tarybai</w:t>
            </w:r>
          </w:p>
          <w:p w14:paraId="7D02DAD2" w14:textId="77777777" w:rsidR="005E7111" w:rsidRPr="00834DF4" w:rsidRDefault="005E7111" w:rsidP="001A5FD2">
            <w:pPr>
              <w:ind w:firstLine="0"/>
              <w:rPr>
                <w:szCs w:val="24"/>
                <w:lang w:eastAsia="lt-LT"/>
              </w:rPr>
            </w:pPr>
          </w:p>
        </w:tc>
      </w:tr>
      <w:tr w:rsidR="00E373D0" w:rsidRPr="00834DF4" w14:paraId="5E1FFB71" w14:textId="77777777" w:rsidTr="004C248E">
        <w:trPr>
          <w:trHeight w:val="1094"/>
        </w:trPr>
        <w:tc>
          <w:tcPr>
            <w:tcW w:w="880" w:type="dxa"/>
            <w:tcBorders>
              <w:top w:val="single" w:sz="4" w:space="0" w:color="auto"/>
              <w:left w:val="single" w:sz="4" w:space="0" w:color="auto"/>
              <w:bottom w:val="single" w:sz="4" w:space="0" w:color="auto"/>
              <w:right w:val="single" w:sz="4" w:space="0" w:color="auto"/>
            </w:tcBorders>
          </w:tcPr>
          <w:p w14:paraId="12271619" w14:textId="7F04F6A8" w:rsidR="00E373D0" w:rsidRPr="00834DF4" w:rsidRDefault="00E373D0" w:rsidP="004C248E">
            <w:pPr>
              <w:pStyle w:val="Sraopastraipa"/>
              <w:numPr>
                <w:ilvl w:val="0"/>
                <w:numId w:val="37"/>
              </w:numPr>
              <w:jc w:val="center"/>
              <w:rPr>
                <w:rFonts w:ascii="Times New Roman" w:hAnsi="Times New Roman" w:cs="Times New Roman"/>
                <w:sz w:val="24"/>
                <w:szCs w:val="24"/>
                <w:lang w:eastAsia="lt-LT"/>
              </w:rPr>
            </w:pPr>
          </w:p>
        </w:tc>
        <w:tc>
          <w:tcPr>
            <w:tcW w:w="4520" w:type="dxa"/>
            <w:tcBorders>
              <w:top w:val="single" w:sz="4" w:space="0" w:color="auto"/>
              <w:left w:val="single" w:sz="4" w:space="0" w:color="auto"/>
              <w:bottom w:val="single" w:sz="4" w:space="0" w:color="auto"/>
              <w:right w:val="single" w:sz="4" w:space="0" w:color="auto"/>
            </w:tcBorders>
          </w:tcPr>
          <w:p w14:paraId="0087817F" w14:textId="7D53B85B" w:rsidR="00E373D0" w:rsidRPr="00834DF4" w:rsidRDefault="00724A47" w:rsidP="001A5FD2">
            <w:pPr>
              <w:ind w:firstLine="0"/>
              <w:rPr>
                <w:szCs w:val="24"/>
              </w:rPr>
            </w:pPr>
            <w:r w:rsidRPr="00834DF4">
              <w:rPr>
                <w:color w:val="22252A"/>
                <w:szCs w:val="24"/>
                <w:shd w:val="clear" w:color="auto" w:fill="FFFFFF"/>
              </w:rPr>
              <w:t xml:space="preserve">Dėl Rietavo savivaldybės </w:t>
            </w:r>
            <w:r w:rsidR="003D522B" w:rsidRPr="00834DF4">
              <w:rPr>
                <w:color w:val="22252A"/>
                <w:szCs w:val="24"/>
                <w:shd w:val="clear" w:color="auto" w:fill="FFFFFF"/>
              </w:rPr>
              <w:t>a</w:t>
            </w:r>
            <w:r w:rsidRPr="00834DF4">
              <w:rPr>
                <w:color w:val="22252A"/>
                <w:szCs w:val="24"/>
                <w:shd w:val="clear" w:color="auto" w:fill="FFFFFF"/>
              </w:rPr>
              <w:t>ntikorupcijos komisijos nuostatų patvirtinimo</w:t>
            </w:r>
            <w:r w:rsidRPr="00834DF4">
              <w:rPr>
                <w:szCs w:val="24"/>
              </w:rPr>
              <w:t xml:space="preserve"> </w:t>
            </w:r>
          </w:p>
        </w:tc>
        <w:tc>
          <w:tcPr>
            <w:tcW w:w="4523" w:type="dxa"/>
            <w:tcBorders>
              <w:top w:val="single" w:sz="4" w:space="0" w:color="auto"/>
              <w:left w:val="single" w:sz="4" w:space="0" w:color="auto"/>
              <w:bottom w:val="single" w:sz="4" w:space="0" w:color="auto"/>
              <w:right w:val="single" w:sz="4" w:space="0" w:color="auto"/>
            </w:tcBorders>
          </w:tcPr>
          <w:p w14:paraId="697F9264" w14:textId="4C4E73F1" w:rsidR="00E373D0" w:rsidRPr="00834DF4" w:rsidRDefault="00724A47" w:rsidP="001A5FD2">
            <w:pPr>
              <w:ind w:firstLine="0"/>
              <w:rPr>
                <w:szCs w:val="24"/>
              </w:rPr>
            </w:pPr>
            <w:r w:rsidRPr="00834DF4">
              <w:rPr>
                <w:szCs w:val="24"/>
              </w:rPr>
              <w:t xml:space="preserve">Pritarti Rietavo savivaldybės </w:t>
            </w:r>
            <w:r w:rsidR="003D522B" w:rsidRPr="00834DF4">
              <w:rPr>
                <w:szCs w:val="24"/>
              </w:rPr>
              <w:t>a</w:t>
            </w:r>
            <w:r w:rsidRPr="00834DF4">
              <w:rPr>
                <w:szCs w:val="24"/>
              </w:rPr>
              <w:t>ntikorupcijos komisijos nuostatų pakeitimams ir teikti j</w:t>
            </w:r>
            <w:r w:rsidR="003D522B" w:rsidRPr="00834DF4">
              <w:rPr>
                <w:szCs w:val="24"/>
              </w:rPr>
              <w:t>uos</w:t>
            </w:r>
            <w:r w:rsidRPr="00834DF4">
              <w:rPr>
                <w:szCs w:val="24"/>
              </w:rPr>
              <w:t xml:space="preserve"> tvirtinti Savivaldybės tarybai</w:t>
            </w:r>
          </w:p>
        </w:tc>
      </w:tr>
      <w:tr w:rsidR="00724A47" w:rsidRPr="00834DF4" w14:paraId="58A1843E" w14:textId="77777777" w:rsidTr="004C248E">
        <w:trPr>
          <w:trHeight w:val="1094"/>
        </w:trPr>
        <w:tc>
          <w:tcPr>
            <w:tcW w:w="880" w:type="dxa"/>
            <w:tcBorders>
              <w:top w:val="single" w:sz="4" w:space="0" w:color="auto"/>
              <w:left w:val="single" w:sz="4" w:space="0" w:color="auto"/>
              <w:bottom w:val="single" w:sz="4" w:space="0" w:color="auto"/>
              <w:right w:val="single" w:sz="4" w:space="0" w:color="auto"/>
            </w:tcBorders>
          </w:tcPr>
          <w:p w14:paraId="62AF57F4" w14:textId="77777777" w:rsidR="00724A47" w:rsidRPr="00834DF4" w:rsidRDefault="00724A47" w:rsidP="004C248E">
            <w:pPr>
              <w:pStyle w:val="Sraopastraipa"/>
              <w:numPr>
                <w:ilvl w:val="0"/>
                <w:numId w:val="37"/>
              </w:numPr>
              <w:jc w:val="center"/>
              <w:rPr>
                <w:rFonts w:ascii="Times New Roman" w:hAnsi="Times New Roman" w:cs="Times New Roman"/>
                <w:sz w:val="24"/>
                <w:szCs w:val="24"/>
                <w:lang w:eastAsia="lt-LT"/>
              </w:rPr>
            </w:pPr>
          </w:p>
        </w:tc>
        <w:tc>
          <w:tcPr>
            <w:tcW w:w="4520" w:type="dxa"/>
            <w:tcBorders>
              <w:top w:val="single" w:sz="4" w:space="0" w:color="auto"/>
              <w:left w:val="single" w:sz="4" w:space="0" w:color="auto"/>
              <w:bottom w:val="single" w:sz="4" w:space="0" w:color="auto"/>
              <w:right w:val="single" w:sz="4" w:space="0" w:color="auto"/>
            </w:tcBorders>
          </w:tcPr>
          <w:p w14:paraId="0BC2A4F8" w14:textId="78C2B818" w:rsidR="00724A47" w:rsidRPr="00834DF4" w:rsidRDefault="00724A47" w:rsidP="00724A47">
            <w:pPr>
              <w:ind w:firstLine="0"/>
              <w:rPr>
                <w:szCs w:val="24"/>
              </w:rPr>
            </w:pPr>
            <w:r w:rsidRPr="00834DF4">
              <w:rPr>
                <w:color w:val="22252A"/>
                <w:szCs w:val="24"/>
                <w:shd w:val="clear" w:color="auto" w:fill="FFFFFF"/>
              </w:rPr>
              <w:t xml:space="preserve">Dėl Rietavo savivaldybės </w:t>
            </w:r>
            <w:r w:rsidR="003D522B" w:rsidRPr="00834DF4">
              <w:rPr>
                <w:color w:val="22252A"/>
                <w:szCs w:val="24"/>
                <w:shd w:val="clear" w:color="auto" w:fill="FFFFFF"/>
              </w:rPr>
              <w:t>a</w:t>
            </w:r>
            <w:r w:rsidRPr="00834DF4">
              <w:rPr>
                <w:color w:val="22252A"/>
                <w:szCs w:val="24"/>
                <w:shd w:val="clear" w:color="auto" w:fill="FFFFFF"/>
              </w:rPr>
              <w:t>ntikorupcijos komisijos veiklos plano 2025 metams patvirtinimo</w:t>
            </w:r>
          </w:p>
          <w:p w14:paraId="7BCE2A0B" w14:textId="77777777" w:rsidR="00724A47" w:rsidRPr="00834DF4" w:rsidRDefault="00724A47" w:rsidP="00A35DC8">
            <w:pPr>
              <w:ind w:firstLine="0"/>
              <w:rPr>
                <w:color w:val="22252A"/>
                <w:szCs w:val="24"/>
                <w:shd w:val="clear" w:color="auto" w:fill="FFFFFF"/>
              </w:rPr>
            </w:pPr>
          </w:p>
        </w:tc>
        <w:tc>
          <w:tcPr>
            <w:tcW w:w="4523" w:type="dxa"/>
            <w:tcBorders>
              <w:top w:val="single" w:sz="4" w:space="0" w:color="auto"/>
              <w:left w:val="single" w:sz="4" w:space="0" w:color="auto"/>
              <w:bottom w:val="single" w:sz="4" w:space="0" w:color="auto"/>
              <w:right w:val="single" w:sz="4" w:space="0" w:color="auto"/>
            </w:tcBorders>
          </w:tcPr>
          <w:p w14:paraId="2F2FD23F" w14:textId="611D5EDD" w:rsidR="00724A47" w:rsidRPr="00834DF4" w:rsidRDefault="00C47513" w:rsidP="001A5FD2">
            <w:pPr>
              <w:ind w:firstLine="0"/>
              <w:rPr>
                <w:szCs w:val="24"/>
              </w:rPr>
            </w:pPr>
            <w:r w:rsidRPr="00834DF4">
              <w:rPr>
                <w:szCs w:val="24"/>
              </w:rPr>
              <w:t>P</w:t>
            </w:r>
            <w:r w:rsidR="009B32C1" w:rsidRPr="00834DF4">
              <w:rPr>
                <w:szCs w:val="24"/>
              </w:rPr>
              <w:t>atvirtinti</w:t>
            </w:r>
            <w:r w:rsidR="00724A47" w:rsidRPr="00834DF4">
              <w:rPr>
                <w:szCs w:val="24"/>
              </w:rPr>
              <w:t xml:space="preserve"> Rietavo savivaldybės </w:t>
            </w:r>
            <w:r w:rsidR="009B32C1" w:rsidRPr="00834DF4">
              <w:rPr>
                <w:szCs w:val="24"/>
              </w:rPr>
              <w:t>a</w:t>
            </w:r>
            <w:r w:rsidR="00724A47" w:rsidRPr="00834DF4">
              <w:rPr>
                <w:szCs w:val="24"/>
              </w:rPr>
              <w:t xml:space="preserve">ntikorupcijos komisijos </w:t>
            </w:r>
            <w:r w:rsidR="00146467" w:rsidRPr="00834DF4">
              <w:rPr>
                <w:szCs w:val="24"/>
              </w:rPr>
              <w:t xml:space="preserve">2025 m. veiklos </w:t>
            </w:r>
            <w:r w:rsidR="00E9352B" w:rsidRPr="00834DF4">
              <w:rPr>
                <w:szCs w:val="24"/>
              </w:rPr>
              <w:t>plan</w:t>
            </w:r>
            <w:r w:rsidR="009B32C1" w:rsidRPr="00834DF4">
              <w:rPr>
                <w:szCs w:val="24"/>
              </w:rPr>
              <w:t>ą</w:t>
            </w:r>
          </w:p>
        </w:tc>
      </w:tr>
      <w:tr w:rsidR="00146467" w:rsidRPr="00834DF4" w14:paraId="5263713D" w14:textId="77777777" w:rsidTr="004C248E">
        <w:trPr>
          <w:trHeight w:val="1094"/>
        </w:trPr>
        <w:tc>
          <w:tcPr>
            <w:tcW w:w="880" w:type="dxa"/>
            <w:tcBorders>
              <w:top w:val="single" w:sz="4" w:space="0" w:color="auto"/>
              <w:left w:val="single" w:sz="4" w:space="0" w:color="auto"/>
              <w:bottom w:val="single" w:sz="4" w:space="0" w:color="auto"/>
              <w:right w:val="single" w:sz="4" w:space="0" w:color="auto"/>
            </w:tcBorders>
          </w:tcPr>
          <w:p w14:paraId="70B3D741" w14:textId="77777777" w:rsidR="00146467" w:rsidRPr="00834DF4" w:rsidRDefault="00146467" w:rsidP="004C248E">
            <w:pPr>
              <w:pStyle w:val="Sraopastraipa"/>
              <w:numPr>
                <w:ilvl w:val="0"/>
                <w:numId w:val="37"/>
              </w:numPr>
              <w:jc w:val="center"/>
              <w:rPr>
                <w:rFonts w:ascii="Times New Roman" w:hAnsi="Times New Roman" w:cs="Times New Roman"/>
                <w:sz w:val="24"/>
                <w:szCs w:val="24"/>
                <w:lang w:eastAsia="lt-LT"/>
              </w:rPr>
            </w:pPr>
          </w:p>
        </w:tc>
        <w:tc>
          <w:tcPr>
            <w:tcW w:w="4520" w:type="dxa"/>
            <w:tcBorders>
              <w:top w:val="single" w:sz="4" w:space="0" w:color="auto"/>
              <w:left w:val="single" w:sz="4" w:space="0" w:color="auto"/>
              <w:bottom w:val="single" w:sz="4" w:space="0" w:color="auto"/>
              <w:right w:val="single" w:sz="4" w:space="0" w:color="auto"/>
            </w:tcBorders>
          </w:tcPr>
          <w:p w14:paraId="221EAF91" w14:textId="3ECD1EB9" w:rsidR="00146467" w:rsidRPr="00834DF4" w:rsidRDefault="00146467" w:rsidP="00146467">
            <w:pPr>
              <w:ind w:firstLine="0"/>
              <w:rPr>
                <w:szCs w:val="24"/>
              </w:rPr>
            </w:pPr>
            <w:r w:rsidRPr="00834DF4">
              <w:rPr>
                <w:color w:val="22252A"/>
                <w:szCs w:val="24"/>
                <w:shd w:val="clear" w:color="auto" w:fill="FFFFFF"/>
              </w:rPr>
              <w:t>Dėl Rietavo savivaldybės antikorupcijos komisijos pirmininko pranešimo</w:t>
            </w:r>
          </w:p>
          <w:p w14:paraId="3E55C8C8" w14:textId="77777777" w:rsidR="00146467" w:rsidRPr="00834DF4" w:rsidRDefault="00146467" w:rsidP="00A35DC8">
            <w:pPr>
              <w:ind w:firstLine="0"/>
              <w:rPr>
                <w:color w:val="22252A"/>
                <w:szCs w:val="24"/>
                <w:shd w:val="clear" w:color="auto" w:fill="FFFFFF"/>
              </w:rPr>
            </w:pPr>
          </w:p>
        </w:tc>
        <w:tc>
          <w:tcPr>
            <w:tcW w:w="4523" w:type="dxa"/>
            <w:tcBorders>
              <w:top w:val="single" w:sz="4" w:space="0" w:color="auto"/>
              <w:left w:val="single" w:sz="4" w:space="0" w:color="auto"/>
              <w:bottom w:val="single" w:sz="4" w:space="0" w:color="auto"/>
              <w:right w:val="single" w:sz="4" w:space="0" w:color="auto"/>
            </w:tcBorders>
          </w:tcPr>
          <w:p w14:paraId="7C047758" w14:textId="5E208243" w:rsidR="00146467" w:rsidRPr="00834DF4" w:rsidRDefault="00146467" w:rsidP="001A5FD2">
            <w:pPr>
              <w:ind w:firstLine="0"/>
              <w:rPr>
                <w:szCs w:val="24"/>
              </w:rPr>
            </w:pPr>
            <w:r w:rsidRPr="00834DF4">
              <w:rPr>
                <w:szCs w:val="24"/>
              </w:rPr>
              <w:t xml:space="preserve">Komisijos pirmininkas pasidalino </w:t>
            </w:r>
            <w:r w:rsidR="00A85700" w:rsidRPr="00834DF4">
              <w:rPr>
                <w:szCs w:val="24"/>
              </w:rPr>
              <w:t>įžvalgomis ir medžiaga</w:t>
            </w:r>
            <w:r w:rsidRPr="00834DF4">
              <w:rPr>
                <w:szCs w:val="24"/>
              </w:rPr>
              <w:t xml:space="preserve"> iš Kaune vykusio </w:t>
            </w:r>
            <w:r w:rsidR="00A85700" w:rsidRPr="00834DF4">
              <w:rPr>
                <w:szCs w:val="24"/>
              </w:rPr>
              <w:t>metodinės pagalbos renginio ,,Korupcijai atsparios aplinkos kūrimas savivaldoje ir Antikorupcijos komisijų vaidmuo“</w:t>
            </w:r>
          </w:p>
        </w:tc>
      </w:tr>
      <w:tr w:rsidR="00146467" w:rsidRPr="00834DF4" w14:paraId="7E38E7B3" w14:textId="77777777" w:rsidTr="004C248E">
        <w:trPr>
          <w:trHeight w:val="1094"/>
        </w:trPr>
        <w:tc>
          <w:tcPr>
            <w:tcW w:w="880" w:type="dxa"/>
            <w:tcBorders>
              <w:top w:val="single" w:sz="4" w:space="0" w:color="auto"/>
              <w:left w:val="single" w:sz="4" w:space="0" w:color="auto"/>
              <w:bottom w:val="single" w:sz="4" w:space="0" w:color="auto"/>
              <w:right w:val="single" w:sz="4" w:space="0" w:color="auto"/>
            </w:tcBorders>
          </w:tcPr>
          <w:p w14:paraId="7F033505" w14:textId="77777777" w:rsidR="00146467" w:rsidRPr="00834DF4" w:rsidRDefault="00146467" w:rsidP="004C248E">
            <w:pPr>
              <w:pStyle w:val="Sraopastraipa"/>
              <w:numPr>
                <w:ilvl w:val="0"/>
                <w:numId w:val="37"/>
              </w:numPr>
              <w:jc w:val="center"/>
              <w:rPr>
                <w:rFonts w:ascii="Times New Roman" w:hAnsi="Times New Roman" w:cs="Times New Roman"/>
                <w:sz w:val="24"/>
                <w:szCs w:val="24"/>
                <w:lang w:eastAsia="lt-LT"/>
              </w:rPr>
            </w:pPr>
          </w:p>
        </w:tc>
        <w:tc>
          <w:tcPr>
            <w:tcW w:w="4520" w:type="dxa"/>
            <w:tcBorders>
              <w:top w:val="single" w:sz="4" w:space="0" w:color="auto"/>
              <w:left w:val="single" w:sz="4" w:space="0" w:color="auto"/>
              <w:bottom w:val="single" w:sz="4" w:space="0" w:color="auto"/>
              <w:right w:val="single" w:sz="4" w:space="0" w:color="auto"/>
            </w:tcBorders>
          </w:tcPr>
          <w:p w14:paraId="565D0318" w14:textId="20322320" w:rsidR="00146467" w:rsidRPr="00834DF4" w:rsidRDefault="00146467" w:rsidP="00146467">
            <w:pPr>
              <w:ind w:firstLine="0"/>
              <w:rPr>
                <w:szCs w:val="24"/>
              </w:rPr>
            </w:pPr>
            <w:r w:rsidRPr="00834DF4">
              <w:rPr>
                <w:color w:val="22252A"/>
                <w:szCs w:val="24"/>
                <w:shd w:val="clear" w:color="auto" w:fill="FFFFFF"/>
              </w:rPr>
              <w:t>Dėl Lietuvos Respublikos specialiųjų tyrimo tarnybos korupcijos rizikos analizės išvados Skuodo, Šilalės rajono, Pagėgių ir Rietavo savivaldybių vietinės reikšmės kelių ir gatvių priežiūros bei plėtros organizavimo procesuose</w:t>
            </w:r>
          </w:p>
          <w:p w14:paraId="3915EBAA" w14:textId="77777777" w:rsidR="00146467" w:rsidRPr="00834DF4" w:rsidRDefault="00146467" w:rsidP="00A35DC8">
            <w:pPr>
              <w:ind w:firstLine="0"/>
              <w:rPr>
                <w:color w:val="22252A"/>
                <w:szCs w:val="24"/>
                <w:shd w:val="clear" w:color="auto" w:fill="FFFFFF"/>
              </w:rPr>
            </w:pPr>
          </w:p>
        </w:tc>
        <w:tc>
          <w:tcPr>
            <w:tcW w:w="4523" w:type="dxa"/>
            <w:tcBorders>
              <w:top w:val="single" w:sz="4" w:space="0" w:color="auto"/>
              <w:left w:val="single" w:sz="4" w:space="0" w:color="auto"/>
              <w:bottom w:val="single" w:sz="4" w:space="0" w:color="auto"/>
              <w:right w:val="single" w:sz="4" w:space="0" w:color="auto"/>
            </w:tcBorders>
          </w:tcPr>
          <w:p w14:paraId="18FEB380" w14:textId="3E7A53D9" w:rsidR="00146467" w:rsidRPr="00834DF4" w:rsidRDefault="000E695C" w:rsidP="001A5FD2">
            <w:pPr>
              <w:ind w:firstLine="0"/>
              <w:rPr>
                <w:szCs w:val="24"/>
              </w:rPr>
            </w:pPr>
            <w:r w:rsidRPr="00834DF4">
              <w:rPr>
                <w:szCs w:val="24"/>
              </w:rPr>
              <w:t xml:space="preserve">Aptartos </w:t>
            </w:r>
            <w:r w:rsidRPr="00834DF4">
              <w:rPr>
                <w:color w:val="22252A"/>
                <w:szCs w:val="24"/>
                <w:shd w:val="clear" w:color="auto" w:fill="FFFFFF"/>
              </w:rPr>
              <w:t>Lietuvos Respublikos specialiųjų tyrimo tarnybos korupcijos rizikos analizės išvados Skuodo, Šilalės rajono, Pagėgių ir Rietavo savivaldybių vietinės reikšmės kelių ir gatvių priežiūros bei plėtros organizavimo procesuose, numatytos įgyvendinimo galimybės ir pateiktos rekomendacijos</w:t>
            </w:r>
          </w:p>
        </w:tc>
      </w:tr>
      <w:tr w:rsidR="00146467" w:rsidRPr="00834DF4" w14:paraId="4C55A253" w14:textId="77777777" w:rsidTr="004C248E">
        <w:trPr>
          <w:trHeight w:val="1094"/>
        </w:trPr>
        <w:tc>
          <w:tcPr>
            <w:tcW w:w="880" w:type="dxa"/>
            <w:tcBorders>
              <w:top w:val="single" w:sz="4" w:space="0" w:color="auto"/>
              <w:left w:val="single" w:sz="4" w:space="0" w:color="auto"/>
              <w:bottom w:val="single" w:sz="4" w:space="0" w:color="auto"/>
              <w:right w:val="single" w:sz="4" w:space="0" w:color="auto"/>
            </w:tcBorders>
          </w:tcPr>
          <w:p w14:paraId="3FD8926F" w14:textId="77777777" w:rsidR="00146467" w:rsidRPr="00834DF4" w:rsidRDefault="00146467" w:rsidP="004C248E">
            <w:pPr>
              <w:pStyle w:val="Sraopastraipa"/>
              <w:numPr>
                <w:ilvl w:val="0"/>
                <w:numId w:val="37"/>
              </w:numPr>
              <w:jc w:val="center"/>
              <w:rPr>
                <w:rFonts w:ascii="Times New Roman" w:hAnsi="Times New Roman" w:cs="Times New Roman"/>
                <w:sz w:val="24"/>
                <w:szCs w:val="24"/>
                <w:lang w:eastAsia="lt-LT"/>
              </w:rPr>
            </w:pPr>
          </w:p>
        </w:tc>
        <w:tc>
          <w:tcPr>
            <w:tcW w:w="4520" w:type="dxa"/>
            <w:tcBorders>
              <w:top w:val="single" w:sz="4" w:space="0" w:color="auto"/>
              <w:left w:val="single" w:sz="4" w:space="0" w:color="auto"/>
              <w:bottom w:val="single" w:sz="4" w:space="0" w:color="auto"/>
              <w:right w:val="single" w:sz="4" w:space="0" w:color="auto"/>
            </w:tcBorders>
          </w:tcPr>
          <w:p w14:paraId="3A8A3363" w14:textId="759AFAC1" w:rsidR="00146467" w:rsidRPr="00834DF4" w:rsidRDefault="00146467" w:rsidP="00146467">
            <w:pPr>
              <w:ind w:firstLine="0"/>
              <w:rPr>
                <w:szCs w:val="24"/>
              </w:rPr>
            </w:pPr>
            <w:r w:rsidRPr="00834DF4">
              <w:rPr>
                <w:color w:val="22252A"/>
                <w:szCs w:val="24"/>
                <w:shd w:val="clear" w:color="auto" w:fill="FFFFFF"/>
              </w:rPr>
              <w:t xml:space="preserve">Dėl </w:t>
            </w:r>
            <w:r w:rsidR="00947098">
              <w:rPr>
                <w:color w:val="22252A"/>
                <w:szCs w:val="24"/>
                <w:shd w:val="clear" w:color="auto" w:fill="FFFFFF"/>
              </w:rPr>
              <w:t>S</w:t>
            </w:r>
            <w:r w:rsidRPr="00834DF4">
              <w:rPr>
                <w:color w:val="22252A"/>
                <w:szCs w:val="24"/>
                <w:shd w:val="clear" w:color="auto" w:fill="FFFFFF"/>
              </w:rPr>
              <w:t>avivaldybės administracijos darbuotojų anoniminės apklausos tolerancijos korupcijai indeksui nustatyti aptarimo</w:t>
            </w:r>
          </w:p>
          <w:p w14:paraId="727690CD" w14:textId="77777777" w:rsidR="00146467" w:rsidRPr="00834DF4" w:rsidRDefault="00146467" w:rsidP="00A35DC8">
            <w:pPr>
              <w:ind w:firstLine="0"/>
              <w:rPr>
                <w:color w:val="22252A"/>
                <w:szCs w:val="24"/>
                <w:shd w:val="clear" w:color="auto" w:fill="FFFFFF"/>
              </w:rPr>
            </w:pPr>
          </w:p>
        </w:tc>
        <w:tc>
          <w:tcPr>
            <w:tcW w:w="4523" w:type="dxa"/>
            <w:tcBorders>
              <w:top w:val="single" w:sz="4" w:space="0" w:color="auto"/>
              <w:left w:val="single" w:sz="4" w:space="0" w:color="auto"/>
              <w:bottom w:val="single" w:sz="4" w:space="0" w:color="auto"/>
              <w:right w:val="single" w:sz="4" w:space="0" w:color="auto"/>
            </w:tcBorders>
          </w:tcPr>
          <w:p w14:paraId="499DF891" w14:textId="0249C7DA" w:rsidR="00146467" w:rsidRPr="00834DF4" w:rsidRDefault="000E695C" w:rsidP="001A5FD2">
            <w:pPr>
              <w:ind w:firstLine="0"/>
              <w:rPr>
                <w:szCs w:val="24"/>
              </w:rPr>
            </w:pPr>
            <w:r w:rsidRPr="00834DF4">
              <w:rPr>
                <w:szCs w:val="24"/>
              </w:rPr>
              <w:t xml:space="preserve">Pritarti </w:t>
            </w:r>
            <w:r w:rsidR="00760094">
              <w:rPr>
                <w:szCs w:val="24"/>
              </w:rPr>
              <w:t>savivaldybės administracijos darbuotojų anoniminės apklausos tolerancijos korupcijai indeksui nustatyti klausimynui ir jį paskelbti</w:t>
            </w:r>
          </w:p>
        </w:tc>
      </w:tr>
      <w:tr w:rsidR="00146467" w:rsidRPr="00834DF4" w14:paraId="01190405" w14:textId="77777777" w:rsidTr="004C248E">
        <w:trPr>
          <w:trHeight w:val="1094"/>
        </w:trPr>
        <w:tc>
          <w:tcPr>
            <w:tcW w:w="880" w:type="dxa"/>
            <w:tcBorders>
              <w:top w:val="single" w:sz="4" w:space="0" w:color="auto"/>
              <w:left w:val="single" w:sz="4" w:space="0" w:color="auto"/>
              <w:bottom w:val="single" w:sz="4" w:space="0" w:color="auto"/>
              <w:right w:val="single" w:sz="4" w:space="0" w:color="auto"/>
            </w:tcBorders>
          </w:tcPr>
          <w:p w14:paraId="71294A9D" w14:textId="77777777" w:rsidR="00146467" w:rsidRPr="00834DF4" w:rsidRDefault="00146467" w:rsidP="004C248E">
            <w:pPr>
              <w:pStyle w:val="Sraopastraipa"/>
              <w:numPr>
                <w:ilvl w:val="0"/>
                <w:numId w:val="37"/>
              </w:numPr>
              <w:jc w:val="center"/>
              <w:rPr>
                <w:rFonts w:ascii="Times New Roman" w:hAnsi="Times New Roman" w:cs="Times New Roman"/>
                <w:sz w:val="24"/>
                <w:szCs w:val="24"/>
                <w:lang w:eastAsia="lt-LT"/>
              </w:rPr>
            </w:pPr>
          </w:p>
        </w:tc>
        <w:tc>
          <w:tcPr>
            <w:tcW w:w="4520" w:type="dxa"/>
            <w:tcBorders>
              <w:top w:val="single" w:sz="4" w:space="0" w:color="auto"/>
              <w:left w:val="single" w:sz="4" w:space="0" w:color="auto"/>
              <w:bottom w:val="single" w:sz="4" w:space="0" w:color="auto"/>
              <w:right w:val="single" w:sz="4" w:space="0" w:color="auto"/>
            </w:tcBorders>
          </w:tcPr>
          <w:p w14:paraId="5420BA98" w14:textId="7709C719" w:rsidR="00146467" w:rsidRPr="00834DF4" w:rsidRDefault="00146467" w:rsidP="00146467">
            <w:pPr>
              <w:ind w:firstLine="0"/>
              <w:rPr>
                <w:szCs w:val="24"/>
              </w:rPr>
            </w:pPr>
            <w:r w:rsidRPr="00834DF4">
              <w:rPr>
                <w:color w:val="22252A"/>
                <w:szCs w:val="24"/>
                <w:shd w:val="clear" w:color="auto" w:fill="FFFFFF"/>
              </w:rPr>
              <w:t>Dėl asmenų aptarnavimo kokybės, gyventojų suvokimo apie korupciją ir galimas jos išplitimo priežastis Rietavo savivaldybėje apklausos aptarimo</w:t>
            </w:r>
          </w:p>
          <w:p w14:paraId="58206B09" w14:textId="77777777" w:rsidR="00146467" w:rsidRPr="00834DF4" w:rsidRDefault="00146467" w:rsidP="00A35DC8">
            <w:pPr>
              <w:ind w:firstLine="0"/>
              <w:rPr>
                <w:color w:val="22252A"/>
                <w:szCs w:val="24"/>
                <w:shd w:val="clear" w:color="auto" w:fill="FFFFFF"/>
              </w:rPr>
            </w:pPr>
          </w:p>
        </w:tc>
        <w:tc>
          <w:tcPr>
            <w:tcW w:w="4523" w:type="dxa"/>
            <w:tcBorders>
              <w:top w:val="single" w:sz="4" w:space="0" w:color="auto"/>
              <w:left w:val="single" w:sz="4" w:space="0" w:color="auto"/>
              <w:bottom w:val="single" w:sz="4" w:space="0" w:color="auto"/>
              <w:right w:val="single" w:sz="4" w:space="0" w:color="auto"/>
            </w:tcBorders>
          </w:tcPr>
          <w:p w14:paraId="6EB717CD" w14:textId="4D27F5AE" w:rsidR="00146467" w:rsidRPr="00834DF4" w:rsidRDefault="000E695C" w:rsidP="001A5FD2">
            <w:pPr>
              <w:ind w:firstLine="0"/>
              <w:rPr>
                <w:szCs w:val="24"/>
              </w:rPr>
            </w:pPr>
            <w:r w:rsidRPr="00834DF4">
              <w:rPr>
                <w:szCs w:val="24"/>
              </w:rPr>
              <w:t>Pritarti Asmenų aptarnavimo kokybės, gyventojų suvokimo apie korupciją ir galimas jos išplitimo priežastis Rietavo savivaldybėje apklausos formai ir ją paskelbti</w:t>
            </w:r>
          </w:p>
        </w:tc>
      </w:tr>
      <w:tr w:rsidR="00165D98" w:rsidRPr="00834DF4" w14:paraId="4D877BAA" w14:textId="77777777" w:rsidTr="004C248E">
        <w:trPr>
          <w:trHeight w:val="1094"/>
        </w:trPr>
        <w:tc>
          <w:tcPr>
            <w:tcW w:w="880" w:type="dxa"/>
            <w:tcBorders>
              <w:top w:val="single" w:sz="4" w:space="0" w:color="auto"/>
              <w:left w:val="single" w:sz="4" w:space="0" w:color="auto"/>
              <w:bottom w:val="single" w:sz="4" w:space="0" w:color="auto"/>
              <w:right w:val="single" w:sz="4" w:space="0" w:color="auto"/>
            </w:tcBorders>
          </w:tcPr>
          <w:p w14:paraId="2F116823" w14:textId="7C77823D" w:rsidR="00165D98" w:rsidRPr="00834DF4" w:rsidRDefault="00165D98" w:rsidP="004C248E">
            <w:pPr>
              <w:pStyle w:val="Sraopastraipa"/>
              <w:numPr>
                <w:ilvl w:val="0"/>
                <w:numId w:val="37"/>
              </w:numPr>
              <w:jc w:val="center"/>
              <w:rPr>
                <w:rFonts w:ascii="Times New Roman" w:hAnsi="Times New Roman" w:cs="Times New Roman"/>
                <w:sz w:val="24"/>
                <w:szCs w:val="24"/>
                <w:lang w:eastAsia="lt-LT"/>
              </w:rPr>
            </w:pPr>
          </w:p>
        </w:tc>
        <w:tc>
          <w:tcPr>
            <w:tcW w:w="4520" w:type="dxa"/>
            <w:tcBorders>
              <w:top w:val="single" w:sz="4" w:space="0" w:color="auto"/>
              <w:left w:val="single" w:sz="4" w:space="0" w:color="auto"/>
              <w:bottom w:val="single" w:sz="4" w:space="0" w:color="auto"/>
              <w:right w:val="single" w:sz="4" w:space="0" w:color="auto"/>
            </w:tcBorders>
          </w:tcPr>
          <w:p w14:paraId="7281A7B7" w14:textId="7D115F59" w:rsidR="00A35DC8" w:rsidRPr="00834DF4" w:rsidRDefault="00A35DC8" w:rsidP="00A35DC8">
            <w:pPr>
              <w:ind w:firstLine="0"/>
              <w:rPr>
                <w:szCs w:val="24"/>
              </w:rPr>
            </w:pPr>
            <w:r w:rsidRPr="00834DF4">
              <w:rPr>
                <w:color w:val="22252A"/>
                <w:szCs w:val="24"/>
                <w:shd w:val="clear" w:color="auto" w:fill="FFFFFF"/>
              </w:rPr>
              <w:t>Dėl</w:t>
            </w:r>
            <w:bookmarkStart w:id="1" w:name="_Hlk178545507"/>
            <w:r w:rsidRPr="00834DF4">
              <w:rPr>
                <w:color w:val="22252A"/>
                <w:szCs w:val="24"/>
                <w:shd w:val="clear" w:color="auto" w:fill="FFFFFF"/>
              </w:rPr>
              <w:t xml:space="preserve"> Rietavo savivaldybės Antikorupcijos komisijos veiklos plano </w:t>
            </w:r>
            <w:r w:rsidR="00146467" w:rsidRPr="00834DF4">
              <w:rPr>
                <w:color w:val="22252A"/>
                <w:szCs w:val="24"/>
                <w:shd w:val="clear" w:color="auto" w:fill="FFFFFF"/>
              </w:rPr>
              <w:t>2025</w:t>
            </w:r>
            <w:r w:rsidR="00961398" w:rsidRPr="00834DF4">
              <w:rPr>
                <w:color w:val="22252A"/>
                <w:szCs w:val="24"/>
                <w:shd w:val="clear" w:color="auto" w:fill="FFFFFF"/>
              </w:rPr>
              <w:t> </w:t>
            </w:r>
            <w:r w:rsidRPr="00834DF4">
              <w:rPr>
                <w:color w:val="22252A"/>
                <w:szCs w:val="24"/>
                <w:shd w:val="clear" w:color="auto" w:fill="FFFFFF"/>
              </w:rPr>
              <w:t>m.</w:t>
            </w:r>
            <w:bookmarkEnd w:id="1"/>
            <w:r w:rsidRPr="00834DF4">
              <w:rPr>
                <w:color w:val="22252A"/>
                <w:szCs w:val="24"/>
                <w:shd w:val="clear" w:color="auto" w:fill="FFFFFF"/>
              </w:rPr>
              <w:t xml:space="preserve"> įgyvendinimo</w:t>
            </w:r>
            <w:r w:rsidR="00947098">
              <w:rPr>
                <w:color w:val="22252A"/>
                <w:szCs w:val="24"/>
                <w:shd w:val="clear" w:color="auto" w:fill="FFFFFF"/>
              </w:rPr>
              <w:t>. Viešieji pirkimai</w:t>
            </w:r>
          </w:p>
          <w:p w14:paraId="49D4E3C7" w14:textId="77777777" w:rsidR="00165D98" w:rsidRPr="00834DF4" w:rsidRDefault="00165D98" w:rsidP="00165D98">
            <w:pPr>
              <w:ind w:firstLine="0"/>
              <w:rPr>
                <w:color w:val="22252A"/>
                <w:szCs w:val="24"/>
                <w:shd w:val="clear" w:color="auto" w:fill="FFFFFF"/>
              </w:rPr>
            </w:pPr>
          </w:p>
        </w:tc>
        <w:tc>
          <w:tcPr>
            <w:tcW w:w="4523" w:type="dxa"/>
            <w:tcBorders>
              <w:top w:val="single" w:sz="4" w:space="0" w:color="auto"/>
              <w:left w:val="single" w:sz="4" w:space="0" w:color="auto"/>
              <w:bottom w:val="single" w:sz="4" w:space="0" w:color="auto"/>
              <w:right w:val="single" w:sz="4" w:space="0" w:color="auto"/>
            </w:tcBorders>
          </w:tcPr>
          <w:p w14:paraId="073313B3" w14:textId="4592C7B4" w:rsidR="00165D98" w:rsidRPr="00834DF4" w:rsidRDefault="004C4DC7" w:rsidP="001A5FD2">
            <w:pPr>
              <w:ind w:firstLine="0"/>
              <w:rPr>
                <w:szCs w:val="24"/>
              </w:rPr>
            </w:pPr>
            <w:r w:rsidRPr="00834DF4">
              <w:rPr>
                <w:szCs w:val="24"/>
              </w:rPr>
              <w:t xml:space="preserve">Patikrinti </w:t>
            </w:r>
            <w:r w:rsidR="00146467" w:rsidRPr="00834DF4">
              <w:rPr>
                <w:szCs w:val="24"/>
              </w:rPr>
              <w:t>BĮ „Veiklus Rietavas“ viešuosius pirkimus</w:t>
            </w:r>
          </w:p>
        </w:tc>
      </w:tr>
      <w:tr w:rsidR="00A35DC8" w:rsidRPr="00834DF4" w14:paraId="33A61478" w14:textId="77777777" w:rsidTr="004C248E">
        <w:trPr>
          <w:trHeight w:val="1094"/>
        </w:trPr>
        <w:tc>
          <w:tcPr>
            <w:tcW w:w="880" w:type="dxa"/>
            <w:tcBorders>
              <w:top w:val="single" w:sz="4" w:space="0" w:color="auto"/>
              <w:left w:val="single" w:sz="4" w:space="0" w:color="auto"/>
              <w:bottom w:val="single" w:sz="4" w:space="0" w:color="auto"/>
              <w:right w:val="single" w:sz="4" w:space="0" w:color="auto"/>
            </w:tcBorders>
          </w:tcPr>
          <w:p w14:paraId="67C8AD6E" w14:textId="77777777" w:rsidR="00A35DC8" w:rsidRPr="00834DF4" w:rsidRDefault="00A35DC8" w:rsidP="004C248E">
            <w:pPr>
              <w:pStyle w:val="Sraopastraipa"/>
              <w:numPr>
                <w:ilvl w:val="0"/>
                <w:numId w:val="37"/>
              </w:numPr>
              <w:jc w:val="center"/>
              <w:rPr>
                <w:rFonts w:ascii="Times New Roman" w:hAnsi="Times New Roman" w:cs="Times New Roman"/>
                <w:sz w:val="24"/>
                <w:szCs w:val="24"/>
                <w:lang w:eastAsia="lt-LT"/>
              </w:rPr>
            </w:pPr>
          </w:p>
        </w:tc>
        <w:tc>
          <w:tcPr>
            <w:tcW w:w="4520" w:type="dxa"/>
            <w:tcBorders>
              <w:top w:val="single" w:sz="4" w:space="0" w:color="auto"/>
              <w:left w:val="single" w:sz="4" w:space="0" w:color="auto"/>
              <w:bottom w:val="single" w:sz="4" w:space="0" w:color="auto"/>
              <w:right w:val="single" w:sz="4" w:space="0" w:color="auto"/>
            </w:tcBorders>
          </w:tcPr>
          <w:p w14:paraId="27433119" w14:textId="7B702111" w:rsidR="00A35DC8" w:rsidRPr="00834DF4" w:rsidRDefault="00A35DC8" w:rsidP="00A35DC8">
            <w:pPr>
              <w:ind w:firstLine="0"/>
              <w:rPr>
                <w:szCs w:val="24"/>
              </w:rPr>
            </w:pPr>
            <w:r w:rsidRPr="00834DF4">
              <w:rPr>
                <w:color w:val="22252A"/>
                <w:szCs w:val="24"/>
                <w:shd w:val="clear" w:color="auto" w:fill="FFFFFF"/>
              </w:rPr>
              <w:t xml:space="preserve">Dėl </w:t>
            </w:r>
            <w:r w:rsidR="00146467" w:rsidRPr="00834DF4">
              <w:rPr>
                <w:color w:val="22252A"/>
                <w:szCs w:val="24"/>
                <w:shd w:val="clear" w:color="auto" w:fill="FFFFFF"/>
              </w:rPr>
              <w:t>priemonių korupcijos prevencijos veiklai viešinti įgyvendinimo ir lėšų skyrimo</w:t>
            </w:r>
          </w:p>
          <w:p w14:paraId="18B244FB" w14:textId="77777777" w:rsidR="00A35DC8" w:rsidRPr="00834DF4" w:rsidRDefault="00A35DC8" w:rsidP="00A35DC8">
            <w:pPr>
              <w:ind w:firstLine="0"/>
              <w:rPr>
                <w:color w:val="22252A"/>
                <w:szCs w:val="24"/>
                <w:shd w:val="clear" w:color="auto" w:fill="FFFFFF"/>
              </w:rPr>
            </w:pPr>
          </w:p>
        </w:tc>
        <w:tc>
          <w:tcPr>
            <w:tcW w:w="4523" w:type="dxa"/>
            <w:tcBorders>
              <w:top w:val="single" w:sz="4" w:space="0" w:color="auto"/>
              <w:left w:val="single" w:sz="4" w:space="0" w:color="auto"/>
              <w:bottom w:val="single" w:sz="4" w:space="0" w:color="auto"/>
              <w:right w:val="single" w:sz="4" w:space="0" w:color="auto"/>
            </w:tcBorders>
          </w:tcPr>
          <w:p w14:paraId="0A0D19DE" w14:textId="2B041384" w:rsidR="00A35DC8" w:rsidRPr="00834DF4" w:rsidRDefault="003443D5" w:rsidP="001A5FD2">
            <w:pPr>
              <w:ind w:firstLine="0"/>
              <w:rPr>
                <w:color w:val="22252A"/>
                <w:szCs w:val="24"/>
                <w:shd w:val="clear" w:color="auto" w:fill="FFFFFF"/>
              </w:rPr>
            </w:pPr>
            <w:r w:rsidRPr="00834DF4">
              <w:rPr>
                <w:szCs w:val="24"/>
              </w:rPr>
              <w:t>Pagaminti 3 mobilius stendus informacijai korupcijos prevencijos tema skelbti, kurie galėtų būtų statomi Savivaldybėje, seniūnijose, Savivaldybės įstaigose</w:t>
            </w:r>
          </w:p>
        </w:tc>
      </w:tr>
      <w:tr w:rsidR="00A35DC8" w:rsidRPr="00834DF4" w14:paraId="30A942E5" w14:textId="77777777" w:rsidTr="004C248E">
        <w:trPr>
          <w:trHeight w:val="1094"/>
        </w:trPr>
        <w:tc>
          <w:tcPr>
            <w:tcW w:w="880" w:type="dxa"/>
            <w:tcBorders>
              <w:top w:val="single" w:sz="4" w:space="0" w:color="auto"/>
              <w:left w:val="single" w:sz="4" w:space="0" w:color="auto"/>
              <w:bottom w:val="single" w:sz="4" w:space="0" w:color="auto"/>
              <w:right w:val="single" w:sz="4" w:space="0" w:color="auto"/>
            </w:tcBorders>
          </w:tcPr>
          <w:p w14:paraId="22D5BF20" w14:textId="77777777" w:rsidR="00A35DC8" w:rsidRPr="00834DF4" w:rsidRDefault="00A35DC8" w:rsidP="004C248E">
            <w:pPr>
              <w:pStyle w:val="Sraopastraipa"/>
              <w:numPr>
                <w:ilvl w:val="0"/>
                <w:numId w:val="37"/>
              </w:numPr>
              <w:jc w:val="center"/>
              <w:rPr>
                <w:rFonts w:ascii="Times New Roman" w:hAnsi="Times New Roman" w:cs="Times New Roman"/>
                <w:sz w:val="24"/>
                <w:szCs w:val="24"/>
                <w:lang w:eastAsia="lt-LT"/>
              </w:rPr>
            </w:pPr>
          </w:p>
        </w:tc>
        <w:tc>
          <w:tcPr>
            <w:tcW w:w="4520" w:type="dxa"/>
            <w:tcBorders>
              <w:top w:val="single" w:sz="4" w:space="0" w:color="auto"/>
              <w:left w:val="single" w:sz="4" w:space="0" w:color="auto"/>
              <w:bottom w:val="single" w:sz="4" w:space="0" w:color="auto"/>
              <w:right w:val="single" w:sz="4" w:space="0" w:color="auto"/>
            </w:tcBorders>
          </w:tcPr>
          <w:p w14:paraId="7D11F6ED" w14:textId="326A1757" w:rsidR="00A35DC8" w:rsidRPr="00834DF4" w:rsidRDefault="004C4DC7" w:rsidP="00A35DC8">
            <w:pPr>
              <w:ind w:firstLine="0"/>
              <w:rPr>
                <w:color w:val="22252A"/>
                <w:szCs w:val="24"/>
                <w:shd w:val="clear" w:color="auto" w:fill="FFFFFF"/>
              </w:rPr>
            </w:pPr>
            <w:r w:rsidRPr="00834DF4">
              <w:rPr>
                <w:color w:val="22252A"/>
                <w:szCs w:val="24"/>
                <w:shd w:val="clear" w:color="auto" w:fill="FFFFFF"/>
              </w:rPr>
              <w:t xml:space="preserve">Dėl </w:t>
            </w:r>
            <w:r w:rsidR="00BC7B5A" w:rsidRPr="00834DF4">
              <w:rPr>
                <w:color w:val="22252A"/>
                <w:szCs w:val="24"/>
                <w:shd w:val="clear" w:color="auto" w:fill="FFFFFF"/>
              </w:rPr>
              <w:t>BĮ</w:t>
            </w:r>
            <w:r w:rsidRPr="00834DF4">
              <w:rPr>
                <w:color w:val="22252A"/>
                <w:szCs w:val="24"/>
                <w:shd w:val="clear" w:color="auto" w:fill="FFFFFF"/>
              </w:rPr>
              <w:t xml:space="preserve"> </w:t>
            </w:r>
            <w:r w:rsidR="00BC7B5A" w:rsidRPr="00834DF4">
              <w:rPr>
                <w:color w:val="22252A"/>
                <w:szCs w:val="24"/>
                <w:shd w:val="clear" w:color="auto" w:fill="FFFFFF"/>
              </w:rPr>
              <w:t xml:space="preserve">„Veiklus Rietavas“ </w:t>
            </w:r>
            <w:r w:rsidRPr="00834DF4">
              <w:rPr>
                <w:color w:val="22252A"/>
                <w:szCs w:val="24"/>
                <w:shd w:val="clear" w:color="auto" w:fill="FFFFFF"/>
              </w:rPr>
              <w:t>vykdomų viešųjų pirkimų</w:t>
            </w:r>
          </w:p>
        </w:tc>
        <w:tc>
          <w:tcPr>
            <w:tcW w:w="4523" w:type="dxa"/>
            <w:tcBorders>
              <w:top w:val="single" w:sz="4" w:space="0" w:color="auto"/>
              <w:left w:val="single" w:sz="4" w:space="0" w:color="auto"/>
              <w:bottom w:val="single" w:sz="4" w:space="0" w:color="auto"/>
              <w:right w:val="single" w:sz="4" w:space="0" w:color="auto"/>
            </w:tcBorders>
          </w:tcPr>
          <w:p w14:paraId="39FBE740" w14:textId="3A7132A3" w:rsidR="00A35DC8" w:rsidRPr="00834DF4" w:rsidRDefault="00A85700" w:rsidP="00E80CC3">
            <w:pPr>
              <w:ind w:firstLine="0"/>
              <w:rPr>
                <w:color w:val="22252A"/>
                <w:szCs w:val="24"/>
                <w:shd w:val="clear" w:color="auto" w:fill="FFFFFF"/>
              </w:rPr>
            </w:pPr>
            <w:r w:rsidRPr="00834DF4">
              <w:rPr>
                <w:color w:val="22252A"/>
                <w:szCs w:val="24"/>
                <w:shd w:val="clear" w:color="auto" w:fill="FFFFFF"/>
              </w:rPr>
              <w:t>Patikrinti</w:t>
            </w:r>
            <w:r w:rsidR="00947098">
              <w:rPr>
                <w:color w:val="22252A"/>
                <w:szCs w:val="24"/>
                <w:shd w:val="clear" w:color="auto" w:fill="FFFFFF"/>
              </w:rPr>
              <w:t xml:space="preserve"> </w:t>
            </w:r>
            <w:r w:rsidRPr="00834DF4">
              <w:rPr>
                <w:color w:val="22252A"/>
                <w:szCs w:val="24"/>
                <w:shd w:val="clear" w:color="auto" w:fill="FFFFFF"/>
              </w:rPr>
              <w:t>BĮ „Veiklus Rietavas“ vykdomi viešieji pirkimai ir pateiktos rekomendacijos:</w:t>
            </w:r>
          </w:p>
          <w:p w14:paraId="2A3A3F34" w14:textId="704330AA" w:rsidR="00A85700" w:rsidRPr="00834DF4" w:rsidRDefault="00947098" w:rsidP="00A85700">
            <w:pPr>
              <w:pStyle w:val="Sraopastraipa"/>
              <w:numPr>
                <w:ilvl w:val="0"/>
                <w:numId w:val="38"/>
              </w:numPr>
              <w:rPr>
                <w:rFonts w:ascii="Times New Roman" w:hAnsi="Times New Roman" w:cs="Times New Roman"/>
                <w:color w:val="22252A"/>
                <w:sz w:val="24"/>
                <w:szCs w:val="24"/>
                <w:shd w:val="clear" w:color="auto" w:fill="FFFFFF"/>
              </w:rPr>
            </w:pPr>
            <w:r>
              <w:rPr>
                <w:rFonts w:ascii="Times New Roman" w:hAnsi="Times New Roman" w:cs="Times New Roman"/>
                <w:color w:val="22252A"/>
                <w:sz w:val="24"/>
                <w:szCs w:val="24"/>
                <w:shd w:val="clear" w:color="auto" w:fill="FFFFFF"/>
              </w:rPr>
              <w:t>s</w:t>
            </w:r>
            <w:r w:rsidR="00A85700" w:rsidRPr="00834DF4">
              <w:rPr>
                <w:rFonts w:ascii="Times New Roman" w:hAnsi="Times New Roman" w:cs="Times New Roman"/>
                <w:color w:val="22252A"/>
                <w:sz w:val="24"/>
                <w:szCs w:val="24"/>
                <w:shd w:val="clear" w:color="auto" w:fill="FFFFFF"/>
              </w:rPr>
              <w:t>ąskaitose nurodyti detalius atliekamų paslaugų (darbų) aprašymus</w:t>
            </w:r>
            <w:r>
              <w:rPr>
                <w:rFonts w:ascii="Times New Roman" w:hAnsi="Times New Roman" w:cs="Times New Roman"/>
                <w:color w:val="22252A"/>
                <w:sz w:val="24"/>
                <w:szCs w:val="24"/>
                <w:shd w:val="clear" w:color="auto" w:fill="FFFFFF"/>
              </w:rPr>
              <w:t>;</w:t>
            </w:r>
          </w:p>
          <w:p w14:paraId="179774B3" w14:textId="7B8E0BE8" w:rsidR="00A85700" w:rsidRPr="00834DF4" w:rsidRDefault="00947098" w:rsidP="00A85700">
            <w:pPr>
              <w:pStyle w:val="Sraopastraipa"/>
              <w:numPr>
                <w:ilvl w:val="0"/>
                <w:numId w:val="38"/>
              </w:numPr>
              <w:rPr>
                <w:rFonts w:ascii="Times New Roman" w:hAnsi="Times New Roman" w:cs="Times New Roman"/>
                <w:color w:val="22252A"/>
                <w:sz w:val="24"/>
                <w:szCs w:val="24"/>
                <w:shd w:val="clear" w:color="auto" w:fill="FFFFFF"/>
              </w:rPr>
            </w:pPr>
            <w:r>
              <w:rPr>
                <w:rFonts w:ascii="Times New Roman" w:hAnsi="Times New Roman" w:cs="Times New Roman"/>
                <w:color w:val="22252A"/>
                <w:sz w:val="24"/>
                <w:szCs w:val="24"/>
                <w:shd w:val="clear" w:color="auto" w:fill="FFFFFF"/>
              </w:rPr>
              <w:t>p</w:t>
            </w:r>
            <w:r w:rsidR="00A85700" w:rsidRPr="00834DF4">
              <w:rPr>
                <w:rFonts w:ascii="Times New Roman" w:hAnsi="Times New Roman" w:cs="Times New Roman"/>
                <w:color w:val="22252A"/>
                <w:sz w:val="24"/>
                <w:szCs w:val="24"/>
                <w:shd w:val="clear" w:color="auto" w:fill="FFFFFF"/>
              </w:rPr>
              <w:t>arengti Pirkimų organizavimo ir vidaus kontrolės tvarkos aprašą</w:t>
            </w:r>
            <w:r>
              <w:rPr>
                <w:rFonts w:ascii="Times New Roman" w:hAnsi="Times New Roman" w:cs="Times New Roman"/>
                <w:color w:val="22252A"/>
                <w:sz w:val="24"/>
                <w:szCs w:val="24"/>
                <w:shd w:val="clear" w:color="auto" w:fill="FFFFFF"/>
              </w:rPr>
              <w:t>;</w:t>
            </w:r>
          </w:p>
          <w:p w14:paraId="353AED2A" w14:textId="2325E274" w:rsidR="00A85700" w:rsidRPr="00834DF4" w:rsidRDefault="00947098" w:rsidP="00A85700">
            <w:pPr>
              <w:pStyle w:val="Sraopastraipa"/>
              <w:numPr>
                <w:ilvl w:val="0"/>
                <w:numId w:val="38"/>
              </w:numPr>
              <w:rPr>
                <w:rFonts w:ascii="Times New Roman" w:hAnsi="Times New Roman" w:cs="Times New Roman"/>
                <w:color w:val="22252A"/>
                <w:sz w:val="24"/>
                <w:szCs w:val="24"/>
                <w:shd w:val="clear" w:color="auto" w:fill="FFFFFF"/>
              </w:rPr>
            </w:pPr>
            <w:r>
              <w:rPr>
                <w:rFonts w:ascii="Times New Roman" w:hAnsi="Times New Roman" w:cs="Times New Roman"/>
                <w:color w:val="22252A"/>
                <w:sz w:val="24"/>
                <w:szCs w:val="24"/>
                <w:shd w:val="clear" w:color="auto" w:fill="FFFFFF"/>
              </w:rPr>
              <w:t>a</w:t>
            </w:r>
            <w:r w:rsidR="00A85700" w:rsidRPr="00834DF4">
              <w:rPr>
                <w:rFonts w:ascii="Times New Roman" w:hAnsi="Times New Roman" w:cs="Times New Roman"/>
                <w:color w:val="22252A"/>
                <w:sz w:val="24"/>
                <w:szCs w:val="24"/>
                <w:shd w:val="clear" w:color="auto" w:fill="FFFFFF"/>
              </w:rPr>
              <w:t>tliekant pirkimų procedūras, laikytis nuostatos, kad pirkimų iniciatorius ir organizatorius (to paties pirkimo) būtų skirtingi asmenys</w:t>
            </w:r>
          </w:p>
        </w:tc>
      </w:tr>
    </w:tbl>
    <w:p w14:paraId="65B12887" w14:textId="2453C316" w:rsidR="003D522B" w:rsidRPr="00834DF4" w:rsidRDefault="003D522B" w:rsidP="00561E42">
      <w:pPr>
        <w:pStyle w:val="Pagrindinistekstas"/>
        <w:shd w:val="clear" w:color="auto" w:fill="auto"/>
        <w:tabs>
          <w:tab w:val="left" w:pos="1276"/>
        </w:tabs>
        <w:ind w:right="0"/>
        <w:jc w:val="both"/>
        <w:rPr>
          <w:b w:val="0"/>
          <w:sz w:val="24"/>
          <w:szCs w:val="24"/>
        </w:rPr>
      </w:pPr>
    </w:p>
    <w:p w14:paraId="3C6FF09E" w14:textId="77777777" w:rsidR="003D522B" w:rsidRPr="00834DF4" w:rsidRDefault="003D522B">
      <w:pPr>
        <w:ind w:firstLine="0"/>
        <w:jc w:val="left"/>
        <w:rPr>
          <w:szCs w:val="24"/>
        </w:rPr>
      </w:pPr>
      <w:r w:rsidRPr="00834DF4">
        <w:rPr>
          <w:b/>
          <w:szCs w:val="24"/>
        </w:rPr>
        <w:br w:type="page"/>
      </w:r>
    </w:p>
    <w:p w14:paraId="1ABEC9E3" w14:textId="77777777" w:rsidR="00561E42" w:rsidRDefault="00561E42" w:rsidP="00561E42">
      <w:pPr>
        <w:pStyle w:val="Pagrindinistekstas"/>
        <w:shd w:val="clear" w:color="auto" w:fill="auto"/>
        <w:tabs>
          <w:tab w:val="left" w:pos="1276"/>
        </w:tabs>
        <w:ind w:right="0"/>
        <w:jc w:val="both"/>
        <w:rPr>
          <w:b w:val="0"/>
          <w:sz w:val="24"/>
          <w:szCs w:val="24"/>
        </w:rPr>
      </w:pPr>
    </w:p>
    <w:p w14:paraId="586CC125" w14:textId="4059D40C" w:rsidR="00561E42" w:rsidRPr="00561E42" w:rsidRDefault="00561E42" w:rsidP="004C248E">
      <w:pPr>
        <w:pStyle w:val="Pagrindinistekstas"/>
        <w:shd w:val="clear" w:color="auto" w:fill="auto"/>
        <w:tabs>
          <w:tab w:val="left" w:pos="1276"/>
        </w:tabs>
        <w:ind w:right="0" w:firstLine="709"/>
        <w:jc w:val="both"/>
        <w:rPr>
          <w:sz w:val="24"/>
          <w:szCs w:val="24"/>
        </w:rPr>
      </w:pPr>
      <w:r w:rsidRPr="00561E42">
        <w:rPr>
          <w:sz w:val="24"/>
          <w:szCs w:val="24"/>
        </w:rPr>
        <w:t>Asmenų pranešimai korupcijos prevencijos klausimais</w:t>
      </w:r>
    </w:p>
    <w:p w14:paraId="5F3A9D2E" w14:textId="2072789B" w:rsidR="00561E42" w:rsidRDefault="00561E42" w:rsidP="004C248E">
      <w:pPr>
        <w:pStyle w:val="Pagrindinistekstas"/>
        <w:shd w:val="clear" w:color="auto" w:fill="auto"/>
        <w:tabs>
          <w:tab w:val="left" w:pos="1276"/>
        </w:tabs>
        <w:ind w:right="0" w:firstLine="709"/>
        <w:jc w:val="both"/>
        <w:rPr>
          <w:b w:val="0"/>
          <w:sz w:val="24"/>
          <w:szCs w:val="24"/>
        </w:rPr>
      </w:pPr>
      <w:r>
        <w:rPr>
          <w:b w:val="0"/>
          <w:sz w:val="24"/>
          <w:szCs w:val="24"/>
        </w:rPr>
        <w:t>Pranešimų apie korupcijos prielaidas ar atvejus elektroniniu paštu ar kitais būdais ataskaitiniu laikotarpiu Komisija negavo.</w:t>
      </w:r>
    </w:p>
    <w:p w14:paraId="54A486AA" w14:textId="77777777" w:rsidR="004C248E" w:rsidRDefault="004C248E" w:rsidP="004C248E">
      <w:pPr>
        <w:pStyle w:val="Pagrindinistekstas"/>
        <w:shd w:val="clear" w:color="auto" w:fill="auto"/>
        <w:tabs>
          <w:tab w:val="left" w:pos="1276"/>
        </w:tabs>
        <w:ind w:right="0" w:firstLine="709"/>
        <w:jc w:val="both"/>
        <w:rPr>
          <w:b w:val="0"/>
          <w:sz w:val="24"/>
          <w:szCs w:val="24"/>
        </w:rPr>
      </w:pPr>
    </w:p>
    <w:p w14:paraId="0D6A7E28" w14:textId="46CF0664" w:rsidR="00561E42" w:rsidRPr="00561E42" w:rsidRDefault="00561E42" w:rsidP="004C248E">
      <w:pPr>
        <w:pStyle w:val="Pagrindinistekstas"/>
        <w:shd w:val="clear" w:color="auto" w:fill="auto"/>
        <w:tabs>
          <w:tab w:val="left" w:pos="1276"/>
        </w:tabs>
        <w:ind w:right="0" w:firstLine="709"/>
        <w:jc w:val="both"/>
        <w:rPr>
          <w:sz w:val="24"/>
          <w:szCs w:val="24"/>
        </w:rPr>
      </w:pPr>
      <w:r w:rsidRPr="00561E42">
        <w:rPr>
          <w:sz w:val="24"/>
          <w:szCs w:val="24"/>
        </w:rPr>
        <w:t>Posėdžių viešinimas</w:t>
      </w:r>
    </w:p>
    <w:p w14:paraId="49767FCD" w14:textId="0F3513FB" w:rsidR="00561E42" w:rsidRDefault="00561E42" w:rsidP="004C248E">
      <w:pPr>
        <w:pStyle w:val="Pagrindinistekstas"/>
        <w:shd w:val="clear" w:color="auto" w:fill="auto"/>
        <w:tabs>
          <w:tab w:val="left" w:pos="1276"/>
        </w:tabs>
        <w:ind w:right="0" w:firstLine="709"/>
        <w:jc w:val="both"/>
        <w:rPr>
          <w:b w:val="0"/>
          <w:sz w:val="24"/>
          <w:szCs w:val="24"/>
        </w:rPr>
      </w:pPr>
      <w:r>
        <w:rPr>
          <w:b w:val="0"/>
          <w:sz w:val="24"/>
          <w:szCs w:val="24"/>
        </w:rPr>
        <w:t xml:space="preserve">Savivaldybės interneto svetainės </w:t>
      </w:r>
      <w:hyperlink r:id="rId7" w:history="1">
        <w:r w:rsidRPr="008B7DED">
          <w:rPr>
            <w:rStyle w:val="Hipersaitas"/>
            <w:b w:val="0"/>
            <w:sz w:val="24"/>
            <w:szCs w:val="24"/>
          </w:rPr>
          <w:t>www.rietavas.lt</w:t>
        </w:r>
      </w:hyperlink>
      <w:r>
        <w:rPr>
          <w:b w:val="0"/>
          <w:sz w:val="24"/>
          <w:szCs w:val="24"/>
        </w:rPr>
        <w:t xml:space="preserve"> skyriuje „Korupcijos prevencija“ visuomenei skelbta ir atnaujinta informacija apie Komisijos veiklą, Korupcijos prevencijos programos priemonių įgyvendinimą, Komisijos posėdyje svarstytus klausimus.</w:t>
      </w:r>
    </w:p>
    <w:p w14:paraId="6211A8F2" w14:textId="77777777" w:rsidR="00561E42" w:rsidRDefault="00561E42" w:rsidP="004C248E">
      <w:pPr>
        <w:pStyle w:val="Pagrindinistekstas"/>
        <w:shd w:val="clear" w:color="auto" w:fill="auto"/>
        <w:tabs>
          <w:tab w:val="left" w:pos="1276"/>
        </w:tabs>
        <w:ind w:right="0" w:firstLine="709"/>
        <w:jc w:val="both"/>
        <w:rPr>
          <w:b w:val="0"/>
          <w:sz w:val="24"/>
          <w:szCs w:val="24"/>
        </w:rPr>
      </w:pPr>
    </w:p>
    <w:p w14:paraId="5A8B4512" w14:textId="024C3C02" w:rsidR="00561E42" w:rsidRPr="00561E42" w:rsidRDefault="00561E42" w:rsidP="004C248E">
      <w:pPr>
        <w:pStyle w:val="Pagrindinistekstas"/>
        <w:shd w:val="clear" w:color="auto" w:fill="auto"/>
        <w:tabs>
          <w:tab w:val="left" w:pos="1276"/>
        </w:tabs>
        <w:ind w:right="0" w:firstLine="709"/>
        <w:jc w:val="both"/>
        <w:rPr>
          <w:sz w:val="24"/>
          <w:szCs w:val="24"/>
        </w:rPr>
      </w:pPr>
      <w:r w:rsidRPr="00561E42">
        <w:rPr>
          <w:sz w:val="24"/>
          <w:szCs w:val="24"/>
        </w:rPr>
        <w:t>Mokymai ir bendradarbiavimas</w:t>
      </w:r>
    </w:p>
    <w:p w14:paraId="70615173" w14:textId="5DF7D72E" w:rsidR="00786CDB" w:rsidRDefault="00561E42" w:rsidP="004C248E">
      <w:pPr>
        <w:pStyle w:val="Pagrindinistekstas"/>
        <w:shd w:val="clear" w:color="auto" w:fill="auto"/>
        <w:tabs>
          <w:tab w:val="left" w:pos="1276"/>
        </w:tabs>
        <w:ind w:right="0" w:firstLine="709"/>
        <w:jc w:val="both"/>
        <w:rPr>
          <w:b w:val="0"/>
          <w:sz w:val="24"/>
          <w:szCs w:val="24"/>
        </w:rPr>
      </w:pPr>
      <w:r>
        <w:rPr>
          <w:b w:val="0"/>
          <w:sz w:val="24"/>
          <w:szCs w:val="24"/>
        </w:rPr>
        <w:t>Korupcijos prevencijos klausimais konsultuotasi ir bendradarbiauta su Lietuvos Respublikos specialiųjų tyrimų tarnyba</w:t>
      </w:r>
      <w:r w:rsidR="00AC55C3">
        <w:rPr>
          <w:b w:val="0"/>
          <w:sz w:val="24"/>
          <w:szCs w:val="24"/>
        </w:rPr>
        <w:t>, Rietavo savivaldybės kontrolės ir audito tarnyba</w:t>
      </w:r>
      <w:r>
        <w:rPr>
          <w:b w:val="0"/>
          <w:sz w:val="24"/>
          <w:szCs w:val="24"/>
        </w:rPr>
        <w:t xml:space="preserve">. </w:t>
      </w:r>
    </w:p>
    <w:p w14:paraId="5EDE5C39" w14:textId="2AEE986E" w:rsidR="00066C0F" w:rsidRDefault="00165D98" w:rsidP="00AC55C3">
      <w:pPr>
        <w:pStyle w:val="Pagrindinistekstas"/>
        <w:shd w:val="clear" w:color="auto" w:fill="auto"/>
        <w:ind w:right="-1" w:firstLine="709"/>
        <w:jc w:val="both"/>
        <w:rPr>
          <w:b w:val="0"/>
          <w:bCs/>
          <w:sz w:val="24"/>
          <w:szCs w:val="24"/>
        </w:rPr>
      </w:pPr>
      <w:r w:rsidRPr="00B52DCC">
        <w:rPr>
          <w:b w:val="0"/>
          <w:sz w:val="24"/>
          <w:szCs w:val="24"/>
        </w:rPr>
        <w:t xml:space="preserve">Dalyvauta </w:t>
      </w:r>
      <w:r w:rsidR="00AC55C3" w:rsidRPr="00AC55C3">
        <w:rPr>
          <w:b w:val="0"/>
          <w:bCs/>
          <w:sz w:val="24"/>
          <w:szCs w:val="24"/>
        </w:rPr>
        <w:t>Kaune vykusi</w:t>
      </w:r>
      <w:r w:rsidR="00AC55C3">
        <w:rPr>
          <w:b w:val="0"/>
          <w:bCs/>
          <w:sz w:val="24"/>
          <w:szCs w:val="24"/>
        </w:rPr>
        <w:t>ame</w:t>
      </w:r>
      <w:r w:rsidR="00AC55C3" w:rsidRPr="00AC55C3">
        <w:rPr>
          <w:b w:val="0"/>
          <w:bCs/>
          <w:sz w:val="24"/>
          <w:szCs w:val="24"/>
        </w:rPr>
        <w:t xml:space="preserve"> metodinės pagalbos rengin</w:t>
      </w:r>
      <w:r w:rsidR="00AC55C3">
        <w:rPr>
          <w:b w:val="0"/>
          <w:bCs/>
          <w:sz w:val="24"/>
          <w:szCs w:val="24"/>
        </w:rPr>
        <w:t>yje</w:t>
      </w:r>
      <w:r w:rsidR="00AC55C3" w:rsidRPr="00AC55C3">
        <w:rPr>
          <w:b w:val="0"/>
          <w:bCs/>
          <w:sz w:val="24"/>
          <w:szCs w:val="24"/>
        </w:rPr>
        <w:t> ,,Korupcijai atsparios aplinkos kūrimas savivaldoje ir Antikorupcijos komisijų vaidmuo“.</w:t>
      </w:r>
    </w:p>
    <w:p w14:paraId="1FF2D695" w14:textId="77777777" w:rsidR="00947098" w:rsidRDefault="00947098" w:rsidP="00AC55C3">
      <w:pPr>
        <w:pStyle w:val="Pagrindinistekstas"/>
        <w:shd w:val="clear" w:color="auto" w:fill="auto"/>
        <w:ind w:right="-1" w:firstLine="709"/>
        <w:jc w:val="both"/>
        <w:rPr>
          <w:b w:val="0"/>
          <w:bCs/>
          <w:color w:val="22252A"/>
          <w:sz w:val="24"/>
          <w:szCs w:val="24"/>
          <w:shd w:val="clear" w:color="auto" w:fill="FFFFFF"/>
        </w:rPr>
      </w:pPr>
    </w:p>
    <w:p w14:paraId="473207C0" w14:textId="03E0CE95" w:rsidR="00636355" w:rsidRPr="00066C0F" w:rsidRDefault="00066C0F" w:rsidP="004C248E">
      <w:pPr>
        <w:pStyle w:val="Pagrindinistekstas"/>
        <w:shd w:val="clear" w:color="auto" w:fill="auto"/>
        <w:tabs>
          <w:tab w:val="left" w:pos="1276"/>
        </w:tabs>
        <w:ind w:right="0" w:firstLine="709"/>
        <w:jc w:val="both"/>
        <w:rPr>
          <w:b w:val="0"/>
          <w:sz w:val="24"/>
          <w:szCs w:val="24"/>
        </w:rPr>
      </w:pPr>
      <w:r w:rsidRPr="00066C0F">
        <w:rPr>
          <w:sz w:val="24"/>
          <w:szCs w:val="24"/>
        </w:rPr>
        <w:t>Rietavo savivaldybės korupcijos prevencijos 2024</w:t>
      </w:r>
      <w:r w:rsidRPr="00066C0F">
        <w:rPr>
          <w:bCs/>
          <w:sz w:val="24"/>
          <w:szCs w:val="24"/>
        </w:rPr>
        <w:t>–</w:t>
      </w:r>
      <w:r w:rsidRPr="00066C0F">
        <w:rPr>
          <w:sz w:val="24"/>
          <w:szCs w:val="24"/>
        </w:rPr>
        <w:t>2026 metų veiksmų plano įgyvendinimas</w:t>
      </w:r>
    </w:p>
    <w:p w14:paraId="0B5E7082" w14:textId="5DC6EDE0" w:rsidR="00D11913" w:rsidRPr="004C248E" w:rsidRDefault="00BD430C" w:rsidP="004C248E">
      <w:pPr>
        <w:tabs>
          <w:tab w:val="left" w:pos="426"/>
          <w:tab w:val="left" w:pos="3119"/>
        </w:tabs>
        <w:rPr>
          <w:bCs/>
          <w:szCs w:val="24"/>
        </w:rPr>
      </w:pPr>
      <w:r>
        <w:rPr>
          <w:szCs w:val="24"/>
        </w:rPr>
        <w:t>A</w:t>
      </w:r>
      <w:r w:rsidR="00F61FE1">
        <w:rPr>
          <w:szCs w:val="24"/>
        </w:rPr>
        <w:t xml:space="preserve">ntikorupcijos komisija vykdė Savivaldybės </w:t>
      </w:r>
      <w:r w:rsidR="00461AC3" w:rsidRPr="00B934A9">
        <w:rPr>
          <w:szCs w:val="24"/>
        </w:rPr>
        <w:t>korupcijos prevencijos 20</w:t>
      </w:r>
      <w:r w:rsidR="00461AC3">
        <w:rPr>
          <w:szCs w:val="24"/>
        </w:rPr>
        <w:t>2</w:t>
      </w:r>
      <w:r w:rsidR="00D37F65">
        <w:rPr>
          <w:szCs w:val="24"/>
        </w:rPr>
        <w:t>4</w:t>
      </w:r>
      <w:r w:rsidR="00461AC3" w:rsidRPr="00B934A9">
        <w:rPr>
          <w:szCs w:val="24"/>
        </w:rPr>
        <w:t>–202</w:t>
      </w:r>
      <w:r w:rsidR="00D37F65">
        <w:rPr>
          <w:szCs w:val="24"/>
        </w:rPr>
        <w:t>6</w:t>
      </w:r>
      <w:r w:rsidR="00461AC3" w:rsidRPr="00B934A9">
        <w:rPr>
          <w:szCs w:val="24"/>
        </w:rPr>
        <w:t xml:space="preserve"> metų </w:t>
      </w:r>
      <w:r w:rsidR="00D37F65">
        <w:rPr>
          <w:szCs w:val="24"/>
        </w:rPr>
        <w:t>veiksmų plan</w:t>
      </w:r>
      <w:r w:rsidR="00D411CC">
        <w:rPr>
          <w:szCs w:val="24"/>
        </w:rPr>
        <w:t>o</w:t>
      </w:r>
      <w:r w:rsidR="000D56F5">
        <w:rPr>
          <w:szCs w:val="24"/>
        </w:rPr>
        <w:t>, kuri</w:t>
      </w:r>
      <w:r w:rsidR="00D37F65">
        <w:rPr>
          <w:szCs w:val="24"/>
        </w:rPr>
        <w:t>s</w:t>
      </w:r>
      <w:r w:rsidR="000D56F5">
        <w:rPr>
          <w:szCs w:val="24"/>
        </w:rPr>
        <w:t xml:space="preserve"> patvirtinta</w:t>
      </w:r>
      <w:r w:rsidR="00D37F65">
        <w:rPr>
          <w:szCs w:val="24"/>
        </w:rPr>
        <w:t>s</w:t>
      </w:r>
      <w:r w:rsidR="000D56F5">
        <w:rPr>
          <w:szCs w:val="24"/>
        </w:rPr>
        <w:t xml:space="preserve"> </w:t>
      </w:r>
      <w:r w:rsidR="000D56F5">
        <w:t>Rietavo savivaldybės tarybos 20</w:t>
      </w:r>
      <w:r w:rsidR="00461AC3">
        <w:t>2</w:t>
      </w:r>
      <w:r w:rsidR="00D37F65">
        <w:t>4</w:t>
      </w:r>
      <w:r w:rsidR="00461AC3">
        <w:t xml:space="preserve"> </w:t>
      </w:r>
      <w:r w:rsidR="00CE05CC">
        <w:t xml:space="preserve">m. </w:t>
      </w:r>
      <w:r w:rsidR="00461AC3">
        <w:t xml:space="preserve">kovo </w:t>
      </w:r>
      <w:r w:rsidR="00D37F65">
        <w:t>22</w:t>
      </w:r>
      <w:r w:rsidR="000D56F5">
        <w:t xml:space="preserve"> d. sprendimu Nr. </w:t>
      </w:r>
      <w:r w:rsidR="000D56F5" w:rsidRPr="00636355">
        <w:t>T1-</w:t>
      </w:r>
      <w:r w:rsidR="00461AC3" w:rsidRPr="00636355">
        <w:t>4</w:t>
      </w:r>
      <w:r w:rsidR="00636355" w:rsidRPr="00636355">
        <w:t>7</w:t>
      </w:r>
      <w:r w:rsidR="000D56F5">
        <w:t xml:space="preserve"> „Dėl Rietavo savivaldybės korupcijos prevencijos 20</w:t>
      </w:r>
      <w:r w:rsidR="00461AC3">
        <w:t>2</w:t>
      </w:r>
      <w:r w:rsidR="00D37F65">
        <w:t>4</w:t>
      </w:r>
      <w:r w:rsidR="002A3BCB" w:rsidRPr="008B3D1A">
        <w:rPr>
          <w:bCs/>
          <w:szCs w:val="24"/>
        </w:rPr>
        <w:t>–</w:t>
      </w:r>
      <w:r w:rsidR="000D56F5">
        <w:t>20</w:t>
      </w:r>
      <w:r w:rsidR="00CE05CC">
        <w:t>2</w:t>
      </w:r>
      <w:r w:rsidR="00D37F65">
        <w:t>6</w:t>
      </w:r>
      <w:r w:rsidR="000D56F5">
        <w:t xml:space="preserve"> metų </w:t>
      </w:r>
      <w:r w:rsidR="00D37F65">
        <w:t>veiksmų plano</w:t>
      </w:r>
      <w:r w:rsidR="000D56F5">
        <w:t xml:space="preserve"> patvirtinimo“</w:t>
      </w:r>
      <w:r w:rsidR="00B66226">
        <w:t>,</w:t>
      </w:r>
      <w:r w:rsidR="000D56F5">
        <w:t xml:space="preserve"> </w:t>
      </w:r>
      <w:r w:rsidR="00F61FE1">
        <w:rPr>
          <w:szCs w:val="24"/>
        </w:rPr>
        <w:t>įgyvendinimo priežiūrą.</w:t>
      </w:r>
      <w:r w:rsidR="000D56F5">
        <w:rPr>
          <w:szCs w:val="24"/>
        </w:rPr>
        <w:t xml:space="preserve"> </w:t>
      </w:r>
      <w:r w:rsidR="00D411CC">
        <w:rPr>
          <w:szCs w:val="24"/>
        </w:rPr>
        <w:t>Veiksmų planas</w:t>
      </w:r>
      <w:r w:rsidR="00A57EFD" w:rsidRPr="008D4686">
        <w:rPr>
          <w:szCs w:val="24"/>
        </w:rPr>
        <w:t xml:space="preserve"> </w:t>
      </w:r>
      <w:r w:rsidR="00A57EFD">
        <w:rPr>
          <w:szCs w:val="24"/>
        </w:rPr>
        <w:t>skirta</w:t>
      </w:r>
      <w:r w:rsidR="00D411CC">
        <w:rPr>
          <w:szCs w:val="24"/>
        </w:rPr>
        <w:t>s</w:t>
      </w:r>
      <w:r w:rsidR="00A57EFD">
        <w:rPr>
          <w:szCs w:val="24"/>
        </w:rPr>
        <w:t xml:space="preserve"> korupcijos prevencijai </w:t>
      </w:r>
      <w:r w:rsidR="00DE124D" w:rsidRPr="0063500F">
        <w:rPr>
          <w:color w:val="000000"/>
          <w:szCs w:val="24"/>
        </w:rPr>
        <w:t>Savivaldybės biudžetinėse įstaigose, viešosiose įstaigose, kurių viena iš steigėjų yra Savivaldybė, taip pat u</w:t>
      </w:r>
      <w:r w:rsidR="00DE124D" w:rsidRPr="0063500F">
        <w:rPr>
          <w:rFonts w:eastAsia="Calibri"/>
          <w:szCs w:val="24"/>
        </w:rPr>
        <w:t>ždarųjų akcinių bendrovių, kurių akcijos, suteikiančios daugiau kaip ½</w:t>
      </w:r>
      <w:r w:rsidR="00DE124D" w:rsidRPr="0063500F">
        <w:rPr>
          <w:rFonts w:eastAsia="Calibri"/>
          <w:szCs w:val="24"/>
          <w:vertAlign w:val="subscript"/>
        </w:rPr>
        <w:t xml:space="preserve"> </w:t>
      </w:r>
      <w:r w:rsidR="00DE124D" w:rsidRPr="0063500F">
        <w:rPr>
          <w:rFonts w:eastAsia="Calibri"/>
          <w:szCs w:val="24"/>
        </w:rPr>
        <w:t>balsų akcininkų susirinkime, nuosavybės teise priklauso Savivaldybei</w:t>
      </w:r>
      <w:r w:rsidR="00A57EFD">
        <w:rPr>
          <w:szCs w:val="24"/>
        </w:rPr>
        <w:t xml:space="preserve">. </w:t>
      </w:r>
      <w:r w:rsidR="00DE124D" w:rsidRPr="00244DDE">
        <w:rPr>
          <w:szCs w:val="24"/>
        </w:rPr>
        <w:t>Programo</w:t>
      </w:r>
      <w:r w:rsidR="00DE124D">
        <w:rPr>
          <w:szCs w:val="24"/>
        </w:rPr>
        <w:t>je numatyt</w:t>
      </w:r>
      <w:r w:rsidR="00911D38">
        <w:rPr>
          <w:szCs w:val="24"/>
        </w:rPr>
        <w:t>i</w:t>
      </w:r>
      <w:r w:rsidR="00DE124D">
        <w:rPr>
          <w:szCs w:val="24"/>
        </w:rPr>
        <w:t xml:space="preserve"> </w:t>
      </w:r>
      <w:r w:rsidR="00911D38">
        <w:rPr>
          <w:szCs w:val="24"/>
        </w:rPr>
        <w:t>trys</w:t>
      </w:r>
      <w:r w:rsidR="00DE124D">
        <w:rPr>
          <w:szCs w:val="24"/>
        </w:rPr>
        <w:t xml:space="preserve"> </w:t>
      </w:r>
      <w:r w:rsidR="00911D38">
        <w:rPr>
          <w:szCs w:val="24"/>
        </w:rPr>
        <w:t>tikslai</w:t>
      </w:r>
      <w:r w:rsidR="00DE124D" w:rsidRPr="00244DDE">
        <w:rPr>
          <w:szCs w:val="24"/>
        </w:rPr>
        <w:t>:</w:t>
      </w:r>
      <w:r w:rsidR="00DE124D">
        <w:rPr>
          <w:szCs w:val="24"/>
        </w:rPr>
        <w:t xml:space="preserve"> </w:t>
      </w:r>
      <w:r w:rsidR="00911D38">
        <w:rPr>
          <w:rFonts w:eastAsia="Calibri"/>
          <w:szCs w:val="24"/>
        </w:rPr>
        <w:t>p</w:t>
      </w:r>
      <w:r w:rsidR="00911D38" w:rsidRPr="00E61552">
        <w:rPr>
          <w:rFonts w:eastAsia="Calibri"/>
          <w:szCs w:val="24"/>
        </w:rPr>
        <w:t xml:space="preserve">irmasis tikslas – </w:t>
      </w:r>
      <w:r w:rsidR="00D411CC" w:rsidRPr="00F23F9F">
        <w:t>nustatyti korupcijai pasireikšti Savivaldybėje, Savivaldybei pavaldžiose įstaigose ir įmonėse priežastis ir jas šalinti</w:t>
      </w:r>
      <w:r w:rsidR="00DE124D" w:rsidRPr="00244DDE">
        <w:rPr>
          <w:szCs w:val="24"/>
        </w:rPr>
        <w:t xml:space="preserve">; </w:t>
      </w:r>
      <w:r w:rsidR="00911D38">
        <w:rPr>
          <w:rFonts w:eastAsia="Calibri"/>
          <w:szCs w:val="24"/>
        </w:rPr>
        <w:t>a</w:t>
      </w:r>
      <w:r w:rsidR="00911D38" w:rsidRPr="00E61552">
        <w:rPr>
          <w:rFonts w:eastAsia="Calibri"/>
          <w:szCs w:val="24"/>
        </w:rPr>
        <w:t xml:space="preserve">ntrasis tikslas – </w:t>
      </w:r>
      <w:r w:rsidR="00786CDB" w:rsidRPr="00F23F9F">
        <w:t>siekti didesnio Savivaldybės ir Savivaldybei priklausančių įstaigų ir įmonių veiklos sprendimų ir procedūrų skaidrumo, viešumo ir atskaitingumo visuomenei</w:t>
      </w:r>
      <w:r w:rsidR="00911D38">
        <w:rPr>
          <w:szCs w:val="24"/>
        </w:rPr>
        <w:t>;</w:t>
      </w:r>
      <w:r w:rsidR="00DE124D" w:rsidRPr="00244DDE">
        <w:rPr>
          <w:szCs w:val="24"/>
        </w:rPr>
        <w:t xml:space="preserve"> </w:t>
      </w:r>
      <w:r w:rsidR="00911D38">
        <w:rPr>
          <w:rFonts w:eastAsia="Calibri"/>
          <w:szCs w:val="24"/>
        </w:rPr>
        <w:t>t</w:t>
      </w:r>
      <w:r w:rsidR="00911D38" w:rsidRPr="00E61552">
        <w:rPr>
          <w:rFonts w:eastAsia="Calibri"/>
          <w:szCs w:val="24"/>
        </w:rPr>
        <w:t xml:space="preserve">rečiasis tikslas – </w:t>
      </w:r>
      <w:r w:rsidR="00786CDB" w:rsidRPr="00F23F9F">
        <w:t>supažindinti Savivaldybėje, Savivaldybei pavaldžiose įstaigose ir įmonėse dirbančius asmenis, visuomenę su korupcijos keliamu pavojumi, skatinti nepakantumą korupcijos apraiškoms</w:t>
      </w:r>
      <w:r w:rsidR="00DE124D" w:rsidRPr="00244DDE">
        <w:rPr>
          <w:szCs w:val="24"/>
        </w:rPr>
        <w:t>.</w:t>
      </w:r>
      <w:r w:rsidR="00DE124D">
        <w:rPr>
          <w:szCs w:val="24"/>
        </w:rPr>
        <w:t xml:space="preserve"> </w:t>
      </w:r>
      <w:r w:rsidR="000D56F5">
        <w:t>Programos tikslams pasiekti numatyti uždaviniai ir priemonės įgyvendin</w:t>
      </w:r>
      <w:r w:rsidR="00786CDB">
        <w:t>ami</w:t>
      </w:r>
      <w:r w:rsidR="000D56F5">
        <w:t xml:space="preserve">. </w:t>
      </w:r>
    </w:p>
    <w:p w14:paraId="410EE393" w14:textId="1EFAF1A6" w:rsidR="00753F58" w:rsidRDefault="00D11913" w:rsidP="00753F58">
      <w:pPr>
        <w:rPr>
          <w:noProof/>
        </w:rPr>
      </w:pPr>
      <w:r>
        <w:t>Savivaldybėje užtikrinamas korupcijos prevencijos priemonių viešumas</w:t>
      </w:r>
      <w:r w:rsidR="00DE124D">
        <w:t>:</w:t>
      </w:r>
      <w:r w:rsidR="00753F58">
        <w:t xml:space="preserve"> interneto svetainėje skelbiami visi Savivaldybės tarybos sprendimai ir jų projektai, </w:t>
      </w:r>
      <w:r w:rsidR="00DE124D">
        <w:t xml:space="preserve">Savivaldybės administracijos direktoriaus įsakymai, </w:t>
      </w:r>
      <w:r w:rsidR="00753F58">
        <w:t>informacija apie Savivaldybės teikiamas</w:t>
      </w:r>
      <w:r w:rsidR="00DE124D">
        <w:t xml:space="preserve"> viešąsias</w:t>
      </w:r>
      <w:r w:rsidR="00753F58">
        <w:t xml:space="preserve"> paslaugas, veikl</w:t>
      </w:r>
      <w:r w:rsidR="00AA7FE7">
        <w:t xml:space="preserve">ą, </w:t>
      </w:r>
      <w:r w:rsidR="00753F58">
        <w:t xml:space="preserve">procedūrų aprašymai, </w:t>
      </w:r>
      <w:r w:rsidR="00753F58" w:rsidRPr="007542C8">
        <w:t xml:space="preserve">informacija apie </w:t>
      </w:r>
      <w:r w:rsidR="00753F58">
        <w:t>vykdomus viešuosius pirkimus,</w:t>
      </w:r>
      <w:r w:rsidR="00753F58" w:rsidRPr="007542C8">
        <w:t xml:space="preserve"> Savivaldybės teritorijos planavimo procedūras</w:t>
      </w:r>
      <w:r w:rsidR="00753F58">
        <w:rPr>
          <w:noProof/>
        </w:rPr>
        <w:t xml:space="preserve"> ir kt. </w:t>
      </w:r>
    </w:p>
    <w:p w14:paraId="733D48A7" w14:textId="77777777" w:rsidR="00BD430C" w:rsidRDefault="00BD430C" w:rsidP="00BD430C">
      <w:pPr>
        <w:ind w:firstLine="0"/>
        <w:rPr>
          <w:noProof/>
        </w:rPr>
      </w:pPr>
    </w:p>
    <w:p w14:paraId="04C52D6A" w14:textId="77777777" w:rsidR="001610F5" w:rsidRDefault="001610F5" w:rsidP="00BD430C">
      <w:pPr>
        <w:ind w:firstLine="0"/>
        <w:rPr>
          <w:noProof/>
        </w:rPr>
      </w:pPr>
    </w:p>
    <w:p w14:paraId="11192F19" w14:textId="11B02345" w:rsidR="00BD430C" w:rsidRDefault="00BD430C" w:rsidP="00BD430C">
      <w:pPr>
        <w:ind w:firstLine="0"/>
        <w:rPr>
          <w:noProof/>
        </w:rPr>
      </w:pPr>
      <w:r>
        <w:rPr>
          <w:noProof/>
        </w:rPr>
        <w:t>Antikor</w:t>
      </w:r>
      <w:r w:rsidR="00AA7FE7">
        <w:rPr>
          <w:noProof/>
        </w:rPr>
        <w:t>upcijos</w:t>
      </w:r>
      <w:r>
        <w:rPr>
          <w:noProof/>
        </w:rPr>
        <w:t xml:space="preserve"> komisijos pirminink</w:t>
      </w:r>
      <w:r w:rsidR="004C248E">
        <w:rPr>
          <w:noProof/>
        </w:rPr>
        <w:t>as</w:t>
      </w:r>
      <w:r w:rsidR="004C248E">
        <w:rPr>
          <w:noProof/>
        </w:rPr>
        <w:tab/>
      </w:r>
      <w:r w:rsidR="004C248E">
        <w:rPr>
          <w:noProof/>
        </w:rPr>
        <w:tab/>
      </w:r>
      <w:r w:rsidR="004C248E">
        <w:rPr>
          <w:noProof/>
        </w:rPr>
        <w:tab/>
      </w:r>
      <w:r w:rsidR="001610F5">
        <w:rPr>
          <w:noProof/>
        </w:rPr>
        <w:t xml:space="preserve">                          </w:t>
      </w:r>
      <w:r w:rsidR="004C248E">
        <w:rPr>
          <w:noProof/>
        </w:rPr>
        <w:t>Alfredas Mockus</w:t>
      </w:r>
    </w:p>
    <w:p w14:paraId="64F0BCC2" w14:textId="7FD78C38" w:rsidR="00753F58" w:rsidRDefault="00753F58" w:rsidP="00820321">
      <w:pPr>
        <w:ind w:firstLine="0"/>
        <w:jc w:val="left"/>
        <w:rPr>
          <w:noProof/>
        </w:rPr>
      </w:pPr>
    </w:p>
    <w:sectPr w:rsidR="00753F58" w:rsidSect="00760A15">
      <w:footerReference w:type="default" r:id="rId8"/>
      <w:type w:val="continuous"/>
      <w:pgSz w:w="11907" w:h="16840" w:code="9"/>
      <w:pgMar w:top="1134" w:right="709" w:bottom="1134" w:left="1701" w:header="680" w:footer="454"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B7F1" w14:textId="77777777" w:rsidR="00A3799F" w:rsidRDefault="00A3799F">
      <w:r>
        <w:separator/>
      </w:r>
    </w:p>
  </w:endnote>
  <w:endnote w:type="continuationSeparator" w:id="0">
    <w:p w14:paraId="7E2B084B" w14:textId="77777777" w:rsidR="00A3799F" w:rsidRDefault="00A3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2DA1A" w14:textId="77777777" w:rsidR="001C2F9C" w:rsidRDefault="001C2F9C">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7A4BA" w14:textId="77777777" w:rsidR="00A3799F" w:rsidRDefault="00A3799F">
      <w:r>
        <w:separator/>
      </w:r>
    </w:p>
  </w:footnote>
  <w:footnote w:type="continuationSeparator" w:id="0">
    <w:p w14:paraId="2B000D6E" w14:textId="77777777" w:rsidR="00A3799F" w:rsidRDefault="00A37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4BA4"/>
    <w:multiLevelType w:val="multilevel"/>
    <w:tmpl w:val="3E0A660E"/>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03B15D86"/>
    <w:multiLevelType w:val="hybridMultilevel"/>
    <w:tmpl w:val="501812AC"/>
    <w:lvl w:ilvl="0" w:tplc="04270001">
      <w:start w:val="1"/>
      <w:numFmt w:val="bullet"/>
      <w:lvlText w:val=""/>
      <w:lvlJc w:val="left"/>
      <w:pPr>
        <w:ind w:left="1534" w:hanging="360"/>
      </w:pPr>
      <w:rPr>
        <w:rFonts w:ascii="Symbol" w:hAnsi="Symbol" w:hint="default"/>
      </w:rPr>
    </w:lvl>
    <w:lvl w:ilvl="1" w:tplc="04270003" w:tentative="1">
      <w:start w:val="1"/>
      <w:numFmt w:val="bullet"/>
      <w:lvlText w:val="o"/>
      <w:lvlJc w:val="left"/>
      <w:pPr>
        <w:ind w:left="2254" w:hanging="360"/>
      </w:pPr>
      <w:rPr>
        <w:rFonts w:ascii="Courier New" w:hAnsi="Courier New" w:cs="Courier New" w:hint="default"/>
      </w:rPr>
    </w:lvl>
    <w:lvl w:ilvl="2" w:tplc="04270005" w:tentative="1">
      <w:start w:val="1"/>
      <w:numFmt w:val="bullet"/>
      <w:lvlText w:val=""/>
      <w:lvlJc w:val="left"/>
      <w:pPr>
        <w:ind w:left="2974" w:hanging="360"/>
      </w:pPr>
      <w:rPr>
        <w:rFonts w:ascii="Wingdings" w:hAnsi="Wingdings" w:hint="default"/>
      </w:rPr>
    </w:lvl>
    <w:lvl w:ilvl="3" w:tplc="04270001" w:tentative="1">
      <w:start w:val="1"/>
      <w:numFmt w:val="bullet"/>
      <w:lvlText w:val=""/>
      <w:lvlJc w:val="left"/>
      <w:pPr>
        <w:ind w:left="3694" w:hanging="360"/>
      </w:pPr>
      <w:rPr>
        <w:rFonts w:ascii="Symbol" w:hAnsi="Symbol" w:hint="default"/>
      </w:rPr>
    </w:lvl>
    <w:lvl w:ilvl="4" w:tplc="04270003" w:tentative="1">
      <w:start w:val="1"/>
      <w:numFmt w:val="bullet"/>
      <w:lvlText w:val="o"/>
      <w:lvlJc w:val="left"/>
      <w:pPr>
        <w:ind w:left="4414" w:hanging="360"/>
      </w:pPr>
      <w:rPr>
        <w:rFonts w:ascii="Courier New" w:hAnsi="Courier New" w:cs="Courier New" w:hint="default"/>
      </w:rPr>
    </w:lvl>
    <w:lvl w:ilvl="5" w:tplc="04270005" w:tentative="1">
      <w:start w:val="1"/>
      <w:numFmt w:val="bullet"/>
      <w:lvlText w:val=""/>
      <w:lvlJc w:val="left"/>
      <w:pPr>
        <w:ind w:left="5134" w:hanging="360"/>
      </w:pPr>
      <w:rPr>
        <w:rFonts w:ascii="Wingdings" w:hAnsi="Wingdings" w:hint="default"/>
      </w:rPr>
    </w:lvl>
    <w:lvl w:ilvl="6" w:tplc="04270001" w:tentative="1">
      <w:start w:val="1"/>
      <w:numFmt w:val="bullet"/>
      <w:lvlText w:val=""/>
      <w:lvlJc w:val="left"/>
      <w:pPr>
        <w:ind w:left="5854" w:hanging="360"/>
      </w:pPr>
      <w:rPr>
        <w:rFonts w:ascii="Symbol" w:hAnsi="Symbol" w:hint="default"/>
      </w:rPr>
    </w:lvl>
    <w:lvl w:ilvl="7" w:tplc="04270003" w:tentative="1">
      <w:start w:val="1"/>
      <w:numFmt w:val="bullet"/>
      <w:lvlText w:val="o"/>
      <w:lvlJc w:val="left"/>
      <w:pPr>
        <w:ind w:left="6574" w:hanging="360"/>
      </w:pPr>
      <w:rPr>
        <w:rFonts w:ascii="Courier New" w:hAnsi="Courier New" w:cs="Courier New" w:hint="default"/>
      </w:rPr>
    </w:lvl>
    <w:lvl w:ilvl="8" w:tplc="04270005" w:tentative="1">
      <w:start w:val="1"/>
      <w:numFmt w:val="bullet"/>
      <w:lvlText w:val=""/>
      <w:lvlJc w:val="left"/>
      <w:pPr>
        <w:ind w:left="7294" w:hanging="360"/>
      </w:pPr>
      <w:rPr>
        <w:rFonts w:ascii="Wingdings" w:hAnsi="Wingdings" w:hint="default"/>
      </w:rPr>
    </w:lvl>
  </w:abstractNum>
  <w:abstractNum w:abstractNumId="2" w15:restartNumberingAfterBreak="0">
    <w:nsid w:val="070029CD"/>
    <w:multiLevelType w:val="hybridMultilevel"/>
    <w:tmpl w:val="5CA80A7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9ED0177"/>
    <w:multiLevelType w:val="hybridMultilevel"/>
    <w:tmpl w:val="CB1219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B35AE9"/>
    <w:multiLevelType w:val="multilevel"/>
    <w:tmpl w:val="E3164A1E"/>
    <w:lvl w:ilvl="0">
      <w:start w:val="23"/>
      <w:numFmt w:val="decimal"/>
      <w:lvlText w:val="%1."/>
      <w:lvlJc w:val="left"/>
      <w:pPr>
        <w:tabs>
          <w:tab w:val="num" w:pos="660"/>
        </w:tabs>
        <w:ind w:left="660" w:hanging="660"/>
      </w:pPr>
      <w:rPr>
        <w:rFonts w:hint="default"/>
      </w:rPr>
    </w:lvl>
    <w:lvl w:ilvl="1">
      <w:start w:val="2"/>
      <w:numFmt w:val="decimal"/>
      <w:lvlText w:val="%1.%2."/>
      <w:lvlJc w:val="left"/>
      <w:pPr>
        <w:tabs>
          <w:tab w:val="num" w:pos="1230"/>
        </w:tabs>
        <w:ind w:left="1230" w:hanging="6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5" w15:restartNumberingAfterBreak="0">
    <w:nsid w:val="15A33560"/>
    <w:multiLevelType w:val="multilevel"/>
    <w:tmpl w:val="9F74A002"/>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A84727B"/>
    <w:multiLevelType w:val="multilevel"/>
    <w:tmpl w:val="510A82CE"/>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1440"/>
        </w:tabs>
        <w:ind w:left="1440" w:hanging="48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7" w15:restartNumberingAfterBreak="0">
    <w:nsid w:val="1AAF708B"/>
    <w:multiLevelType w:val="hybridMultilevel"/>
    <w:tmpl w:val="483C85B2"/>
    <w:lvl w:ilvl="0" w:tplc="72E88A2A">
      <w:start w:val="1"/>
      <w:numFmt w:val="decimal"/>
      <w:lvlText w:val="%1."/>
      <w:lvlJc w:val="left"/>
      <w:pPr>
        <w:tabs>
          <w:tab w:val="num" w:pos="1080"/>
        </w:tabs>
        <w:ind w:left="1080" w:hanging="360"/>
      </w:pPr>
      <w:rPr>
        <w:rFonts w:hint="default"/>
      </w:rPr>
    </w:lvl>
    <w:lvl w:ilvl="1" w:tplc="DE54E586">
      <w:numFmt w:val="none"/>
      <w:lvlText w:val=""/>
      <w:lvlJc w:val="left"/>
      <w:pPr>
        <w:tabs>
          <w:tab w:val="num" w:pos="360"/>
        </w:tabs>
      </w:pPr>
    </w:lvl>
    <w:lvl w:ilvl="2" w:tplc="EC3071CA">
      <w:numFmt w:val="none"/>
      <w:lvlText w:val=""/>
      <w:lvlJc w:val="left"/>
      <w:pPr>
        <w:tabs>
          <w:tab w:val="num" w:pos="360"/>
        </w:tabs>
      </w:pPr>
    </w:lvl>
    <w:lvl w:ilvl="3" w:tplc="E702DA94">
      <w:numFmt w:val="none"/>
      <w:lvlText w:val=""/>
      <w:lvlJc w:val="left"/>
      <w:pPr>
        <w:tabs>
          <w:tab w:val="num" w:pos="360"/>
        </w:tabs>
      </w:pPr>
    </w:lvl>
    <w:lvl w:ilvl="4" w:tplc="FD5C397E">
      <w:numFmt w:val="none"/>
      <w:lvlText w:val=""/>
      <w:lvlJc w:val="left"/>
      <w:pPr>
        <w:tabs>
          <w:tab w:val="num" w:pos="360"/>
        </w:tabs>
      </w:pPr>
    </w:lvl>
    <w:lvl w:ilvl="5" w:tplc="1C0677A0">
      <w:numFmt w:val="none"/>
      <w:lvlText w:val=""/>
      <w:lvlJc w:val="left"/>
      <w:pPr>
        <w:tabs>
          <w:tab w:val="num" w:pos="360"/>
        </w:tabs>
      </w:pPr>
    </w:lvl>
    <w:lvl w:ilvl="6" w:tplc="B71C5648">
      <w:numFmt w:val="none"/>
      <w:lvlText w:val=""/>
      <w:lvlJc w:val="left"/>
      <w:pPr>
        <w:tabs>
          <w:tab w:val="num" w:pos="360"/>
        </w:tabs>
      </w:pPr>
    </w:lvl>
    <w:lvl w:ilvl="7" w:tplc="72AA6158">
      <w:numFmt w:val="none"/>
      <w:lvlText w:val=""/>
      <w:lvlJc w:val="left"/>
      <w:pPr>
        <w:tabs>
          <w:tab w:val="num" w:pos="360"/>
        </w:tabs>
      </w:pPr>
    </w:lvl>
    <w:lvl w:ilvl="8" w:tplc="F1F03588">
      <w:numFmt w:val="none"/>
      <w:lvlText w:val=""/>
      <w:lvlJc w:val="left"/>
      <w:pPr>
        <w:tabs>
          <w:tab w:val="num" w:pos="360"/>
        </w:tabs>
      </w:pPr>
    </w:lvl>
  </w:abstractNum>
  <w:abstractNum w:abstractNumId="8" w15:restartNumberingAfterBreak="0">
    <w:nsid w:val="1B3B53D7"/>
    <w:multiLevelType w:val="hybridMultilevel"/>
    <w:tmpl w:val="5C603BF8"/>
    <w:lvl w:ilvl="0" w:tplc="5D30502E">
      <w:start w:val="3"/>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29931BB5"/>
    <w:multiLevelType w:val="hybridMultilevel"/>
    <w:tmpl w:val="3B0A36DE"/>
    <w:lvl w:ilvl="0" w:tplc="6E541E42">
      <w:start w:val="3"/>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10" w15:restartNumberingAfterBreak="0">
    <w:nsid w:val="2EDA1078"/>
    <w:multiLevelType w:val="hybridMultilevel"/>
    <w:tmpl w:val="C85863E8"/>
    <w:lvl w:ilvl="0" w:tplc="DEFE4AE0">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11" w15:restartNumberingAfterBreak="0">
    <w:nsid w:val="3820582D"/>
    <w:multiLevelType w:val="multilevel"/>
    <w:tmpl w:val="E2D2583E"/>
    <w:lvl w:ilvl="0">
      <w:start w:val="12"/>
      <w:numFmt w:val="decimal"/>
      <w:lvlText w:val="%1."/>
      <w:lvlJc w:val="left"/>
      <w:pPr>
        <w:tabs>
          <w:tab w:val="num" w:pos="480"/>
        </w:tabs>
        <w:ind w:left="480" w:hanging="480"/>
      </w:pPr>
      <w:rPr>
        <w:rFonts w:hint="default"/>
      </w:rPr>
    </w:lvl>
    <w:lvl w:ilvl="1">
      <w:start w:val="4"/>
      <w:numFmt w:val="decimal"/>
      <w:lvlText w:val="%1.%2."/>
      <w:lvlJc w:val="left"/>
      <w:pPr>
        <w:tabs>
          <w:tab w:val="num" w:pos="1440"/>
        </w:tabs>
        <w:ind w:left="1440" w:hanging="48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12" w15:restartNumberingAfterBreak="0">
    <w:nsid w:val="3B3D53DF"/>
    <w:multiLevelType w:val="multilevel"/>
    <w:tmpl w:val="B2FE5D24"/>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13" w15:restartNumberingAfterBreak="0">
    <w:nsid w:val="3B93372D"/>
    <w:multiLevelType w:val="hybridMultilevel"/>
    <w:tmpl w:val="B6D6B1B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C000C66"/>
    <w:multiLevelType w:val="hybridMultilevel"/>
    <w:tmpl w:val="49C8E190"/>
    <w:lvl w:ilvl="0" w:tplc="05DC3928">
      <w:start w:val="1"/>
      <w:numFmt w:val="decimal"/>
      <w:lvlText w:val="%1."/>
      <w:lvlJc w:val="left"/>
      <w:pPr>
        <w:tabs>
          <w:tab w:val="num" w:pos="360"/>
        </w:tabs>
        <w:ind w:left="360" w:hanging="360"/>
      </w:pPr>
      <w:rPr>
        <w:rFonts w:hint="default"/>
        <w:b w:val="0"/>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40762620"/>
    <w:multiLevelType w:val="hybridMultilevel"/>
    <w:tmpl w:val="BBB6BE54"/>
    <w:lvl w:ilvl="0" w:tplc="1F767846">
      <w:start w:val="2"/>
      <w:numFmt w:val="decimal"/>
      <w:lvlText w:val="%1."/>
      <w:lvlJc w:val="left"/>
      <w:pPr>
        <w:tabs>
          <w:tab w:val="num" w:pos="1500"/>
        </w:tabs>
        <w:ind w:left="1500" w:hanging="360"/>
      </w:pPr>
      <w:rPr>
        <w:rFonts w:hint="default"/>
      </w:rPr>
    </w:lvl>
    <w:lvl w:ilvl="1" w:tplc="04270019" w:tentative="1">
      <w:start w:val="1"/>
      <w:numFmt w:val="lowerLetter"/>
      <w:lvlText w:val="%2."/>
      <w:lvlJc w:val="left"/>
      <w:pPr>
        <w:tabs>
          <w:tab w:val="num" w:pos="2220"/>
        </w:tabs>
        <w:ind w:left="2220" w:hanging="360"/>
      </w:pPr>
    </w:lvl>
    <w:lvl w:ilvl="2" w:tplc="0427001B" w:tentative="1">
      <w:start w:val="1"/>
      <w:numFmt w:val="lowerRoman"/>
      <w:lvlText w:val="%3."/>
      <w:lvlJc w:val="right"/>
      <w:pPr>
        <w:tabs>
          <w:tab w:val="num" w:pos="2940"/>
        </w:tabs>
        <w:ind w:left="2940" w:hanging="180"/>
      </w:pPr>
    </w:lvl>
    <w:lvl w:ilvl="3" w:tplc="0427000F" w:tentative="1">
      <w:start w:val="1"/>
      <w:numFmt w:val="decimal"/>
      <w:lvlText w:val="%4."/>
      <w:lvlJc w:val="left"/>
      <w:pPr>
        <w:tabs>
          <w:tab w:val="num" w:pos="3660"/>
        </w:tabs>
        <w:ind w:left="3660" w:hanging="360"/>
      </w:pPr>
    </w:lvl>
    <w:lvl w:ilvl="4" w:tplc="04270019" w:tentative="1">
      <w:start w:val="1"/>
      <w:numFmt w:val="lowerLetter"/>
      <w:lvlText w:val="%5."/>
      <w:lvlJc w:val="left"/>
      <w:pPr>
        <w:tabs>
          <w:tab w:val="num" w:pos="4380"/>
        </w:tabs>
        <w:ind w:left="4380" w:hanging="360"/>
      </w:pPr>
    </w:lvl>
    <w:lvl w:ilvl="5" w:tplc="0427001B" w:tentative="1">
      <w:start w:val="1"/>
      <w:numFmt w:val="lowerRoman"/>
      <w:lvlText w:val="%6."/>
      <w:lvlJc w:val="right"/>
      <w:pPr>
        <w:tabs>
          <w:tab w:val="num" w:pos="5100"/>
        </w:tabs>
        <w:ind w:left="5100" w:hanging="180"/>
      </w:pPr>
    </w:lvl>
    <w:lvl w:ilvl="6" w:tplc="0427000F" w:tentative="1">
      <w:start w:val="1"/>
      <w:numFmt w:val="decimal"/>
      <w:lvlText w:val="%7."/>
      <w:lvlJc w:val="left"/>
      <w:pPr>
        <w:tabs>
          <w:tab w:val="num" w:pos="5820"/>
        </w:tabs>
        <w:ind w:left="5820" w:hanging="360"/>
      </w:pPr>
    </w:lvl>
    <w:lvl w:ilvl="7" w:tplc="04270019" w:tentative="1">
      <w:start w:val="1"/>
      <w:numFmt w:val="lowerLetter"/>
      <w:lvlText w:val="%8."/>
      <w:lvlJc w:val="left"/>
      <w:pPr>
        <w:tabs>
          <w:tab w:val="num" w:pos="6540"/>
        </w:tabs>
        <w:ind w:left="6540" w:hanging="360"/>
      </w:pPr>
    </w:lvl>
    <w:lvl w:ilvl="8" w:tplc="0427001B" w:tentative="1">
      <w:start w:val="1"/>
      <w:numFmt w:val="lowerRoman"/>
      <w:lvlText w:val="%9."/>
      <w:lvlJc w:val="right"/>
      <w:pPr>
        <w:tabs>
          <w:tab w:val="num" w:pos="7260"/>
        </w:tabs>
        <w:ind w:left="7260" w:hanging="180"/>
      </w:pPr>
    </w:lvl>
  </w:abstractNum>
  <w:abstractNum w:abstractNumId="16" w15:restartNumberingAfterBreak="0">
    <w:nsid w:val="43C80D93"/>
    <w:multiLevelType w:val="hybridMultilevel"/>
    <w:tmpl w:val="714CF0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FC5AC2"/>
    <w:multiLevelType w:val="hybridMultilevel"/>
    <w:tmpl w:val="416298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7A44C7"/>
    <w:multiLevelType w:val="multilevel"/>
    <w:tmpl w:val="B296BA90"/>
    <w:lvl w:ilvl="0">
      <w:start w:val="18"/>
      <w:numFmt w:val="decimal"/>
      <w:lvlText w:val="%1."/>
      <w:lvlJc w:val="left"/>
      <w:pPr>
        <w:tabs>
          <w:tab w:val="num" w:pos="480"/>
        </w:tabs>
        <w:ind w:left="480" w:hanging="480"/>
      </w:pPr>
      <w:rPr>
        <w:rFonts w:hint="default"/>
      </w:rPr>
    </w:lvl>
    <w:lvl w:ilvl="1">
      <w:start w:val="3"/>
      <w:numFmt w:val="decimal"/>
      <w:lvlText w:val="%1.%2."/>
      <w:lvlJc w:val="left"/>
      <w:pPr>
        <w:tabs>
          <w:tab w:val="num" w:pos="1620"/>
        </w:tabs>
        <w:ind w:left="1620" w:hanging="48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19" w15:restartNumberingAfterBreak="0">
    <w:nsid w:val="4AC074F8"/>
    <w:multiLevelType w:val="hybridMultilevel"/>
    <w:tmpl w:val="0BBC754A"/>
    <w:lvl w:ilvl="0" w:tplc="32CAF8CC">
      <w:start w:val="1"/>
      <w:numFmt w:val="decimal"/>
      <w:lvlText w:val="%1."/>
      <w:lvlJc w:val="left"/>
      <w:pPr>
        <w:tabs>
          <w:tab w:val="num" w:pos="720"/>
        </w:tabs>
        <w:ind w:left="720" w:hanging="360"/>
      </w:pPr>
      <w:rPr>
        <w:rFonts w:hint="default"/>
      </w:rPr>
    </w:lvl>
    <w:lvl w:ilvl="1" w:tplc="511050A6">
      <w:numFmt w:val="none"/>
      <w:lvlText w:val=""/>
      <w:lvlJc w:val="left"/>
      <w:pPr>
        <w:tabs>
          <w:tab w:val="num" w:pos="360"/>
        </w:tabs>
      </w:pPr>
    </w:lvl>
    <w:lvl w:ilvl="2" w:tplc="72E42EE8">
      <w:numFmt w:val="none"/>
      <w:lvlText w:val=""/>
      <w:lvlJc w:val="left"/>
      <w:pPr>
        <w:tabs>
          <w:tab w:val="num" w:pos="360"/>
        </w:tabs>
      </w:pPr>
    </w:lvl>
    <w:lvl w:ilvl="3" w:tplc="FCAE4EDC">
      <w:numFmt w:val="none"/>
      <w:lvlText w:val=""/>
      <w:lvlJc w:val="left"/>
      <w:pPr>
        <w:tabs>
          <w:tab w:val="num" w:pos="360"/>
        </w:tabs>
      </w:pPr>
    </w:lvl>
    <w:lvl w:ilvl="4" w:tplc="B870421A">
      <w:numFmt w:val="none"/>
      <w:lvlText w:val=""/>
      <w:lvlJc w:val="left"/>
      <w:pPr>
        <w:tabs>
          <w:tab w:val="num" w:pos="360"/>
        </w:tabs>
      </w:pPr>
    </w:lvl>
    <w:lvl w:ilvl="5" w:tplc="61F8D680">
      <w:numFmt w:val="none"/>
      <w:lvlText w:val=""/>
      <w:lvlJc w:val="left"/>
      <w:pPr>
        <w:tabs>
          <w:tab w:val="num" w:pos="360"/>
        </w:tabs>
      </w:pPr>
    </w:lvl>
    <w:lvl w:ilvl="6" w:tplc="66B0DFEA">
      <w:numFmt w:val="none"/>
      <w:lvlText w:val=""/>
      <w:lvlJc w:val="left"/>
      <w:pPr>
        <w:tabs>
          <w:tab w:val="num" w:pos="360"/>
        </w:tabs>
      </w:pPr>
    </w:lvl>
    <w:lvl w:ilvl="7" w:tplc="A778283A">
      <w:numFmt w:val="none"/>
      <w:lvlText w:val=""/>
      <w:lvlJc w:val="left"/>
      <w:pPr>
        <w:tabs>
          <w:tab w:val="num" w:pos="360"/>
        </w:tabs>
      </w:pPr>
    </w:lvl>
    <w:lvl w:ilvl="8" w:tplc="8D7E9E34">
      <w:numFmt w:val="none"/>
      <w:lvlText w:val=""/>
      <w:lvlJc w:val="left"/>
      <w:pPr>
        <w:tabs>
          <w:tab w:val="num" w:pos="360"/>
        </w:tabs>
      </w:pPr>
    </w:lvl>
  </w:abstractNum>
  <w:abstractNum w:abstractNumId="20" w15:restartNumberingAfterBreak="0">
    <w:nsid w:val="4E596610"/>
    <w:multiLevelType w:val="multilevel"/>
    <w:tmpl w:val="95902AB0"/>
    <w:lvl w:ilvl="0">
      <w:start w:val="14"/>
      <w:numFmt w:val="decimal"/>
      <w:lvlText w:val="%1."/>
      <w:lvlJc w:val="left"/>
      <w:pPr>
        <w:tabs>
          <w:tab w:val="num" w:pos="480"/>
        </w:tabs>
        <w:ind w:left="480" w:hanging="480"/>
      </w:pPr>
      <w:rPr>
        <w:rFonts w:hint="default"/>
      </w:rPr>
    </w:lvl>
    <w:lvl w:ilvl="1">
      <w:start w:val="5"/>
      <w:numFmt w:val="decimal"/>
      <w:lvlText w:val="%1.%2."/>
      <w:lvlJc w:val="left"/>
      <w:pPr>
        <w:tabs>
          <w:tab w:val="num" w:pos="1500"/>
        </w:tabs>
        <w:ind w:left="1500" w:hanging="480"/>
      </w:pPr>
      <w:rPr>
        <w:rFonts w:hint="default"/>
      </w:rPr>
    </w:lvl>
    <w:lvl w:ilvl="2">
      <w:start w:val="1"/>
      <w:numFmt w:val="decimal"/>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1" w15:restartNumberingAfterBreak="0">
    <w:nsid w:val="4FF8126B"/>
    <w:multiLevelType w:val="multilevel"/>
    <w:tmpl w:val="87C869AE"/>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decimal"/>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2" w15:restartNumberingAfterBreak="0">
    <w:nsid w:val="55E15DD1"/>
    <w:multiLevelType w:val="hybridMultilevel"/>
    <w:tmpl w:val="59D48B7C"/>
    <w:lvl w:ilvl="0" w:tplc="13EA6C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6E846DA"/>
    <w:multiLevelType w:val="multilevel"/>
    <w:tmpl w:val="BCBCF0A4"/>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1500"/>
        </w:tabs>
        <w:ind w:left="1500" w:hanging="480"/>
      </w:pPr>
      <w:rPr>
        <w:rFonts w:hint="default"/>
      </w:rPr>
    </w:lvl>
    <w:lvl w:ilvl="2">
      <w:start w:val="1"/>
      <w:numFmt w:val="decimal"/>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4" w15:restartNumberingAfterBreak="0">
    <w:nsid w:val="5A82777D"/>
    <w:multiLevelType w:val="multilevel"/>
    <w:tmpl w:val="7230FDAA"/>
    <w:lvl w:ilvl="0">
      <w:start w:val="22"/>
      <w:numFmt w:val="decimal"/>
      <w:lvlText w:val="%1."/>
      <w:lvlJc w:val="left"/>
      <w:pPr>
        <w:tabs>
          <w:tab w:val="num" w:pos="660"/>
        </w:tabs>
        <w:ind w:left="660" w:hanging="660"/>
      </w:pPr>
      <w:rPr>
        <w:rFonts w:hint="default"/>
      </w:rPr>
    </w:lvl>
    <w:lvl w:ilvl="1">
      <w:start w:val="2"/>
      <w:numFmt w:val="decimal"/>
      <w:lvlText w:val="%1.%2."/>
      <w:lvlJc w:val="left"/>
      <w:pPr>
        <w:tabs>
          <w:tab w:val="num" w:pos="1230"/>
        </w:tabs>
        <w:ind w:left="1230" w:hanging="6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25" w15:restartNumberingAfterBreak="0">
    <w:nsid w:val="5D084735"/>
    <w:multiLevelType w:val="hybridMultilevel"/>
    <w:tmpl w:val="7BDE6ED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E3C72D3"/>
    <w:multiLevelType w:val="hybridMultilevel"/>
    <w:tmpl w:val="918E67B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5F0923FD"/>
    <w:multiLevelType w:val="multilevel"/>
    <w:tmpl w:val="AAAE7212"/>
    <w:lvl w:ilvl="0">
      <w:start w:val="23"/>
      <w:numFmt w:val="decimal"/>
      <w:lvlText w:val="%1."/>
      <w:lvlJc w:val="left"/>
      <w:pPr>
        <w:tabs>
          <w:tab w:val="num" w:pos="480"/>
        </w:tabs>
        <w:ind w:left="480" w:hanging="480"/>
      </w:pPr>
      <w:rPr>
        <w:rFonts w:hint="default"/>
      </w:rPr>
    </w:lvl>
    <w:lvl w:ilvl="1">
      <w:start w:val="1"/>
      <w:numFmt w:val="decimal"/>
      <w:lvlText w:val="%1.%2."/>
      <w:lvlJc w:val="left"/>
      <w:pPr>
        <w:tabs>
          <w:tab w:val="num" w:pos="1620"/>
        </w:tabs>
        <w:ind w:left="1620" w:hanging="48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28" w15:restartNumberingAfterBreak="0">
    <w:nsid w:val="605024F3"/>
    <w:multiLevelType w:val="multilevel"/>
    <w:tmpl w:val="5924184A"/>
    <w:lvl w:ilvl="0">
      <w:start w:val="13"/>
      <w:numFmt w:val="decimal"/>
      <w:lvlText w:val="%1."/>
      <w:lvlJc w:val="left"/>
      <w:pPr>
        <w:tabs>
          <w:tab w:val="num" w:pos="480"/>
        </w:tabs>
        <w:ind w:left="480" w:hanging="480"/>
      </w:pPr>
      <w:rPr>
        <w:rFonts w:hint="default"/>
      </w:rPr>
    </w:lvl>
    <w:lvl w:ilvl="1">
      <w:start w:val="5"/>
      <w:numFmt w:val="decimal"/>
      <w:lvlText w:val="%1.%2."/>
      <w:lvlJc w:val="left"/>
      <w:pPr>
        <w:tabs>
          <w:tab w:val="num" w:pos="1500"/>
        </w:tabs>
        <w:ind w:left="1500" w:hanging="480"/>
      </w:pPr>
      <w:rPr>
        <w:rFonts w:hint="default"/>
      </w:rPr>
    </w:lvl>
    <w:lvl w:ilvl="2">
      <w:start w:val="1"/>
      <w:numFmt w:val="decimal"/>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9" w15:restartNumberingAfterBreak="0">
    <w:nsid w:val="62827148"/>
    <w:multiLevelType w:val="hybridMultilevel"/>
    <w:tmpl w:val="D17C2F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64751749"/>
    <w:multiLevelType w:val="hybridMultilevel"/>
    <w:tmpl w:val="24343C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4817184"/>
    <w:multiLevelType w:val="multilevel"/>
    <w:tmpl w:val="2DB6EFB8"/>
    <w:lvl w:ilvl="0">
      <w:start w:val="23"/>
      <w:numFmt w:val="decimal"/>
      <w:lvlText w:val="%1."/>
      <w:lvlJc w:val="left"/>
      <w:pPr>
        <w:tabs>
          <w:tab w:val="num" w:pos="660"/>
        </w:tabs>
        <w:ind w:left="660" w:hanging="660"/>
      </w:pPr>
      <w:rPr>
        <w:rFonts w:hint="default"/>
      </w:rPr>
    </w:lvl>
    <w:lvl w:ilvl="1">
      <w:start w:val="1"/>
      <w:numFmt w:val="decimal"/>
      <w:lvlText w:val="%1.%2."/>
      <w:lvlJc w:val="left"/>
      <w:pPr>
        <w:tabs>
          <w:tab w:val="num" w:pos="1230"/>
        </w:tabs>
        <w:ind w:left="1230" w:hanging="660"/>
      </w:pPr>
      <w:rPr>
        <w:rFonts w:hint="default"/>
      </w:rPr>
    </w:lvl>
    <w:lvl w:ilvl="2">
      <w:start w:val="2"/>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32" w15:restartNumberingAfterBreak="0">
    <w:nsid w:val="6CBD68AD"/>
    <w:multiLevelType w:val="hybridMultilevel"/>
    <w:tmpl w:val="0C8EF5D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6E796CDE"/>
    <w:multiLevelType w:val="hybridMultilevel"/>
    <w:tmpl w:val="678AAA8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3704F7D"/>
    <w:multiLevelType w:val="multilevel"/>
    <w:tmpl w:val="7D1C0D3A"/>
    <w:lvl w:ilvl="0">
      <w:start w:val="22"/>
      <w:numFmt w:val="decimal"/>
      <w:lvlText w:val="%1."/>
      <w:lvlJc w:val="left"/>
      <w:pPr>
        <w:tabs>
          <w:tab w:val="num" w:pos="660"/>
        </w:tabs>
        <w:ind w:left="660" w:hanging="660"/>
      </w:pPr>
      <w:rPr>
        <w:rFonts w:hint="default"/>
      </w:rPr>
    </w:lvl>
    <w:lvl w:ilvl="1">
      <w:start w:val="1"/>
      <w:numFmt w:val="decimal"/>
      <w:lvlText w:val="%1.%2."/>
      <w:lvlJc w:val="left"/>
      <w:pPr>
        <w:tabs>
          <w:tab w:val="num" w:pos="1230"/>
        </w:tabs>
        <w:ind w:left="1230" w:hanging="660"/>
      </w:pPr>
      <w:rPr>
        <w:rFonts w:hint="default"/>
      </w:rPr>
    </w:lvl>
    <w:lvl w:ilvl="2">
      <w:start w:val="2"/>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35" w15:restartNumberingAfterBreak="0">
    <w:nsid w:val="76A72782"/>
    <w:multiLevelType w:val="multilevel"/>
    <w:tmpl w:val="C1C07EC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36" w15:restartNumberingAfterBreak="0">
    <w:nsid w:val="76E04C2B"/>
    <w:multiLevelType w:val="hybridMultilevel"/>
    <w:tmpl w:val="89C4AE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A450BF7"/>
    <w:multiLevelType w:val="hybridMultilevel"/>
    <w:tmpl w:val="7EECB75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2132362442">
    <w:abstractNumId w:val="25"/>
  </w:num>
  <w:num w:numId="2" w16cid:durableId="710495991">
    <w:abstractNumId w:val="15"/>
  </w:num>
  <w:num w:numId="3" w16cid:durableId="318969522">
    <w:abstractNumId w:val="8"/>
  </w:num>
  <w:num w:numId="4" w16cid:durableId="1572109921">
    <w:abstractNumId w:val="29"/>
  </w:num>
  <w:num w:numId="5" w16cid:durableId="629167770">
    <w:abstractNumId w:val="33"/>
  </w:num>
  <w:num w:numId="6" w16cid:durableId="462432844">
    <w:abstractNumId w:val="32"/>
  </w:num>
  <w:num w:numId="7" w16cid:durableId="1516648957">
    <w:abstractNumId w:val="37"/>
  </w:num>
  <w:num w:numId="8" w16cid:durableId="1480994171">
    <w:abstractNumId w:val="2"/>
  </w:num>
  <w:num w:numId="9" w16cid:durableId="2112972938">
    <w:abstractNumId w:val="19"/>
  </w:num>
  <w:num w:numId="10" w16cid:durableId="1407268035">
    <w:abstractNumId w:val="26"/>
  </w:num>
  <w:num w:numId="11" w16cid:durableId="1462530967">
    <w:abstractNumId w:val="13"/>
  </w:num>
  <w:num w:numId="12" w16cid:durableId="951404165">
    <w:abstractNumId w:val="35"/>
  </w:num>
  <w:num w:numId="13" w16cid:durableId="597101735">
    <w:abstractNumId w:val="12"/>
  </w:num>
  <w:num w:numId="14" w16cid:durableId="339164240">
    <w:abstractNumId w:val="6"/>
  </w:num>
  <w:num w:numId="15" w16cid:durableId="222915210">
    <w:abstractNumId w:val="11"/>
  </w:num>
  <w:num w:numId="16" w16cid:durableId="104204359">
    <w:abstractNumId w:val="20"/>
  </w:num>
  <w:num w:numId="17" w16cid:durableId="1096024457">
    <w:abstractNumId w:val="0"/>
  </w:num>
  <w:num w:numId="18" w16cid:durableId="123430239">
    <w:abstractNumId w:val="23"/>
  </w:num>
  <w:num w:numId="19" w16cid:durableId="1283535674">
    <w:abstractNumId w:val="28"/>
  </w:num>
  <w:num w:numId="20" w16cid:durableId="1745183082">
    <w:abstractNumId w:val="21"/>
  </w:num>
  <w:num w:numId="21" w16cid:durableId="1770001531">
    <w:abstractNumId w:val="5"/>
  </w:num>
  <w:num w:numId="22" w16cid:durableId="1864398319">
    <w:abstractNumId w:val="18"/>
  </w:num>
  <w:num w:numId="23" w16cid:durableId="382994961">
    <w:abstractNumId w:val="27"/>
  </w:num>
  <w:num w:numId="24" w16cid:durableId="1835875919">
    <w:abstractNumId w:val="31"/>
  </w:num>
  <w:num w:numId="25" w16cid:durableId="550188321">
    <w:abstractNumId w:val="4"/>
  </w:num>
  <w:num w:numId="26" w16cid:durableId="2071926251">
    <w:abstractNumId w:val="34"/>
  </w:num>
  <w:num w:numId="27" w16cid:durableId="534201462">
    <w:abstractNumId w:val="24"/>
  </w:num>
  <w:num w:numId="28" w16cid:durableId="439223712">
    <w:abstractNumId w:val="22"/>
  </w:num>
  <w:num w:numId="29" w16cid:durableId="1967152740">
    <w:abstractNumId w:val="7"/>
  </w:num>
  <w:num w:numId="30" w16cid:durableId="1710758627">
    <w:abstractNumId w:val="10"/>
  </w:num>
  <w:num w:numId="31" w16cid:durableId="707296963">
    <w:abstractNumId w:val="9"/>
  </w:num>
  <w:num w:numId="32" w16cid:durableId="1529370637">
    <w:abstractNumId w:val="36"/>
  </w:num>
  <w:num w:numId="33" w16cid:durableId="1092821698">
    <w:abstractNumId w:val="1"/>
  </w:num>
  <w:num w:numId="34" w16cid:durableId="6461251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6241219">
    <w:abstractNumId w:val="17"/>
  </w:num>
  <w:num w:numId="36" w16cid:durableId="1274097842">
    <w:abstractNumId w:val="30"/>
  </w:num>
  <w:num w:numId="37" w16cid:durableId="1931810998">
    <w:abstractNumId w:val="16"/>
  </w:num>
  <w:num w:numId="38" w16cid:durableId="302976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D8"/>
    <w:rsid w:val="00006386"/>
    <w:rsid w:val="00025026"/>
    <w:rsid w:val="00031775"/>
    <w:rsid w:val="000330AC"/>
    <w:rsid w:val="000371BF"/>
    <w:rsid w:val="00042ABC"/>
    <w:rsid w:val="00045758"/>
    <w:rsid w:val="000462F4"/>
    <w:rsid w:val="00047904"/>
    <w:rsid w:val="00064057"/>
    <w:rsid w:val="00066C0F"/>
    <w:rsid w:val="00070723"/>
    <w:rsid w:val="0007285A"/>
    <w:rsid w:val="000736B8"/>
    <w:rsid w:val="00080FF0"/>
    <w:rsid w:val="000854E9"/>
    <w:rsid w:val="000913AD"/>
    <w:rsid w:val="00092734"/>
    <w:rsid w:val="0009362D"/>
    <w:rsid w:val="00096881"/>
    <w:rsid w:val="000A38BA"/>
    <w:rsid w:val="000B0712"/>
    <w:rsid w:val="000B3F2A"/>
    <w:rsid w:val="000B5314"/>
    <w:rsid w:val="000C0FB9"/>
    <w:rsid w:val="000C2FBF"/>
    <w:rsid w:val="000C6231"/>
    <w:rsid w:val="000C7D2E"/>
    <w:rsid w:val="000D56F5"/>
    <w:rsid w:val="000D67AD"/>
    <w:rsid w:val="000E3296"/>
    <w:rsid w:val="000E695C"/>
    <w:rsid w:val="000F5D2A"/>
    <w:rsid w:val="000F741D"/>
    <w:rsid w:val="0010622C"/>
    <w:rsid w:val="00107D2E"/>
    <w:rsid w:val="001150AB"/>
    <w:rsid w:val="00117B98"/>
    <w:rsid w:val="00121987"/>
    <w:rsid w:val="0013201A"/>
    <w:rsid w:val="00132B9A"/>
    <w:rsid w:val="0013301E"/>
    <w:rsid w:val="00135FBD"/>
    <w:rsid w:val="00145542"/>
    <w:rsid w:val="00146467"/>
    <w:rsid w:val="001509D4"/>
    <w:rsid w:val="00152631"/>
    <w:rsid w:val="00153BD0"/>
    <w:rsid w:val="00153EF5"/>
    <w:rsid w:val="00155FDE"/>
    <w:rsid w:val="00157292"/>
    <w:rsid w:val="001610F5"/>
    <w:rsid w:val="00161D1C"/>
    <w:rsid w:val="00165A1F"/>
    <w:rsid w:val="00165D98"/>
    <w:rsid w:val="00174AB7"/>
    <w:rsid w:val="00175675"/>
    <w:rsid w:val="00177089"/>
    <w:rsid w:val="001A2C19"/>
    <w:rsid w:val="001A5F3F"/>
    <w:rsid w:val="001A5FD2"/>
    <w:rsid w:val="001B0294"/>
    <w:rsid w:val="001B42B3"/>
    <w:rsid w:val="001C2367"/>
    <w:rsid w:val="001C2F9C"/>
    <w:rsid w:val="001C3018"/>
    <w:rsid w:val="001C586F"/>
    <w:rsid w:val="001D5971"/>
    <w:rsid w:val="001E097D"/>
    <w:rsid w:val="001E2F34"/>
    <w:rsid w:val="001E6C37"/>
    <w:rsid w:val="001F353C"/>
    <w:rsid w:val="001F67EF"/>
    <w:rsid w:val="001F6D68"/>
    <w:rsid w:val="001F71B6"/>
    <w:rsid w:val="001F7C8E"/>
    <w:rsid w:val="00201E29"/>
    <w:rsid w:val="00202990"/>
    <w:rsid w:val="00204872"/>
    <w:rsid w:val="00207AB4"/>
    <w:rsid w:val="002126C7"/>
    <w:rsid w:val="002178F6"/>
    <w:rsid w:val="00223088"/>
    <w:rsid w:val="00225DF2"/>
    <w:rsid w:val="00233C15"/>
    <w:rsid w:val="00235C39"/>
    <w:rsid w:val="00246028"/>
    <w:rsid w:val="002610CB"/>
    <w:rsid w:val="002851B5"/>
    <w:rsid w:val="002857F4"/>
    <w:rsid w:val="0029141E"/>
    <w:rsid w:val="002A2A4F"/>
    <w:rsid w:val="002A3BCB"/>
    <w:rsid w:val="002A66F4"/>
    <w:rsid w:val="002B6D72"/>
    <w:rsid w:val="002C569A"/>
    <w:rsid w:val="002C60AC"/>
    <w:rsid w:val="002D2446"/>
    <w:rsid w:val="002F0F17"/>
    <w:rsid w:val="0030583A"/>
    <w:rsid w:val="00306C7C"/>
    <w:rsid w:val="00310FF0"/>
    <w:rsid w:val="00325DCF"/>
    <w:rsid w:val="0033090C"/>
    <w:rsid w:val="003443D5"/>
    <w:rsid w:val="00346527"/>
    <w:rsid w:val="00350F69"/>
    <w:rsid w:val="003536B0"/>
    <w:rsid w:val="00360660"/>
    <w:rsid w:val="00361D1B"/>
    <w:rsid w:val="00374B90"/>
    <w:rsid w:val="00380372"/>
    <w:rsid w:val="003811C7"/>
    <w:rsid w:val="0038176D"/>
    <w:rsid w:val="00382309"/>
    <w:rsid w:val="00383164"/>
    <w:rsid w:val="0038599D"/>
    <w:rsid w:val="00386272"/>
    <w:rsid w:val="0038641D"/>
    <w:rsid w:val="003877C0"/>
    <w:rsid w:val="003A389E"/>
    <w:rsid w:val="003A4864"/>
    <w:rsid w:val="003B192F"/>
    <w:rsid w:val="003B372D"/>
    <w:rsid w:val="003B3E31"/>
    <w:rsid w:val="003C7F01"/>
    <w:rsid w:val="003D4C8D"/>
    <w:rsid w:val="003D5198"/>
    <w:rsid w:val="003D522B"/>
    <w:rsid w:val="003E363C"/>
    <w:rsid w:val="003F3B66"/>
    <w:rsid w:val="003F7A98"/>
    <w:rsid w:val="00403BB3"/>
    <w:rsid w:val="00413C22"/>
    <w:rsid w:val="0041509A"/>
    <w:rsid w:val="00423226"/>
    <w:rsid w:val="00424579"/>
    <w:rsid w:val="00424BEC"/>
    <w:rsid w:val="00426E25"/>
    <w:rsid w:val="00432163"/>
    <w:rsid w:val="0043476A"/>
    <w:rsid w:val="00443491"/>
    <w:rsid w:val="004457CC"/>
    <w:rsid w:val="00450A15"/>
    <w:rsid w:val="00453B92"/>
    <w:rsid w:val="00461AC3"/>
    <w:rsid w:val="004634FE"/>
    <w:rsid w:val="00464967"/>
    <w:rsid w:val="004656F2"/>
    <w:rsid w:val="00465BDF"/>
    <w:rsid w:val="00471789"/>
    <w:rsid w:val="00482BF3"/>
    <w:rsid w:val="00486BD5"/>
    <w:rsid w:val="004879A3"/>
    <w:rsid w:val="00493D15"/>
    <w:rsid w:val="00495165"/>
    <w:rsid w:val="004A77DF"/>
    <w:rsid w:val="004B083B"/>
    <w:rsid w:val="004C248E"/>
    <w:rsid w:val="004C4DC7"/>
    <w:rsid w:val="004C677F"/>
    <w:rsid w:val="004F54F1"/>
    <w:rsid w:val="00503F6E"/>
    <w:rsid w:val="00506A47"/>
    <w:rsid w:val="005111B9"/>
    <w:rsid w:val="00513949"/>
    <w:rsid w:val="0052008C"/>
    <w:rsid w:val="005300EC"/>
    <w:rsid w:val="005304A3"/>
    <w:rsid w:val="00530F90"/>
    <w:rsid w:val="0053157A"/>
    <w:rsid w:val="00532709"/>
    <w:rsid w:val="005353B9"/>
    <w:rsid w:val="005419E3"/>
    <w:rsid w:val="00541F79"/>
    <w:rsid w:val="005425D0"/>
    <w:rsid w:val="00553FF7"/>
    <w:rsid w:val="00556C46"/>
    <w:rsid w:val="00556D79"/>
    <w:rsid w:val="00557175"/>
    <w:rsid w:val="00557A28"/>
    <w:rsid w:val="00561E42"/>
    <w:rsid w:val="00572DCB"/>
    <w:rsid w:val="0057394F"/>
    <w:rsid w:val="00573CDC"/>
    <w:rsid w:val="00577142"/>
    <w:rsid w:val="00585AA6"/>
    <w:rsid w:val="00587B30"/>
    <w:rsid w:val="005903B1"/>
    <w:rsid w:val="005905EC"/>
    <w:rsid w:val="00591E23"/>
    <w:rsid w:val="0059245D"/>
    <w:rsid w:val="00592531"/>
    <w:rsid w:val="00592CCF"/>
    <w:rsid w:val="00595CDF"/>
    <w:rsid w:val="005B18D2"/>
    <w:rsid w:val="005B2A72"/>
    <w:rsid w:val="005B2AB1"/>
    <w:rsid w:val="005B691A"/>
    <w:rsid w:val="005C5E00"/>
    <w:rsid w:val="005C5E75"/>
    <w:rsid w:val="005D18A4"/>
    <w:rsid w:val="005E198D"/>
    <w:rsid w:val="005E7111"/>
    <w:rsid w:val="005F7EDD"/>
    <w:rsid w:val="00600165"/>
    <w:rsid w:val="00604D3D"/>
    <w:rsid w:val="0061660B"/>
    <w:rsid w:val="00616CA1"/>
    <w:rsid w:val="00620412"/>
    <w:rsid w:val="006216DA"/>
    <w:rsid w:val="00624821"/>
    <w:rsid w:val="00632588"/>
    <w:rsid w:val="00635E6D"/>
    <w:rsid w:val="00636355"/>
    <w:rsid w:val="006477BF"/>
    <w:rsid w:val="00650492"/>
    <w:rsid w:val="00652CA4"/>
    <w:rsid w:val="00660C5D"/>
    <w:rsid w:val="0066707E"/>
    <w:rsid w:val="006679B0"/>
    <w:rsid w:val="00667F46"/>
    <w:rsid w:val="0067708E"/>
    <w:rsid w:val="006773A9"/>
    <w:rsid w:val="00684317"/>
    <w:rsid w:val="0068457B"/>
    <w:rsid w:val="00684BF5"/>
    <w:rsid w:val="00690E8A"/>
    <w:rsid w:val="00692420"/>
    <w:rsid w:val="00693001"/>
    <w:rsid w:val="006A11CB"/>
    <w:rsid w:val="006B0410"/>
    <w:rsid w:val="006B07EE"/>
    <w:rsid w:val="006B5915"/>
    <w:rsid w:val="006C3410"/>
    <w:rsid w:val="006C3B7E"/>
    <w:rsid w:val="006C66F0"/>
    <w:rsid w:val="006D02E2"/>
    <w:rsid w:val="006D7359"/>
    <w:rsid w:val="006E5A3B"/>
    <w:rsid w:val="006E61D9"/>
    <w:rsid w:val="006F06B3"/>
    <w:rsid w:val="006F4CD2"/>
    <w:rsid w:val="006F7E8E"/>
    <w:rsid w:val="007051CE"/>
    <w:rsid w:val="00707D56"/>
    <w:rsid w:val="00707FC7"/>
    <w:rsid w:val="00710587"/>
    <w:rsid w:val="00712541"/>
    <w:rsid w:val="00717DE8"/>
    <w:rsid w:val="00721280"/>
    <w:rsid w:val="00724A47"/>
    <w:rsid w:val="00744472"/>
    <w:rsid w:val="0075051D"/>
    <w:rsid w:val="00753F58"/>
    <w:rsid w:val="007567F9"/>
    <w:rsid w:val="00760094"/>
    <w:rsid w:val="00760A15"/>
    <w:rsid w:val="00765A48"/>
    <w:rsid w:val="00765E28"/>
    <w:rsid w:val="007672DC"/>
    <w:rsid w:val="00770741"/>
    <w:rsid w:val="007719A8"/>
    <w:rsid w:val="007730C0"/>
    <w:rsid w:val="007846E7"/>
    <w:rsid w:val="00786CDB"/>
    <w:rsid w:val="00794578"/>
    <w:rsid w:val="007B2E8C"/>
    <w:rsid w:val="007C25BD"/>
    <w:rsid w:val="007C40F2"/>
    <w:rsid w:val="007C62CA"/>
    <w:rsid w:val="007C6762"/>
    <w:rsid w:val="007D21EB"/>
    <w:rsid w:val="007E4056"/>
    <w:rsid w:val="007F1E7F"/>
    <w:rsid w:val="007F5FDE"/>
    <w:rsid w:val="007F63A7"/>
    <w:rsid w:val="00812DE1"/>
    <w:rsid w:val="00814AFD"/>
    <w:rsid w:val="00820321"/>
    <w:rsid w:val="008209B7"/>
    <w:rsid w:val="0082741E"/>
    <w:rsid w:val="008327F7"/>
    <w:rsid w:val="00834DF4"/>
    <w:rsid w:val="00835C4D"/>
    <w:rsid w:val="008367BB"/>
    <w:rsid w:val="0084633C"/>
    <w:rsid w:val="00852D7C"/>
    <w:rsid w:val="0086023A"/>
    <w:rsid w:val="00863ED3"/>
    <w:rsid w:val="008645C4"/>
    <w:rsid w:val="00865255"/>
    <w:rsid w:val="0087655C"/>
    <w:rsid w:val="00880B0F"/>
    <w:rsid w:val="00881EB5"/>
    <w:rsid w:val="00884147"/>
    <w:rsid w:val="00885606"/>
    <w:rsid w:val="00891BAB"/>
    <w:rsid w:val="00892607"/>
    <w:rsid w:val="00893782"/>
    <w:rsid w:val="008956B9"/>
    <w:rsid w:val="00895F4E"/>
    <w:rsid w:val="008A73D4"/>
    <w:rsid w:val="008B161E"/>
    <w:rsid w:val="008B2752"/>
    <w:rsid w:val="008B3D1A"/>
    <w:rsid w:val="008D3D17"/>
    <w:rsid w:val="009024B6"/>
    <w:rsid w:val="00903CAD"/>
    <w:rsid w:val="0090562D"/>
    <w:rsid w:val="009071A0"/>
    <w:rsid w:val="00911D38"/>
    <w:rsid w:val="00914B68"/>
    <w:rsid w:val="009161A8"/>
    <w:rsid w:val="00920782"/>
    <w:rsid w:val="00922C3C"/>
    <w:rsid w:val="00924F2E"/>
    <w:rsid w:val="0093028B"/>
    <w:rsid w:val="00932E2D"/>
    <w:rsid w:val="00934499"/>
    <w:rsid w:val="009469F0"/>
    <w:rsid w:val="00947098"/>
    <w:rsid w:val="00947B02"/>
    <w:rsid w:val="00954918"/>
    <w:rsid w:val="00961398"/>
    <w:rsid w:val="00962E5C"/>
    <w:rsid w:val="00974A04"/>
    <w:rsid w:val="00975C69"/>
    <w:rsid w:val="00980438"/>
    <w:rsid w:val="00980AAC"/>
    <w:rsid w:val="0099568F"/>
    <w:rsid w:val="009A23A3"/>
    <w:rsid w:val="009A4CDD"/>
    <w:rsid w:val="009A5983"/>
    <w:rsid w:val="009A65CD"/>
    <w:rsid w:val="009B32C1"/>
    <w:rsid w:val="009B47E8"/>
    <w:rsid w:val="009B5322"/>
    <w:rsid w:val="009B5BEC"/>
    <w:rsid w:val="009B6D52"/>
    <w:rsid w:val="009C2613"/>
    <w:rsid w:val="009D350F"/>
    <w:rsid w:val="009D4CDB"/>
    <w:rsid w:val="009E5B80"/>
    <w:rsid w:val="00A011D3"/>
    <w:rsid w:val="00A051AD"/>
    <w:rsid w:val="00A12299"/>
    <w:rsid w:val="00A1656A"/>
    <w:rsid w:val="00A20AFB"/>
    <w:rsid w:val="00A223F5"/>
    <w:rsid w:val="00A27871"/>
    <w:rsid w:val="00A27E6E"/>
    <w:rsid w:val="00A3184A"/>
    <w:rsid w:val="00A35DC8"/>
    <w:rsid w:val="00A36175"/>
    <w:rsid w:val="00A3799F"/>
    <w:rsid w:val="00A45B74"/>
    <w:rsid w:val="00A472DC"/>
    <w:rsid w:val="00A51378"/>
    <w:rsid w:val="00A57EFD"/>
    <w:rsid w:val="00A62217"/>
    <w:rsid w:val="00A65B88"/>
    <w:rsid w:val="00A81B8F"/>
    <w:rsid w:val="00A82190"/>
    <w:rsid w:val="00A844E8"/>
    <w:rsid w:val="00A848BC"/>
    <w:rsid w:val="00A85700"/>
    <w:rsid w:val="00A927EC"/>
    <w:rsid w:val="00A948A9"/>
    <w:rsid w:val="00AA0937"/>
    <w:rsid w:val="00AA1DD2"/>
    <w:rsid w:val="00AA54D5"/>
    <w:rsid w:val="00AA6809"/>
    <w:rsid w:val="00AA7B07"/>
    <w:rsid w:val="00AA7FE7"/>
    <w:rsid w:val="00AB6151"/>
    <w:rsid w:val="00AB76BB"/>
    <w:rsid w:val="00AC19B7"/>
    <w:rsid w:val="00AC55C3"/>
    <w:rsid w:val="00AC566A"/>
    <w:rsid w:val="00AC650E"/>
    <w:rsid w:val="00AD1F14"/>
    <w:rsid w:val="00AD709F"/>
    <w:rsid w:val="00AE1B08"/>
    <w:rsid w:val="00AE4F99"/>
    <w:rsid w:val="00AF0E63"/>
    <w:rsid w:val="00AF2375"/>
    <w:rsid w:val="00AF3874"/>
    <w:rsid w:val="00B00677"/>
    <w:rsid w:val="00B0433B"/>
    <w:rsid w:val="00B052CA"/>
    <w:rsid w:val="00B079AD"/>
    <w:rsid w:val="00B1305E"/>
    <w:rsid w:val="00B152A9"/>
    <w:rsid w:val="00B222D0"/>
    <w:rsid w:val="00B22FBB"/>
    <w:rsid w:val="00B324B5"/>
    <w:rsid w:val="00B43970"/>
    <w:rsid w:val="00B43EB1"/>
    <w:rsid w:val="00B504AE"/>
    <w:rsid w:val="00B520E9"/>
    <w:rsid w:val="00B52DCC"/>
    <w:rsid w:val="00B56133"/>
    <w:rsid w:val="00B601D6"/>
    <w:rsid w:val="00B65035"/>
    <w:rsid w:val="00B66226"/>
    <w:rsid w:val="00B723D9"/>
    <w:rsid w:val="00B76A9F"/>
    <w:rsid w:val="00B76CCF"/>
    <w:rsid w:val="00B819E5"/>
    <w:rsid w:val="00B8255A"/>
    <w:rsid w:val="00BB479B"/>
    <w:rsid w:val="00BB5CCE"/>
    <w:rsid w:val="00BB6815"/>
    <w:rsid w:val="00BC0B44"/>
    <w:rsid w:val="00BC4E38"/>
    <w:rsid w:val="00BC7B5A"/>
    <w:rsid w:val="00BD0B74"/>
    <w:rsid w:val="00BD27D5"/>
    <w:rsid w:val="00BD430C"/>
    <w:rsid w:val="00BE2722"/>
    <w:rsid w:val="00BE7356"/>
    <w:rsid w:val="00BE7E60"/>
    <w:rsid w:val="00BE7E78"/>
    <w:rsid w:val="00C0008E"/>
    <w:rsid w:val="00C01183"/>
    <w:rsid w:val="00C018FA"/>
    <w:rsid w:val="00C0271F"/>
    <w:rsid w:val="00C0424D"/>
    <w:rsid w:val="00C042AA"/>
    <w:rsid w:val="00C05DCD"/>
    <w:rsid w:val="00C15728"/>
    <w:rsid w:val="00C23225"/>
    <w:rsid w:val="00C2443C"/>
    <w:rsid w:val="00C27588"/>
    <w:rsid w:val="00C30D51"/>
    <w:rsid w:val="00C33DBB"/>
    <w:rsid w:val="00C36F05"/>
    <w:rsid w:val="00C414A9"/>
    <w:rsid w:val="00C47513"/>
    <w:rsid w:val="00C52725"/>
    <w:rsid w:val="00C537BE"/>
    <w:rsid w:val="00C537D8"/>
    <w:rsid w:val="00C610F7"/>
    <w:rsid w:val="00C77486"/>
    <w:rsid w:val="00C90A8C"/>
    <w:rsid w:val="00C9727B"/>
    <w:rsid w:val="00CA1910"/>
    <w:rsid w:val="00CA284D"/>
    <w:rsid w:val="00CA4482"/>
    <w:rsid w:val="00CA5E49"/>
    <w:rsid w:val="00CB1BD2"/>
    <w:rsid w:val="00CC41EA"/>
    <w:rsid w:val="00CC4856"/>
    <w:rsid w:val="00CD1C3F"/>
    <w:rsid w:val="00CD4202"/>
    <w:rsid w:val="00CD6294"/>
    <w:rsid w:val="00CE05CC"/>
    <w:rsid w:val="00CE0D41"/>
    <w:rsid w:val="00CE761A"/>
    <w:rsid w:val="00CF2116"/>
    <w:rsid w:val="00CF3FD9"/>
    <w:rsid w:val="00CF73EF"/>
    <w:rsid w:val="00D03177"/>
    <w:rsid w:val="00D03492"/>
    <w:rsid w:val="00D11913"/>
    <w:rsid w:val="00D13B6C"/>
    <w:rsid w:val="00D1540A"/>
    <w:rsid w:val="00D168D5"/>
    <w:rsid w:val="00D24731"/>
    <w:rsid w:val="00D26A95"/>
    <w:rsid w:val="00D3128D"/>
    <w:rsid w:val="00D31F26"/>
    <w:rsid w:val="00D37F65"/>
    <w:rsid w:val="00D411CC"/>
    <w:rsid w:val="00D47448"/>
    <w:rsid w:val="00D51D2C"/>
    <w:rsid w:val="00D542C1"/>
    <w:rsid w:val="00D57B3D"/>
    <w:rsid w:val="00D612A3"/>
    <w:rsid w:val="00D63D80"/>
    <w:rsid w:val="00D70B1A"/>
    <w:rsid w:val="00D729A2"/>
    <w:rsid w:val="00D72CDA"/>
    <w:rsid w:val="00D83D83"/>
    <w:rsid w:val="00D85F72"/>
    <w:rsid w:val="00D96C4C"/>
    <w:rsid w:val="00D97BB7"/>
    <w:rsid w:val="00DA1EAA"/>
    <w:rsid w:val="00DA5EC8"/>
    <w:rsid w:val="00DB15BA"/>
    <w:rsid w:val="00DB62A1"/>
    <w:rsid w:val="00DD275E"/>
    <w:rsid w:val="00DD4022"/>
    <w:rsid w:val="00DD5D88"/>
    <w:rsid w:val="00DD5ED4"/>
    <w:rsid w:val="00DE124D"/>
    <w:rsid w:val="00DE72DB"/>
    <w:rsid w:val="00DE7614"/>
    <w:rsid w:val="00DF79B8"/>
    <w:rsid w:val="00E00DA6"/>
    <w:rsid w:val="00E010FF"/>
    <w:rsid w:val="00E13EFE"/>
    <w:rsid w:val="00E177E3"/>
    <w:rsid w:val="00E17ADC"/>
    <w:rsid w:val="00E23DF1"/>
    <w:rsid w:val="00E3310F"/>
    <w:rsid w:val="00E343F5"/>
    <w:rsid w:val="00E349C0"/>
    <w:rsid w:val="00E36EF5"/>
    <w:rsid w:val="00E373D0"/>
    <w:rsid w:val="00E405AE"/>
    <w:rsid w:val="00E43D59"/>
    <w:rsid w:val="00E4533F"/>
    <w:rsid w:val="00E4567C"/>
    <w:rsid w:val="00E5097B"/>
    <w:rsid w:val="00E5200D"/>
    <w:rsid w:val="00E66F4B"/>
    <w:rsid w:val="00E80CC3"/>
    <w:rsid w:val="00E85E19"/>
    <w:rsid w:val="00E9352B"/>
    <w:rsid w:val="00E95B20"/>
    <w:rsid w:val="00EA32E5"/>
    <w:rsid w:val="00EA59FD"/>
    <w:rsid w:val="00EB2FCE"/>
    <w:rsid w:val="00EB401D"/>
    <w:rsid w:val="00EC0472"/>
    <w:rsid w:val="00ED54D6"/>
    <w:rsid w:val="00ED7002"/>
    <w:rsid w:val="00EF7E39"/>
    <w:rsid w:val="00F1542C"/>
    <w:rsid w:val="00F2279B"/>
    <w:rsid w:val="00F35335"/>
    <w:rsid w:val="00F54529"/>
    <w:rsid w:val="00F5641D"/>
    <w:rsid w:val="00F564AD"/>
    <w:rsid w:val="00F60229"/>
    <w:rsid w:val="00F61FE1"/>
    <w:rsid w:val="00F72044"/>
    <w:rsid w:val="00F72E9B"/>
    <w:rsid w:val="00F8580F"/>
    <w:rsid w:val="00F85B14"/>
    <w:rsid w:val="00F9320A"/>
    <w:rsid w:val="00F959B3"/>
    <w:rsid w:val="00F95E49"/>
    <w:rsid w:val="00FA0D9C"/>
    <w:rsid w:val="00FA1483"/>
    <w:rsid w:val="00FA46F4"/>
    <w:rsid w:val="00FB1935"/>
    <w:rsid w:val="00FB22B1"/>
    <w:rsid w:val="00FB356A"/>
    <w:rsid w:val="00FB45D2"/>
    <w:rsid w:val="00FC40D3"/>
    <w:rsid w:val="00FC79A6"/>
    <w:rsid w:val="00FD3ED3"/>
    <w:rsid w:val="00FE0776"/>
    <w:rsid w:val="00FE0D00"/>
    <w:rsid w:val="00FE7F45"/>
    <w:rsid w:val="00FF11D8"/>
    <w:rsid w:val="00FF7C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B972029"/>
  <w15:chartTrackingRefBased/>
  <w15:docId w15:val="{E8B2AB4A-B517-4A69-B257-24650F6E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qFormat/>
    <w:pPr>
      <w:keepNext/>
      <w:ind w:firstLine="0"/>
      <w:outlineLvl w:val="0"/>
    </w:pPr>
    <w:rPr>
      <w:b/>
      <w:szCs w:val="24"/>
    </w:rPr>
  </w:style>
  <w:style w:type="paragraph" w:styleId="Antrat2">
    <w:name w:val="heading 2"/>
    <w:basedOn w:val="prastasis"/>
    <w:next w:val="prastasis"/>
    <w:qFormat/>
    <w:pPr>
      <w:keepNext/>
      <w:ind w:firstLine="0"/>
      <w:jc w:val="left"/>
      <w:outlineLvl w:val="1"/>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styleId="Z-Formospradia">
    <w:name w:val="HTML 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pPr>
      <w:shd w:val="solid" w:color="FFFFFF" w:fill="FFFFFF"/>
      <w:ind w:right="5556" w:firstLine="0"/>
      <w:jc w:val="center"/>
    </w:pPr>
    <w:rPr>
      <w:b/>
      <w:sz w:val="27"/>
    </w:rPr>
  </w:style>
  <w:style w:type="paragraph" w:styleId="Pagrindiniotekstotrauka">
    <w:name w:val="Body Text Indent"/>
    <w:basedOn w:val="prastasis"/>
    <w:link w:val="PagrindiniotekstotraukaDiagrama"/>
    <w:pPr>
      <w:ind w:firstLine="709"/>
    </w:pPr>
  </w:style>
  <w:style w:type="paragraph" w:styleId="Debesliotekstas">
    <w:name w:val="Balloon Text"/>
    <w:basedOn w:val="prastasis"/>
    <w:semiHidden/>
    <w:rPr>
      <w:rFonts w:ascii="Tahoma" w:hAnsi="Tahoma" w:cs="Tahoma"/>
      <w:sz w:val="16"/>
      <w:szCs w:val="16"/>
    </w:rPr>
  </w:style>
  <w:style w:type="paragraph" w:styleId="Pagrindiniotekstotrauka2">
    <w:name w:val="Body Text Indent 2"/>
    <w:basedOn w:val="prastasis"/>
    <w:pPr>
      <w:tabs>
        <w:tab w:val="left" w:pos="1134"/>
      </w:tabs>
      <w:ind w:left="709" w:firstLine="0"/>
    </w:pPr>
  </w:style>
  <w:style w:type="paragraph" w:customStyle="1" w:styleId="prastasistinklapis">
    <w:name w:val="Įprastasis (tinklapis)"/>
    <w:basedOn w:val="prastasis"/>
    <w:pPr>
      <w:spacing w:before="100" w:beforeAutospacing="1" w:after="100" w:afterAutospacing="1"/>
      <w:ind w:firstLine="0"/>
      <w:jc w:val="left"/>
    </w:pPr>
    <w:rPr>
      <w:rFonts w:ascii="Arial Unicode MS" w:eastAsia="Arial Unicode MS" w:hAnsi="Arial Unicode MS" w:cs="Arial Unicode MS"/>
      <w:szCs w:val="24"/>
      <w:lang w:val="en-GB"/>
    </w:rPr>
  </w:style>
  <w:style w:type="paragraph" w:styleId="Pagrindinistekstas2">
    <w:name w:val="Body Text 2"/>
    <w:basedOn w:val="prastasis"/>
    <w:pPr>
      <w:ind w:firstLine="0"/>
    </w:pPr>
  </w:style>
  <w:style w:type="paragraph" w:styleId="Pagrindiniotekstotrauka3">
    <w:name w:val="Body Text Indent 3"/>
    <w:basedOn w:val="prastasis"/>
    <w:rPr>
      <w:color w:val="000000"/>
      <w:szCs w:val="24"/>
    </w:rPr>
  </w:style>
  <w:style w:type="paragraph" w:styleId="Pagrindinistekstas3">
    <w:name w:val="Body Text 3"/>
    <w:basedOn w:val="prastasis"/>
    <w:pPr>
      <w:autoSpaceDE w:val="0"/>
      <w:autoSpaceDN w:val="0"/>
      <w:adjustRightInd w:val="0"/>
      <w:ind w:firstLine="0"/>
      <w:jc w:val="left"/>
    </w:pPr>
    <w:rPr>
      <w:szCs w:val="23"/>
    </w:rPr>
  </w:style>
  <w:style w:type="paragraph" w:styleId="Sraas">
    <w:name w:val="List"/>
    <w:basedOn w:val="Pagrindinistekstas"/>
    <w:rsid w:val="00AF3874"/>
    <w:pPr>
      <w:shd w:val="clear" w:color="auto" w:fill="auto"/>
      <w:suppressAutoHyphens/>
      <w:spacing w:after="120"/>
      <w:ind w:right="0"/>
      <w:jc w:val="left"/>
    </w:pPr>
    <w:rPr>
      <w:rFonts w:eastAsia="SimSun"/>
      <w:b w:val="0"/>
      <w:sz w:val="24"/>
      <w:szCs w:val="24"/>
      <w:lang w:eastAsia="ar-SA"/>
    </w:rPr>
  </w:style>
  <w:style w:type="paragraph" w:styleId="Sraas2">
    <w:name w:val="List 2"/>
    <w:basedOn w:val="prastasis"/>
    <w:rsid w:val="00AF3874"/>
    <w:pPr>
      <w:ind w:left="566" w:hanging="283"/>
      <w:jc w:val="left"/>
    </w:pPr>
    <w:rPr>
      <w:sz w:val="20"/>
      <w:lang w:val="en-US" w:eastAsia="en-GB"/>
    </w:rPr>
  </w:style>
  <w:style w:type="table" w:styleId="Lentelstinklelis">
    <w:name w:val="Table Grid"/>
    <w:basedOn w:val="prastojilentel"/>
    <w:rsid w:val="0013201A"/>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Lentelsturinys11111111111">
    <w:name w:val="WW-Lentelės turinys11111111111"/>
    <w:basedOn w:val="prastasis"/>
    <w:rsid w:val="00432163"/>
    <w:pPr>
      <w:widowControl w:val="0"/>
      <w:suppressLineNumbers/>
      <w:suppressAutoHyphens/>
      <w:spacing w:after="120"/>
      <w:ind w:firstLine="0"/>
      <w:jc w:val="left"/>
    </w:pPr>
    <w:rPr>
      <w:rFonts w:eastAsia="Lucida Sans Unicode"/>
      <w:szCs w:val="24"/>
    </w:rPr>
  </w:style>
  <w:style w:type="paragraph" w:customStyle="1" w:styleId="DiagramaDiagramaDiagramaDiagramaDiagramaDiagrama1DiagramaDiagramaDiagramaDiagramaDiagramaDiagramaDiagramaDiagramaDiagrama1DiagramaDiagramaDiagramaDiagramaDiagramaDiagramaCharCharDiagramaDiagramaCharChar">
    <w:name w:val="Diagrama Diagrama Diagrama Diagrama Diagrama Diagrama1 Diagrama Diagrama Diagrama Diagrama Diagrama Diagrama Diagrama Diagrama Diagrama1 Diagrama Diagrama Diagrama Diagrama Diagrama Diagrama Char Char Diagrama Diagrama Char Char"/>
    <w:basedOn w:val="prastasis"/>
    <w:rsid w:val="0066707E"/>
    <w:pPr>
      <w:spacing w:after="160" w:line="240" w:lineRule="exact"/>
      <w:ind w:firstLine="0"/>
      <w:jc w:val="left"/>
    </w:pPr>
    <w:rPr>
      <w:rFonts w:ascii="Tahoma" w:hAnsi="Tahoma"/>
      <w:sz w:val="20"/>
      <w:lang w:val="en-US"/>
    </w:rPr>
  </w:style>
  <w:style w:type="character" w:customStyle="1" w:styleId="apple-converted-space">
    <w:name w:val="apple-converted-space"/>
    <w:basedOn w:val="Numatytasispastraiposriftas"/>
    <w:rsid w:val="00AD1F14"/>
  </w:style>
  <w:style w:type="character" w:customStyle="1" w:styleId="PagrindiniotekstotraukaDiagrama">
    <w:name w:val="Pagrindinio teksto įtrauka Diagrama"/>
    <w:link w:val="Pagrindiniotekstotrauka"/>
    <w:rsid w:val="005304A3"/>
    <w:rPr>
      <w:sz w:val="24"/>
      <w:lang w:eastAsia="en-US"/>
    </w:rPr>
  </w:style>
  <w:style w:type="paragraph" w:styleId="Sraopastraipa">
    <w:name w:val="List Paragraph"/>
    <w:basedOn w:val="prastasis"/>
    <w:uiPriority w:val="34"/>
    <w:qFormat/>
    <w:rsid w:val="00165D98"/>
    <w:pPr>
      <w:spacing w:after="160" w:line="259" w:lineRule="auto"/>
      <w:ind w:left="720" w:firstLine="0"/>
      <w:contextualSpacing/>
      <w:jc w:val="left"/>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051282">
      <w:bodyDiv w:val="1"/>
      <w:marLeft w:val="0"/>
      <w:marRight w:val="0"/>
      <w:marTop w:val="0"/>
      <w:marBottom w:val="0"/>
      <w:divBdr>
        <w:top w:val="none" w:sz="0" w:space="0" w:color="auto"/>
        <w:left w:val="none" w:sz="0" w:space="0" w:color="auto"/>
        <w:bottom w:val="none" w:sz="0" w:space="0" w:color="auto"/>
        <w:right w:val="none" w:sz="0" w:space="0" w:color="auto"/>
      </w:divBdr>
    </w:div>
    <w:div w:id="1780683657">
      <w:bodyDiv w:val="1"/>
      <w:marLeft w:val="0"/>
      <w:marRight w:val="0"/>
      <w:marTop w:val="0"/>
      <w:marBottom w:val="0"/>
      <w:divBdr>
        <w:top w:val="none" w:sz="0" w:space="0" w:color="auto"/>
        <w:left w:val="none" w:sz="0" w:space="0" w:color="auto"/>
        <w:bottom w:val="none" w:sz="0" w:space="0" w:color="auto"/>
        <w:right w:val="none" w:sz="0" w:space="0" w:color="auto"/>
      </w:divBdr>
    </w:div>
    <w:div w:id="205700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ietav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4820</Words>
  <Characters>2748</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7553</CharactersWithSpaces>
  <SharedDoc>false</SharedDoc>
  <HLinks>
    <vt:vector size="6" baseType="variant">
      <vt:variant>
        <vt:i4>6684708</vt:i4>
      </vt:variant>
      <vt:variant>
        <vt:i4>15</vt:i4>
      </vt:variant>
      <vt:variant>
        <vt:i4>0</vt:i4>
      </vt:variant>
      <vt:variant>
        <vt:i4>5</vt:i4>
      </vt:variant>
      <vt:variant>
        <vt:lpwstr>http://www.rietavas.lt/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ANTRAS</dc:creator>
  <cp:keywords/>
  <cp:lastModifiedBy>Jūratė Šedvilaitė</cp:lastModifiedBy>
  <cp:revision>2</cp:revision>
  <cp:lastPrinted>2016-03-09T09:04:00Z</cp:lastPrinted>
  <dcterms:created xsi:type="dcterms:W3CDTF">2026-03-06T08:50:00Z</dcterms:created>
  <dcterms:modified xsi:type="dcterms:W3CDTF">2026-03-06T08:50:00Z</dcterms:modified>
</cp:coreProperties>
</file>