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3C4A" w14:textId="77777777" w:rsidR="00BC62A8" w:rsidRPr="00BC62A8" w:rsidRDefault="00BC62A8" w:rsidP="00BC62A8">
      <w:pPr>
        <w:jc w:val="center"/>
      </w:pPr>
      <w:r w:rsidRPr="00BC62A8">
        <w:t>2026 vasario 23 d.</w:t>
      </w:r>
    </w:p>
    <w:p w14:paraId="2044DE24" w14:textId="77777777" w:rsidR="00BC62A8" w:rsidRPr="00BC62A8" w:rsidRDefault="00BC62A8" w:rsidP="00BC62A8">
      <w:pPr>
        <w:jc w:val="center"/>
      </w:pPr>
      <w:r w:rsidRPr="00BC62A8">
        <w:t>RIETAVO SAVIVALDYBĖS SMURTO ARTIMOJE APLINKOJE PREVENCIJOS KOMISIJOS POSĖDŽIO DARBOTVARKĖ</w:t>
      </w:r>
    </w:p>
    <w:p w14:paraId="0D0ADD47" w14:textId="77777777" w:rsidR="00BC62A8" w:rsidRPr="00BC62A8" w:rsidRDefault="00BC62A8" w:rsidP="00BC62A8"/>
    <w:p w14:paraId="74D7AA3B" w14:textId="77777777" w:rsidR="00BC62A8" w:rsidRPr="00BC62A8" w:rsidRDefault="00BC62A8" w:rsidP="00BC62A8">
      <w:r w:rsidRPr="00BC62A8">
        <w:t>Posėdis vyks 2026 m. vasario 23 d. 13 val.</w:t>
      </w:r>
    </w:p>
    <w:p w14:paraId="10AA978B" w14:textId="77777777" w:rsidR="00BC62A8" w:rsidRPr="00BC62A8" w:rsidRDefault="00BC62A8" w:rsidP="00BC62A8"/>
    <w:p w14:paraId="7B845794" w14:textId="77777777" w:rsidR="00BC62A8" w:rsidRPr="00BC62A8" w:rsidRDefault="00BC62A8" w:rsidP="00BC62A8">
      <w:r w:rsidRPr="00BC62A8">
        <w:t>Rietavas</w:t>
      </w:r>
    </w:p>
    <w:p w14:paraId="1F20CFCA" w14:textId="77777777" w:rsidR="00BC62A8" w:rsidRPr="00BC62A8" w:rsidRDefault="00BC62A8" w:rsidP="00BC62A8"/>
    <w:p w14:paraId="48D03826" w14:textId="77777777" w:rsidR="00BC62A8" w:rsidRPr="00BC62A8" w:rsidRDefault="00BC62A8" w:rsidP="00BC62A8">
      <w:r w:rsidRPr="00BC62A8">
        <w:t>1.              2025 m. Rietavo savivaldybės smurto artimoje aplinkoje fiksuotų atvejų statistikos apžvalga.</w:t>
      </w:r>
    </w:p>
    <w:p w14:paraId="7706D362" w14:textId="77777777" w:rsidR="00BC62A8" w:rsidRPr="00BC62A8" w:rsidRDefault="00BC62A8" w:rsidP="00BC62A8">
      <w:r w:rsidRPr="00BC62A8">
        <w:t>2.              Rietavo savivaldybės administracijos smurto artimoje aplinkoje prevencijos komisijos 2025 metų veiklos ataskaitos tvirtinimas.</w:t>
      </w:r>
    </w:p>
    <w:p w14:paraId="5BE83EAD" w14:textId="77777777" w:rsidR="00BC62A8" w:rsidRPr="00BC62A8" w:rsidRDefault="00BC62A8" w:rsidP="00BC62A8">
      <w:r w:rsidRPr="00BC62A8">
        <w:t>3.              Rietavo savivaldybės administracijos smurto artimoje aplinkoje prevencijos komisijos 2026 m. veiklos plano tvirtinimas.</w:t>
      </w:r>
    </w:p>
    <w:p w14:paraId="77B95839" w14:textId="77777777" w:rsidR="00BC62A8" w:rsidRPr="00BC62A8" w:rsidRDefault="00BC62A8" w:rsidP="00BC62A8"/>
    <w:p w14:paraId="1C7A79B2" w14:textId="77777777" w:rsidR="00BC62A8" w:rsidRPr="00BC62A8" w:rsidRDefault="00BC62A8" w:rsidP="00BC62A8"/>
    <w:p w14:paraId="6890EB46" w14:textId="77777777" w:rsidR="00BC62A8" w:rsidRDefault="00BC62A8"/>
    <w:sectPr w:rsidR="00BC62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A8"/>
    <w:rsid w:val="00132936"/>
    <w:rsid w:val="00B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8F69"/>
  <w15:chartTrackingRefBased/>
  <w15:docId w15:val="{15241855-6F72-4298-9A17-290B27BF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Ulozas</dc:creator>
  <cp:keywords/>
  <dc:description/>
  <cp:lastModifiedBy>Remigijus Ulozas</cp:lastModifiedBy>
  <cp:revision>1</cp:revision>
  <dcterms:created xsi:type="dcterms:W3CDTF">2026-02-11T11:43:00Z</dcterms:created>
  <dcterms:modified xsi:type="dcterms:W3CDTF">2026-02-11T11:44:00Z</dcterms:modified>
</cp:coreProperties>
</file>