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2F" w:rsidRPr="0037422F" w:rsidRDefault="0037422F" w:rsidP="0037422F">
      <w:pPr>
        <w:spacing w:before="400" w:after="0" w:line="240" w:lineRule="auto"/>
        <w:jc w:val="center"/>
        <w:outlineLvl w:val="0"/>
        <w:rPr>
          <w:rFonts w:ascii="Arial" w:eastAsia="Times New Roman" w:hAnsi="Arial" w:cs="Times New Roman"/>
          <w:b/>
          <w:bCs/>
          <w:sz w:val="28"/>
          <w:szCs w:val="20"/>
        </w:rPr>
      </w:pPr>
      <w:bookmarkStart w:id="0" w:name="_Hlk125053438"/>
      <w:r w:rsidRPr="0037422F">
        <w:rPr>
          <w:rFonts w:ascii="Arial" w:eastAsia="Times New Roman" w:hAnsi="Arial" w:cs="Times New Roman"/>
          <w:b/>
          <w:bCs/>
          <w:sz w:val="28"/>
          <w:szCs w:val="20"/>
        </w:rPr>
        <w:t xml:space="preserve">RIETAVO SAVIVALDYBĖS ADMINISTRACIJA </w:t>
      </w:r>
    </w:p>
    <w:p w:rsidR="0037422F" w:rsidRPr="0037422F" w:rsidRDefault="0037422F" w:rsidP="0037422F">
      <w:pPr>
        <w:spacing w:before="400" w:after="0" w:line="240" w:lineRule="auto"/>
        <w:jc w:val="center"/>
        <w:outlineLvl w:val="0"/>
        <w:rPr>
          <w:rFonts w:ascii="Arial" w:eastAsia="Times New Roman" w:hAnsi="Arial" w:cs="Times New Roman"/>
          <w:b/>
          <w:bCs/>
          <w:sz w:val="28"/>
          <w:szCs w:val="20"/>
        </w:rPr>
      </w:pPr>
      <w:r w:rsidRPr="0037422F">
        <w:rPr>
          <w:rFonts w:ascii="Arial" w:eastAsia="Times New Roman" w:hAnsi="Arial" w:cs="Times New Roman"/>
          <w:b/>
          <w:bCs/>
          <w:sz w:val="28"/>
          <w:szCs w:val="20"/>
        </w:rPr>
        <w:t>RIETAVO SAVIVALDYBĖS ASMENS SU NEGALIA GEROVĖS</w:t>
      </w:r>
      <w:r>
        <w:rPr>
          <w:rFonts w:ascii="Arial" w:eastAsia="Times New Roman" w:hAnsi="Arial" w:cs="Times New Roman"/>
          <w:b/>
          <w:bCs/>
          <w:sz w:val="28"/>
          <w:szCs w:val="20"/>
        </w:rPr>
        <w:t xml:space="preserve"> IR PLUNGĖS RAJONO SAVIVALDYBĖS ASMENS SU NEGALIA GEROVĖS JUNGTINIS</w:t>
      </w:r>
      <w:r w:rsidRPr="0037422F">
        <w:rPr>
          <w:rFonts w:ascii="Arial" w:eastAsia="Times New Roman" w:hAnsi="Arial" w:cs="Times New Roman"/>
          <w:b/>
          <w:bCs/>
          <w:sz w:val="28"/>
          <w:szCs w:val="20"/>
        </w:rPr>
        <w:t xml:space="preserve"> TARYB</w:t>
      </w:r>
      <w:r w:rsidR="00B2182C">
        <w:rPr>
          <w:rFonts w:ascii="Arial" w:eastAsia="Times New Roman" w:hAnsi="Arial" w:cs="Times New Roman"/>
          <w:b/>
          <w:bCs/>
          <w:sz w:val="28"/>
          <w:szCs w:val="20"/>
        </w:rPr>
        <w:t>Ų</w:t>
      </w:r>
      <w:r w:rsidRPr="0037422F">
        <w:rPr>
          <w:rFonts w:ascii="Arial" w:eastAsia="Times New Roman" w:hAnsi="Arial" w:cs="Times New Roman"/>
          <w:b/>
          <w:bCs/>
          <w:sz w:val="28"/>
          <w:szCs w:val="20"/>
        </w:rPr>
        <w:t xml:space="preserve"> POSĖDŽIO PROTOKOLAS</w:t>
      </w:r>
    </w:p>
    <w:p w:rsidR="0037422F" w:rsidRPr="0037422F" w:rsidRDefault="0037422F" w:rsidP="0037422F">
      <w:pPr>
        <w:spacing w:before="360" w:after="0" w:line="240" w:lineRule="auto"/>
        <w:jc w:val="center"/>
        <w:rPr>
          <w:rFonts w:ascii="Arial" w:eastAsiaTheme="majorEastAsia" w:hAnsi="Arial" w:cstheme="majorBidi"/>
          <w:b/>
          <w:caps/>
          <w:spacing w:val="-10"/>
          <w:kern w:val="28"/>
          <w:sz w:val="28"/>
          <w:szCs w:val="28"/>
        </w:rPr>
      </w:pPr>
      <w:r w:rsidRPr="0037422F">
        <w:rPr>
          <w:rFonts w:ascii="Arial" w:eastAsiaTheme="majorEastAsia" w:hAnsi="Arial" w:cstheme="majorBidi"/>
          <w:b/>
          <w:bCs/>
          <w:caps/>
          <w:spacing w:val="-10"/>
          <w:kern w:val="28"/>
          <w:sz w:val="28"/>
          <w:szCs w:val="28"/>
        </w:rPr>
        <w:t xml:space="preserve">2025 METŲ </w:t>
      </w:r>
      <w:r>
        <w:rPr>
          <w:rFonts w:ascii="Arial" w:eastAsiaTheme="majorEastAsia" w:hAnsi="Arial" w:cstheme="majorBidi"/>
          <w:b/>
          <w:bCs/>
          <w:caps/>
          <w:spacing w:val="-10"/>
          <w:kern w:val="28"/>
          <w:sz w:val="28"/>
          <w:szCs w:val="28"/>
        </w:rPr>
        <w:t>GRUODŽIO</w:t>
      </w:r>
      <w:r w:rsidRPr="0037422F">
        <w:rPr>
          <w:rFonts w:ascii="Arial" w:eastAsiaTheme="majorEastAsia" w:hAnsi="Arial" w:cstheme="majorBidi"/>
          <w:b/>
          <w:bCs/>
          <w:caps/>
          <w:spacing w:val="-10"/>
          <w:kern w:val="28"/>
          <w:sz w:val="28"/>
          <w:szCs w:val="28"/>
        </w:rPr>
        <w:t xml:space="preserve"> </w:t>
      </w:r>
      <w:r>
        <w:rPr>
          <w:rFonts w:ascii="Arial" w:eastAsiaTheme="majorEastAsia" w:hAnsi="Arial" w:cstheme="majorBidi"/>
          <w:b/>
          <w:bCs/>
          <w:caps/>
          <w:spacing w:val="-10"/>
          <w:kern w:val="28"/>
          <w:sz w:val="28"/>
          <w:szCs w:val="28"/>
        </w:rPr>
        <w:t>17</w:t>
      </w:r>
      <w:r w:rsidRPr="0037422F">
        <w:rPr>
          <w:rFonts w:ascii="Arial" w:eastAsiaTheme="majorEastAsia" w:hAnsi="Arial" w:cstheme="majorBidi"/>
          <w:b/>
          <w:bCs/>
          <w:caps/>
          <w:spacing w:val="-10"/>
          <w:kern w:val="28"/>
          <w:sz w:val="28"/>
          <w:szCs w:val="28"/>
        </w:rPr>
        <w:t xml:space="preserve"> DIENA NUMERIS T43-</w:t>
      </w:r>
      <w:r>
        <w:rPr>
          <w:rFonts w:ascii="Arial" w:eastAsiaTheme="majorEastAsia" w:hAnsi="Arial" w:cstheme="majorBidi"/>
          <w:b/>
          <w:bCs/>
          <w:caps/>
          <w:spacing w:val="-10"/>
          <w:kern w:val="28"/>
          <w:sz w:val="28"/>
          <w:szCs w:val="28"/>
        </w:rPr>
        <w:t>2</w:t>
      </w:r>
      <w:r w:rsidRPr="0037422F">
        <w:rPr>
          <w:rFonts w:ascii="Arial" w:eastAsiaTheme="majorEastAsia" w:hAnsi="Arial" w:cstheme="majorBidi"/>
          <w:b/>
          <w:caps/>
          <w:spacing w:val="-10"/>
          <w:kern w:val="28"/>
          <w:sz w:val="28"/>
          <w:szCs w:val="28"/>
        </w:rPr>
        <w:br/>
        <w:t>RIETAVAS</w:t>
      </w:r>
    </w:p>
    <w:p w:rsidR="0037422F" w:rsidRPr="0037422F" w:rsidRDefault="0037422F" w:rsidP="0037422F">
      <w:pPr>
        <w:spacing w:before="360" w:after="120" w:line="240" w:lineRule="auto"/>
        <w:rPr>
          <w:rFonts w:ascii="Arial" w:eastAsia="Times New Roman" w:hAnsi="Arial" w:cs="Arial"/>
          <w:sz w:val="28"/>
          <w:szCs w:val="20"/>
        </w:rPr>
      </w:pPr>
      <w:r w:rsidRPr="0037422F">
        <w:rPr>
          <w:rFonts w:ascii="Arial" w:eastAsia="Times New Roman" w:hAnsi="Arial" w:cs="Arial"/>
          <w:sz w:val="28"/>
          <w:szCs w:val="20"/>
        </w:rPr>
        <w:t xml:space="preserve">Posėdis įvyko 2025 metų </w:t>
      </w:r>
      <w:r>
        <w:rPr>
          <w:rFonts w:ascii="Arial" w:eastAsia="Times New Roman" w:hAnsi="Arial" w:cs="Arial"/>
          <w:sz w:val="28"/>
          <w:szCs w:val="20"/>
        </w:rPr>
        <w:t>gruodžio</w:t>
      </w:r>
      <w:r w:rsidRPr="0037422F">
        <w:rPr>
          <w:rFonts w:ascii="Arial" w:eastAsia="Times New Roman" w:hAnsi="Arial" w:cs="Arial"/>
          <w:sz w:val="28"/>
          <w:szCs w:val="20"/>
        </w:rPr>
        <w:t xml:space="preserve"> </w:t>
      </w:r>
      <w:r>
        <w:rPr>
          <w:rFonts w:ascii="Arial" w:eastAsia="Times New Roman" w:hAnsi="Arial" w:cs="Arial"/>
          <w:sz w:val="28"/>
          <w:szCs w:val="20"/>
        </w:rPr>
        <w:t>17</w:t>
      </w:r>
      <w:r w:rsidRPr="0037422F">
        <w:rPr>
          <w:rFonts w:ascii="Arial" w:eastAsia="Times New Roman" w:hAnsi="Arial" w:cs="Arial"/>
          <w:sz w:val="28"/>
          <w:szCs w:val="20"/>
        </w:rPr>
        <w:t xml:space="preserve"> dieną</w:t>
      </w:r>
    </w:p>
    <w:p w:rsidR="0037422F" w:rsidRPr="0037422F" w:rsidRDefault="0037422F" w:rsidP="0037422F">
      <w:pPr>
        <w:spacing w:before="360" w:after="120" w:line="240" w:lineRule="auto"/>
        <w:rPr>
          <w:rFonts w:ascii="Arial" w:eastAsia="Times New Roman" w:hAnsi="Arial" w:cs="Arial"/>
          <w:sz w:val="28"/>
          <w:szCs w:val="20"/>
        </w:rPr>
      </w:pPr>
      <w:r w:rsidRPr="0037422F">
        <w:rPr>
          <w:rFonts w:ascii="Arial" w:eastAsia="Times New Roman" w:hAnsi="Arial" w:cs="Arial"/>
          <w:sz w:val="28"/>
          <w:szCs w:val="20"/>
        </w:rPr>
        <w:t xml:space="preserve">Posėdžio pradžia – 15 valandų </w:t>
      </w:r>
      <w:r>
        <w:rPr>
          <w:rFonts w:ascii="Arial" w:eastAsia="Times New Roman" w:hAnsi="Arial" w:cs="Arial"/>
          <w:sz w:val="28"/>
          <w:szCs w:val="20"/>
        </w:rPr>
        <w:t>0</w:t>
      </w:r>
      <w:r w:rsidRPr="0037422F">
        <w:rPr>
          <w:rFonts w:ascii="Arial" w:eastAsia="Times New Roman" w:hAnsi="Arial" w:cs="Arial"/>
          <w:sz w:val="28"/>
          <w:szCs w:val="20"/>
        </w:rPr>
        <w:t>0 minučių</w:t>
      </w:r>
    </w:p>
    <w:p w:rsidR="0037422F" w:rsidRPr="0037422F" w:rsidRDefault="0037422F" w:rsidP="0037422F">
      <w:pPr>
        <w:spacing w:before="360" w:after="120" w:line="240" w:lineRule="auto"/>
        <w:rPr>
          <w:rFonts w:ascii="Arial" w:eastAsia="Times New Roman" w:hAnsi="Arial" w:cs="Arial"/>
          <w:sz w:val="28"/>
          <w:szCs w:val="20"/>
        </w:rPr>
        <w:sectPr w:rsidR="0037422F" w:rsidRPr="0037422F" w:rsidSect="00883545">
          <w:pgSz w:w="11906" w:h="16838"/>
          <w:pgMar w:top="851" w:right="1134" w:bottom="1134" w:left="1701" w:header="567" w:footer="567" w:gutter="0"/>
          <w:pgNumType w:chapStyle="1"/>
          <w:cols w:space="1296"/>
          <w:titlePg/>
          <w:docGrid w:linePitch="360"/>
        </w:sectPr>
      </w:pPr>
      <w:r w:rsidRPr="0037422F">
        <w:rPr>
          <w:rFonts w:ascii="Arial" w:eastAsia="Times New Roman" w:hAnsi="Arial" w:cs="Arial"/>
          <w:sz w:val="28"/>
          <w:szCs w:val="20"/>
        </w:rPr>
        <w:t xml:space="preserve">Posėdžio pabaiga – 16 valandų </w:t>
      </w:r>
      <w:r>
        <w:rPr>
          <w:rFonts w:ascii="Arial" w:eastAsia="Times New Roman" w:hAnsi="Arial" w:cs="Arial"/>
          <w:sz w:val="28"/>
          <w:szCs w:val="20"/>
        </w:rPr>
        <w:t>5</w:t>
      </w:r>
      <w:r w:rsidRPr="0037422F">
        <w:rPr>
          <w:rFonts w:ascii="Arial" w:eastAsia="Times New Roman" w:hAnsi="Arial" w:cs="Arial"/>
          <w:sz w:val="28"/>
          <w:szCs w:val="20"/>
        </w:rPr>
        <w:t>0 minučių</w:t>
      </w:r>
    </w:p>
    <w:p w:rsidR="0037422F" w:rsidRPr="0037422F" w:rsidRDefault="0037422F" w:rsidP="0037422F">
      <w:pPr>
        <w:spacing w:before="240" w:after="120" w:line="276" w:lineRule="auto"/>
        <w:outlineLvl w:val="1"/>
        <w:rPr>
          <w:rFonts w:ascii="Arial" w:eastAsia="Times New Roman" w:hAnsi="Arial" w:cs="Times New Roman"/>
          <w:bCs/>
          <w:sz w:val="28"/>
          <w:szCs w:val="20"/>
        </w:rPr>
        <w:sectPr w:rsidR="0037422F" w:rsidRPr="0037422F" w:rsidSect="00676851">
          <w:type w:val="continuous"/>
          <w:pgSz w:w="11906" w:h="16838"/>
          <w:pgMar w:top="851" w:right="1134" w:bottom="1134" w:left="1701" w:header="567" w:footer="567" w:gutter="0"/>
          <w:pgNumType w:chapStyle="1"/>
          <w:cols w:space="1296"/>
          <w:titlePg/>
          <w:docGrid w:linePitch="360"/>
        </w:sectPr>
      </w:pPr>
      <w:r w:rsidRPr="0037422F">
        <w:rPr>
          <w:rFonts w:ascii="Arial" w:eastAsia="Times New Roman" w:hAnsi="Arial" w:cs="Times New Roman"/>
          <w:b/>
          <w:bCs/>
          <w:sz w:val="28"/>
          <w:szCs w:val="20"/>
        </w:rPr>
        <w:t>Dalyv</w:t>
      </w:r>
      <w:r>
        <w:rPr>
          <w:rFonts w:ascii="Arial" w:eastAsia="Times New Roman" w:hAnsi="Arial" w:cs="Times New Roman"/>
          <w:b/>
          <w:bCs/>
          <w:sz w:val="28"/>
          <w:szCs w:val="20"/>
        </w:rPr>
        <w:t>ių sąrašas pridedamas.</w:t>
      </w:r>
    </w:p>
    <w:p w:rsidR="0037422F" w:rsidRPr="0037422F" w:rsidRDefault="0037422F" w:rsidP="0037422F">
      <w:pPr>
        <w:spacing w:after="0" w:line="276" w:lineRule="auto"/>
        <w:outlineLvl w:val="1"/>
        <w:rPr>
          <w:rFonts w:ascii="Arial" w:eastAsia="Times New Roman" w:hAnsi="Arial" w:cs="Times New Roman"/>
          <w:bCs/>
          <w:sz w:val="28"/>
          <w:szCs w:val="20"/>
        </w:rPr>
      </w:pPr>
      <w:r w:rsidRPr="0037422F">
        <w:rPr>
          <w:rFonts w:ascii="Arial" w:eastAsia="Times New Roman" w:hAnsi="Arial" w:cs="Times New Roman"/>
          <w:b/>
          <w:bCs/>
          <w:sz w:val="28"/>
          <w:szCs w:val="20"/>
        </w:rPr>
        <w:t>DARBOTVARKĖ:</w:t>
      </w:r>
      <w:r w:rsidRPr="0037422F">
        <w:rPr>
          <w:rFonts w:ascii="Arial" w:eastAsia="Times New Roman" w:hAnsi="Arial" w:cs="Times New Roman"/>
          <w:b/>
          <w:bCs/>
          <w:sz w:val="28"/>
          <w:szCs w:val="20"/>
        </w:rPr>
        <w:br w:type="textWrapping" w:clear="all"/>
      </w:r>
      <w:r w:rsidRPr="0037422F">
        <w:rPr>
          <w:rFonts w:ascii="Arial" w:eastAsia="Times New Roman" w:hAnsi="Arial" w:cs="Times New Roman"/>
          <w:bCs/>
          <w:sz w:val="28"/>
          <w:szCs w:val="20"/>
        </w:rPr>
        <w:t>1. Posėdžio atidarymas ir darbotvarkės patvirtinimas.</w:t>
      </w:r>
    </w:p>
    <w:p w:rsidR="0037422F" w:rsidRPr="0037422F" w:rsidRDefault="0037422F" w:rsidP="0037422F">
      <w:pPr>
        <w:spacing w:after="0" w:line="276" w:lineRule="auto"/>
        <w:outlineLvl w:val="1"/>
        <w:rPr>
          <w:rFonts w:ascii="Arial" w:eastAsia="Times New Roman" w:hAnsi="Arial" w:cs="Times New Roman"/>
          <w:bCs/>
          <w:sz w:val="28"/>
          <w:szCs w:val="20"/>
        </w:rPr>
      </w:pPr>
      <w:r w:rsidRPr="0037422F">
        <w:rPr>
          <w:rFonts w:ascii="Arial" w:eastAsia="Times New Roman" w:hAnsi="Arial" w:cs="Times New Roman"/>
          <w:bCs/>
          <w:sz w:val="28"/>
          <w:szCs w:val="20"/>
        </w:rPr>
        <w:t>2. Sveikinimo žodis.</w:t>
      </w:r>
    </w:p>
    <w:p w:rsidR="0037422F" w:rsidRPr="0037422F" w:rsidRDefault="0037422F" w:rsidP="00835920">
      <w:pPr>
        <w:spacing w:after="0" w:line="276" w:lineRule="auto"/>
        <w:ind w:left="284" w:hanging="284"/>
        <w:outlineLvl w:val="1"/>
        <w:rPr>
          <w:rFonts w:ascii="Arial" w:eastAsia="Times New Roman" w:hAnsi="Arial" w:cs="Times New Roman"/>
          <w:bCs/>
          <w:sz w:val="28"/>
          <w:szCs w:val="20"/>
        </w:rPr>
      </w:pPr>
      <w:r w:rsidRPr="0037422F">
        <w:rPr>
          <w:rFonts w:ascii="Arial" w:eastAsia="Times New Roman" w:hAnsi="Arial" w:cs="Times New Roman"/>
          <w:bCs/>
          <w:sz w:val="28"/>
          <w:szCs w:val="20"/>
        </w:rPr>
        <w:t xml:space="preserve">3. Darbingo amžiaus asmenų su negalia situacija Rietavo ir Plungės rajono savivaldybėse. </w:t>
      </w:r>
    </w:p>
    <w:p w:rsidR="0037422F" w:rsidRPr="0037422F" w:rsidRDefault="0037422F" w:rsidP="0037422F">
      <w:pPr>
        <w:spacing w:after="0" w:line="276" w:lineRule="auto"/>
        <w:outlineLvl w:val="1"/>
        <w:rPr>
          <w:rFonts w:ascii="Arial" w:eastAsia="Times New Roman" w:hAnsi="Arial" w:cs="Times New Roman"/>
          <w:bCs/>
          <w:sz w:val="28"/>
          <w:szCs w:val="20"/>
        </w:rPr>
      </w:pPr>
      <w:r w:rsidRPr="0037422F">
        <w:rPr>
          <w:rFonts w:ascii="Arial" w:eastAsia="Times New Roman" w:hAnsi="Arial" w:cs="Times New Roman"/>
          <w:bCs/>
          <w:sz w:val="28"/>
          <w:szCs w:val="20"/>
        </w:rPr>
        <w:t xml:space="preserve">4. </w:t>
      </w:r>
      <w:bookmarkStart w:id="1" w:name="_Hlk217377976"/>
      <w:r w:rsidRPr="0037422F">
        <w:rPr>
          <w:rFonts w:ascii="Arial" w:eastAsia="Times New Roman" w:hAnsi="Arial" w:cs="Times New Roman"/>
          <w:bCs/>
          <w:sz w:val="28"/>
          <w:szCs w:val="20"/>
        </w:rPr>
        <w:t xml:space="preserve">Profesinio mokymosi galimybės asmenims su negalia. Plungės technologijų ir verslo mokyklos patirtis, prieinamos profesijos galimybės. </w:t>
      </w:r>
      <w:bookmarkEnd w:id="1"/>
    </w:p>
    <w:p w:rsidR="0037422F" w:rsidRPr="0037422F" w:rsidRDefault="0037422F" w:rsidP="0037422F">
      <w:pPr>
        <w:spacing w:after="0" w:line="276" w:lineRule="auto"/>
        <w:outlineLvl w:val="1"/>
        <w:rPr>
          <w:rFonts w:ascii="Arial" w:eastAsia="Times New Roman" w:hAnsi="Arial" w:cs="Times New Roman"/>
          <w:bCs/>
          <w:sz w:val="28"/>
          <w:szCs w:val="20"/>
        </w:rPr>
      </w:pPr>
      <w:r w:rsidRPr="0037422F">
        <w:rPr>
          <w:rFonts w:ascii="Arial" w:eastAsia="Times New Roman" w:hAnsi="Arial" w:cs="Times New Roman"/>
          <w:bCs/>
          <w:sz w:val="28"/>
          <w:szCs w:val="20"/>
        </w:rPr>
        <w:t xml:space="preserve">5. </w:t>
      </w:r>
      <w:bookmarkStart w:id="2" w:name="_Hlk217378235"/>
      <w:r w:rsidRPr="0037422F">
        <w:rPr>
          <w:rFonts w:ascii="Arial" w:eastAsia="Times New Roman" w:hAnsi="Arial" w:cs="Times New Roman"/>
          <w:bCs/>
          <w:sz w:val="28"/>
          <w:szCs w:val="20"/>
        </w:rPr>
        <w:t>Asmenų su negalia užimtumas.</w:t>
      </w:r>
      <w:bookmarkEnd w:id="2"/>
    </w:p>
    <w:p w:rsidR="0037422F" w:rsidRPr="0037422F" w:rsidRDefault="0037422F" w:rsidP="0037422F">
      <w:pPr>
        <w:spacing w:after="0" w:line="276" w:lineRule="auto"/>
        <w:outlineLvl w:val="1"/>
        <w:rPr>
          <w:rFonts w:ascii="Arial" w:eastAsia="Times New Roman" w:hAnsi="Arial" w:cs="Times New Roman"/>
          <w:bCs/>
          <w:sz w:val="28"/>
          <w:szCs w:val="20"/>
        </w:rPr>
      </w:pPr>
      <w:r w:rsidRPr="0037422F">
        <w:rPr>
          <w:rFonts w:ascii="Arial" w:eastAsia="Times New Roman" w:hAnsi="Arial" w:cs="Times New Roman"/>
          <w:bCs/>
          <w:sz w:val="28"/>
          <w:szCs w:val="20"/>
        </w:rPr>
        <w:t xml:space="preserve">6. </w:t>
      </w:r>
      <w:bookmarkStart w:id="3" w:name="_Hlk217378453"/>
      <w:r w:rsidRPr="0037422F">
        <w:rPr>
          <w:rFonts w:ascii="Arial" w:eastAsia="Times New Roman" w:hAnsi="Arial" w:cs="Times New Roman"/>
          <w:bCs/>
          <w:sz w:val="28"/>
          <w:szCs w:val="20"/>
        </w:rPr>
        <w:t>Darbo rinkos patirtys: dirbančių asmenų su negalia pasidalijimas.</w:t>
      </w:r>
      <w:bookmarkEnd w:id="3"/>
    </w:p>
    <w:p w:rsidR="0037422F" w:rsidRPr="0037422F" w:rsidRDefault="0037422F" w:rsidP="0037422F">
      <w:pPr>
        <w:spacing w:after="0" w:line="276" w:lineRule="auto"/>
        <w:outlineLvl w:val="1"/>
        <w:rPr>
          <w:rFonts w:ascii="Arial" w:eastAsia="Times New Roman" w:hAnsi="Arial" w:cs="Times New Roman"/>
          <w:bCs/>
          <w:sz w:val="28"/>
          <w:szCs w:val="20"/>
        </w:rPr>
        <w:sectPr w:rsidR="0037422F" w:rsidRPr="0037422F" w:rsidSect="00676851">
          <w:type w:val="continuous"/>
          <w:pgSz w:w="11906" w:h="16838"/>
          <w:pgMar w:top="851" w:right="1134" w:bottom="1134" w:left="1701" w:header="567" w:footer="567" w:gutter="0"/>
          <w:pgNumType w:chapStyle="1"/>
          <w:cols w:space="1296"/>
          <w:titlePg/>
          <w:docGrid w:linePitch="360"/>
        </w:sectPr>
      </w:pPr>
      <w:r w:rsidRPr="0037422F">
        <w:rPr>
          <w:rFonts w:ascii="Arial" w:eastAsia="Times New Roman" w:hAnsi="Arial" w:cs="Times New Roman"/>
          <w:bCs/>
          <w:sz w:val="28"/>
          <w:szCs w:val="20"/>
        </w:rPr>
        <w:t xml:space="preserve">7. </w:t>
      </w:r>
      <w:bookmarkStart w:id="4" w:name="_Hlk217378627"/>
      <w:r w:rsidRPr="0037422F">
        <w:rPr>
          <w:rFonts w:ascii="Arial" w:eastAsia="Times New Roman" w:hAnsi="Arial" w:cs="Times New Roman"/>
          <w:bCs/>
          <w:sz w:val="28"/>
          <w:szCs w:val="20"/>
        </w:rPr>
        <w:t>Verslo atstovo patirtis įdarbinant asmenis su negalia</w:t>
      </w:r>
      <w:bookmarkEnd w:id="4"/>
      <w:r w:rsidRPr="0037422F">
        <w:rPr>
          <w:rFonts w:ascii="Arial" w:eastAsia="Times New Roman" w:hAnsi="Arial" w:cs="Times New Roman"/>
          <w:bCs/>
          <w:sz w:val="28"/>
          <w:szCs w:val="20"/>
        </w:rPr>
        <w:t>.</w:t>
      </w:r>
    </w:p>
    <w:p w:rsidR="00835920" w:rsidRPr="00835920" w:rsidRDefault="0037422F" w:rsidP="00835920">
      <w:pPr>
        <w:numPr>
          <w:ilvl w:val="0"/>
          <w:numId w:val="1"/>
        </w:numPr>
        <w:spacing w:after="0" w:line="276" w:lineRule="auto"/>
        <w:ind w:left="782"/>
        <w:outlineLvl w:val="1"/>
        <w:rPr>
          <w:rFonts w:ascii="Arial" w:eastAsia="Times New Roman" w:hAnsi="Arial"/>
          <w:bCs/>
          <w:sz w:val="28"/>
          <w:szCs w:val="20"/>
        </w:rPr>
      </w:pPr>
      <w:r w:rsidRPr="0037422F">
        <w:rPr>
          <w:rFonts w:ascii="Arial" w:eastAsia="Times New Roman" w:hAnsi="Arial" w:cs="Times New Roman"/>
          <w:b/>
          <w:bCs/>
          <w:sz w:val="28"/>
          <w:szCs w:val="20"/>
        </w:rPr>
        <w:lastRenderedPageBreak/>
        <w:t xml:space="preserve">SVARSTYTA. </w:t>
      </w:r>
      <w:r w:rsidRPr="00835920">
        <w:rPr>
          <w:rFonts w:ascii="Arial" w:eastAsia="Times New Roman" w:hAnsi="Arial" w:cs="Times New Roman"/>
          <w:b/>
          <w:bCs/>
          <w:sz w:val="28"/>
          <w:szCs w:val="20"/>
        </w:rPr>
        <w:t>Posėdžio atidarymas ir darbotvarkės patvirtinimas</w:t>
      </w:r>
      <w:r w:rsidRPr="0037422F">
        <w:rPr>
          <w:rFonts w:ascii="Arial" w:eastAsia="Times New Roman" w:hAnsi="Arial" w:cs="Times New Roman"/>
          <w:b/>
          <w:bCs/>
          <w:sz w:val="28"/>
          <w:szCs w:val="20"/>
        </w:rPr>
        <w:t>.</w:t>
      </w:r>
      <w:r w:rsidRPr="0037422F">
        <w:rPr>
          <w:rFonts w:ascii="Arial" w:eastAsia="Times New Roman" w:hAnsi="Arial" w:cs="Times New Roman"/>
          <w:b/>
          <w:bCs/>
          <w:sz w:val="28"/>
          <w:szCs w:val="20"/>
        </w:rPr>
        <w:br w:type="textWrapping" w:clear="all"/>
      </w:r>
      <w:r w:rsidR="00835920" w:rsidRPr="00835920">
        <w:rPr>
          <w:rFonts w:ascii="Arial" w:eastAsia="Times New Roman" w:hAnsi="Arial"/>
          <w:bCs/>
          <w:sz w:val="28"/>
          <w:szCs w:val="20"/>
        </w:rPr>
        <w:t xml:space="preserve">Rietavo savivaldybės asmens su negalia gerovės tarybos posėdį pradėjo tarybos pirmininkė Angelė </w:t>
      </w:r>
      <w:proofErr w:type="spellStart"/>
      <w:r w:rsidR="00835920" w:rsidRPr="00835920">
        <w:rPr>
          <w:rFonts w:ascii="Arial" w:eastAsia="Times New Roman" w:hAnsi="Arial"/>
          <w:bCs/>
          <w:sz w:val="28"/>
          <w:szCs w:val="20"/>
        </w:rPr>
        <w:t>Arienė</w:t>
      </w:r>
      <w:proofErr w:type="spellEnd"/>
      <w:r w:rsidR="00835920" w:rsidRPr="00835920">
        <w:rPr>
          <w:rFonts w:ascii="Arial" w:eastAsia="Times New Roman" w:hAnsi="Arial"/>
          <w:bCs/>
          <w:sz w:val="28"/>
          <w:szCs w:val="20"/>
        </w:rPr>
        <w:t xml:space="preserve">. Ji pasiūlė jungtinį posėdį vesti Birutei </w:t>
      </w:r>
      <w:proofErr w:type="spellStart"/>
      <w:r w:rsidR="00835920" w:rsidRPr="00835920">
        <w:rPr>
          <w:rFonts w:ascii="Arial" w:eastAsia="Times New Roman" w:hAnsi="Arial"/>
          <w:bCs/>
          <w:sz w:val="28"/>
          <w:szCs w:val="20"/>
        </w:rPr>
        <w:t>Kukanauskienei</w:t>
      </w:r>
      <w:proofErr w:type="spellEnd"/>
      <w:r w:rsidR="00835920" w:rsidRPr="00835920">
        <w:rPr>
          <w:rFonts w:ascii="Arial" w:eastAsia="Times New Roman" w:hAnsi="Arial"/>
          <w:bCs/>
          <w:sz w:val="28"/>
          <w:szCs w:val="20"/>
        </w:rPr>
        <w:t>, tarybos sekretorei. Pristatyta posėdžio darbotvarkė.</w:t>
      </w:r>
    </w:p>
    <w:p w:rsidR="00835920" w:rsidRPr="00835920" w:rsidRDefault="00835920" w:rsidP="00835920">
      <w:pPr>
        <w:spacing w:after="0" w:line="276" w:lineRule="auto"/>
        <w:ind w:left="782"/>
        <w:outlineLvl w:val="1"/>
        <w:rPr>
          <w:rFonts w:ascii="Arial" w:eastAsia="Times New Roman" w:hAnsi="Arial" w:cs="Times New Roman"/>
          <w:bCs/>
          <w:sz w:val="28"/>
          <w:szCs w:val="20"/>
        </w:rPr>
      </w:pPr>
      <w:r w:rsidRPr="00835920">
        <w:rPr>
          <w:rFonts w:ascii="Arial" w:eastAsia="Times New Roman" w:hAnsi="Arial" w:cs="Times New Roman"/>
          <w:b/>
          <w:bCs/>
          <w:sz w:val="28"/>
          <w:szCs w:val="20"/>
        </w:rPr>
        <w:t>Balsavimas:</w:t>
      </w:r>
      <w:r w:rsidRPr="00835920">
        <w:rPr>
          <w:rFonts w:ascii="Arial" w:eastAsia="Times New Roman" w:hAnsi="Arial" w:cs="Times New Roman"/>
          <w:bCs/>
          <w:sz w:val="28"/>
          <w:szCs w:val="20"/>
        </w:rPr>
        <w:t xml:space="preserve"> pritarta vienbalsiai.</w:t>
      </w:r>
    </w:p>
    <w:p w:rsidR="00835920" w:rsidRPr="00835920" w:rsidRDefault="00835920" w:rsidP="00835920">
      <w:pPr>
        <w:spacing w:after="0" w:line="276" w:lineRule="auto"/>
        <w:ind w:left="782"/>
        <w:outlineLvl w:val="1"/>
        <w:rPr>
          <w:rFonts w:ascii="Arial" w:eastAsia="Times New Roman" w:hAnsi="Arial" w:cs="Times New Roman"/>
          <w:bCs/>
          <w:sz w:val="28"/>
          <w:szCs w:val="20"/>
        </w:rPr>
      </w:pPr>
      <w:r w:rsidRPr="00835920">
        <w:rPr>
          <w:rFonts w:ascii="Arial" w:eastAsia="Times New Roman" w:hAnsi="Arial" w:cs="Times New Roman"/>
          <w:b/>
          <w:bCs/>
          <w:sz w:val="28"/>
          <w:szCs w:val="20"/>
        </w:rPr>
        <w:t>NUTARTA</w:t>
      </w:r>
      <w:r>
        <w:rPr>
          <w:rFonts w:ascii="Arial" w:eastAsia="Times New Roman" w:hAnsi="Arial" w:cs="Times New Roman"/>
          <w:b/>
          <w:bCs/>
          <w:sz w:val="28"/>
          <w:szCs w:val="20"/>
        </w:rPr>
        <w:t xml:space="preserve">. </w:t>
      </w:r>
      <w:r w:rsidRPr="00835920">
        <w:rPr>
          <w:rFonts w:ascii="Arial" w:eastAsia="Times New Roman" w:hAnsi="Arial" w:cs="Times New Roman"/>
          <w:bCs/>
          <w:sz w:val="28"/>
          <w:szCs w:val="20"/>
        </w:rPr>
        <w:t xml:space="preserve">Patvirtinti posėdžio darbotvarkę ir posėdžio vedančiąją – Birutę </w:t>
      </w:r>
      <w:proofErr w:type="spellStart"/>
      <w:r w:rsidRPr="00835920">
        <w:rPr>
          <w:rFonts w:ascii="Arial" w:eastAsia="Times New Roman" w:hAnsi="Arial" w:cs="Times New Roman"/>
          <w:bCs/>
          <w:sz w:val="28"/>
          <w:szCs w:val="20"/>
        </w:rPr>
        <w:t>Kukanauskienę</w:t>
      </w:r>
      <w:proofErr w:type="spellEnd"/>
      <w:r w:rsidRPr="00835920">
        <w:rPr>
          <w:rFonts w:ascii="Arial" w:eastAsia="Times New Roman" w:hAnsi="Arial" w:cs="Times New Roman"/>
          <w:bCs/>
          <w:sz w:val="28"/>
          <w:szCs w:val="20"/>
        </w:rPr>
        <w:t>.</w:t>
      </w:r>
    </w:p>
    <w:p w:rsidR="00687814" w:rsidRDefault="003347F6" w:rsidP="00BC0293">
      <w:pPr>
        <w:numPr>
          <w:ilvl w:val="0"/>
          <w:numId w:val="1"/>
        </w:numPr>
        <w:spacing w:before="120" w:after="0" w:line="276" w:lineRule="auto"/>
        <w:ind w:left="737"/>
        <w:outlineLvl w:val="1"/>
        <w:rPr>
          <w:rFonts w:ascii="Arial" w:eastAsia="Times New Roman" w:hAnsi="Arial" w:cs="Times New Roman"/>
          <w:bCs/>
          <w:sz w:val="28"/>
          <w:szCs w:val="20"/>
        </w:rPr>
      </w:pPr>
      <w:r w:rsidRPr="00687814">
        <w:rPr>
          <w:rFonts w:ascii="Arial" w:eastAsia="Times New Roman" w:hAnsi="Arial" w:cs="Times New Roman"/>
          <w:b/>
          <w:bCs/>
          <w:sz w:val="28"/>
          <w:szCs w:val="20"/>
        </w:rPr>
        <w:t>Sveikinimo žodis.</w:t>
      </w:r>
      <w:r w:rsidR="0037422F" w:rsidRPr="00687814">
        <w:rPr>
          <w:rFonts w:ascii="Arial" w:eastAsia="Times New Roman" w:hAnsi="Arial" w:cs="Times New Roman"/>
          <w:b/>
          <w:bCs/>
          <w:sz w:val="28"/>
          <w:szCs w:val="20"/>
        </w:rPr>
        <w:br w:type="textWrapping" w:clear="all"/>
      </w:r>
      <w:r w:rsidR="00687814" w:rsidRPr="00687814">
        <w:rPr>
          <w:rFonts w:ascii="Arial" w:eastAsia="Times New Roman" w:hAnsi="Arial" w:cs="Times New Roman"/>
          <w:bCs/>
          <w:sz w:val="28"/>
          <w:szCs w:val="20"/>
        </w:rPr>
        <w:t xml:space="preserve">Rietavo savivaldybės vicemerė Kristina Krasauskienė pasveikino posėdžio dalyvius, pabrėždama tarpinstitucinio bendradarbiavimo svarbą siekiant didinti asmenų su negalia užimtumą ir stiprinti jų socialinę </w:t>
      </w:r>
      <w:proofErr w:type="spellStart"/>
      <w:r w:rsidR="00687814" w:rsidRPr="00687814">
        <w:rPr>
          <w:rFonts w:ascii="Arial" w:eastAsia="Times New Roman" w:hAnsi="Arial" w:cs="Times New Roman"/>
          <w:bCs/>
          <w:sz w:val="28"/>
          <w:szCs w:val="20"/>
        </w:rPr>
        <w:t>įtrauktį.</w:t>
      </w:r>
    </w:p>
    <w:p w:rsidR="003347F6" w:rsidRPr="00687814" w:rsidRDefault="003347F6" w:rsidP="00BC0293">
      <w:pPr>
        <w:numPr>
          <w:ilvl w:val="0"/>
          <w:numId w:val="1"/>
        </w:numPr>
        <w:spacing w:before="120" w:after="0" w:line="276" w:lineRule="auto"/>
        <w:ind w:left="737"/>
        <w:outlineLvl w:val="1"/>
        <w:rPr>
          <w:rFonts w:ascii="Arial" w:eastAsia="Times New Roman" w:hAnsi="Arial" w:cs="Times New Roman"/>
          <w:bCs/>
          <w:sz w:val="28"/>
          <w:szCs w:val="20"/>
        </w:rPr>
      </w:pPr>
      <w:r w:rsidRPr="00687814">
        <w:rPr>
          <w:rFonts w:ascii="Arial" w:eastAsia="Times New Roman" w:hAnsi="Arial" w:cs="Times New Roman"/>
          <w:b/>
          <w:bCs/>
          <w:sz w:val="28"/>
          <w:szCs w:val="20"/>
        </w:rPr>
        <w:t>Darbing</w:t>
      </w:r>
      <w:proofErr w:type="spellEnd"/>
      <w:r w:rsidRPr="00687814">
        <w:rPr>
          <w:rFonts w:ascii="Arial" w:eastAsia="Times New Roman" w:hAnsi="Arial" w:cs="Times New Roman"/>
          <w:b/>
          <w:bCs/>
          <w:sz w:val="28"/>
          <w:szCs w:val="20"/>
        </w:rPr>
        <w:t xml:space="preserve">o amžiaus asmenų su negalia situacija Rietavo ir Plungės rajono savivaldybėse. </w:t>
      </w:r>
    </w:p>
    <w:p w:rsidR="00835920" w:rsidRPr="00835920" w:rsidRDefault="00835920" w:rsidP="00D51F89">
      <w:pPr>
        <w:spacing w:after="0" w:line="276" w:lineRule="auto"/>
        <w:ind w:left="782"/>
        <w:outlineLvl w:val="1"/>
        <w:rPr>
          <w:rFonts w:ascii="Arial" w:eastAsia="Times New Roman" w:hAnsi="Arial" w:cs="Times New Roman"/>
          <w:bCs/>
          <w:sz w:val="28"/>
          <w:szCs w:val="20"/>
        </w:rPr>
      </w:pPr>
      <w:bookmarkStart w:id="5" w:name="_Hlk217377942"/>
      <w:bookmarkStart w:id="6" w:name="_Hlk217378422"/>
      <w:r w:rsidRPr="00835920">
        <w:rPr>
          <w:rFonts w:ascii="Arial" w:eastAsia="Times New Roman" w:hAnsi="Arial" w:cs="Times New Roman"/>
          <w:bCs/>
          <w:sz w:val="28"/>
          <w:szCs w:val="20"/>
        </w:rPr>
        <w:t>Rietavo savivaldybės administracijos vyresnioji specialistė (asmenų su negalia reikalų koordinatorė) Birutė Kukanauskienė pristatė darbingo amžiaus asmenų su negalia situaciją Rietavo savivaldybėje. Rietavo savivaldybėje gyvena apie 7 400 gyventojų, iš jų 968 – asmenys su negalia. Darbingo amžiaus asmenų su negalia – 438. Pagal Valstybinio socialinio draudimo fondo 2023 m. duomenis dirbo 101 asmuo, o 2024 m. – 106 asmenys. Lyties pasiskirstymas beveik tolygus: 215 moterų ir 223 vyrai, iš jų 8 – kitataučiai. Iki 50 metų amžiaus yra 140 darbingo amžiaus asmenų su negalia.</w:t>
      </w:r>
    </w:p>
    <w:p w:rsidR="00835920" w:rsidRPr="00835920" w:rsidRDefault="00835920" w:rsidP="00D51F89">
      <w:pPr>
        <w:spacing w:after="0" w:line="276" w:lineRule="auto"/>
        <w:ind w:left="782"/>
        <w:outlineLvl w:val="1"/>
        <w:rPr>
          <w:rFonts w:ascii="Arial" w:eastAsia="Times New Roman" w:hAnsi="Arial" w:cs="Times New Roman"/>
          <w:bCs/>
          <w:sz w:val="28"/>
          <w:szCs w:val="20"/>
        </w:rPr>
      </w:pPr>
      <w:r w:rsidRPr="00835920">
        <w:rPr>
          <w:rFonts w:ascii="Arial" w:eastAsia="Times New Roman" w:hAnsi="Arial" w:cs="Times New Roman"/>
          <w:bCs/>
          <w:sz w:val="28"/>
          <w:szCs w:val="20"/>
        </w:rPr>
        <w:t>Plungės rajono savivaldybės administracijos vyriausioji specialistė (asmenų su negalia reikalų koordinatorė) Rūta Gelžinė pristatė darbingo amžiaus asmenų su negalia situaciją Plungės rajono savivaldybėje. Savivaldybėje gyvena 34 293 gyventojai, iš jų 3 685 – asmenys su negalia. Darbingo amžiaus asmenų su negalia – 1 855. Pagal Valstybinio socialinio draudimo fondo 2023 m. duomenis dirbo 399 asmenys, o 2024 m. – 405 asmenys.</w:t>
      </w:r>
    </w:p>
    <w:p w:rsidR="00835920" w:rsidRPr="00835920" w:rsidRDefault="00835920" w:rsidP="00D51F89">
      <w:pPr>
        <w:spacing w:after="0" w:line="276" w:lineRule="auto"/>
        <w:ind w:left="782"/>
        <w:outlineLvl w:val="1"/>
        <w:rPr>
          <w:rFonts w:ascii="Arial" w:eastAsia="Times New Roman" w:hAnsi="Arial" w:cs="Times New Roman"/>
          <w:bCs/>
          <w:sz w:val="28"/>
          <w:szCs w:val="20"/>
        </w:rPr>
      </w:pPr>
      <w:r w:rsidRPr="00835920">
        <w:rPr>
          <w:rFonts w:ascii="Arial" w:eastAsia="Times New Roman" w:hAnsi="Arial" w:cs="Times New Roman"/>
          <w:bCs/>
          <w:sz w:val="28"/>
          <w:szCs w:val="20"/>
        </w:rPr>
        <w:t>Pristatymų metu taip pat aptartos pagrindinės kliūtys, ribojančios asmenų su negalia įsitraukimą į darbo rinką.</w:t>
      </w:r>
    </w:p>
    <w:p w:rsidR="0017442A" w:rsidRDefault="0017442A" w:rsidP="00D51F89">
      <w:pPr>
        <w:numPr>
          <w:ilvl w:val="0"/>
          <w:numId w:val="1"/>
        </w:numPr>
        <w:spacing w:after="0" w:line="276" w:lineRule="auto"/>
        <w:ind w:left="782"/>
        <w:outlineLvl w:val="1"/>
        <w:rPr>
          <w:rFonts w:ascii="Arial" w:eastAsia="Times New Roman" w:hAnsi="Arial" w:cs="Times New Roman"/>
          <w:b/>
          <w:bCs/>
          <w:sz w:val="28"/>
          <w:szCs w:val="20"/>
        </w:rPr>
      </w:pPr>
      <w:r w:rsidRPr="0017442A">
        <w:rPr>
          <w:rFonts w:ascii="Arial" w:eastAsia="Times New Roman" w:hAnsi="Arial" w:cs="Times New Roman"/>
          <w:b/>
          <w:bCs/>
          <w:sz w:val="28"/>
          <w:szCs w:val="20"/>
        </w:rPr>
        <w:lastRenderedPageBreak/>
        <w:t xml:space="preserve">Profesinio mokymosi galimybės asmenims su negalia. Plungės technologijų ir verslo mokyklos patirtis, prieinamos profesijos galimybės. </w:t>
      </w:r>
    </w:p>
    <w:p w:rsidR="00D51F89" w:rsidRDefault="00D51F89" w:rsidP="00D51F89">
      <w:pPr>
        <w:spacing w:after="0" w:line="276" w:lineRule="auto"/>
        <w:ind w:left="782"/>
        <w:outlineLvl w:val="1"/>
        <w:rPr>
          <w:rFonts w:ascii="Arial" w:eastAsia="Times New Roman" w:hAnsi="Arial" w:cs="Times New Roman"/>
          <w:bCs/>
          <w:sz w:val="28"/>
          <w:szCs w:val="20"/>
        </w:rPr>
      </w:pPr>
      <w:bookmarkStart w:id="7" w:name="_Hlk217378400"/>
      <w:bookmarkEnd w:id="5"/>
      <w:bookmarkEnd w:id="6"/>
      <w:r w:rsidRPr="00D51F89">
        <w:rPr>
          <w:rFonts w:ascii="Arial" w:eastAsia="Times New Roman" w:hAnsi="Arial" w:cs="Times New Roman"/>
          <w:bCs/>
          <w:sz w:val="28"/>
          <w:szCs w:val="20"/>
        </w:rPr>
        <w:t>Plungės technologijų ir verslo mokyklos Rietavo filialo laikinoji direktorė Jurgita Krištupienė pristatė profesinio mokymo programas, kurias gali rinktis asmenys su negalia, supažindino su aplinkos pritaikymo sprendimais bei mokymo proceso organizavimu, atsižvelgiant į individualius mokinių poreikius.</w:t>
      </w:r>
    </w:p>
    <w:p w:rsidR="00D51F89" w:rsidRPr="00D51F89" w:rsidRDefault="0017442A" w:rsidP="0099537C">
      <w:pPr>
        <w:pStyle w:val="Sraopastraipa"/>
        <w:numPr>
          <w:ilvl w:val="0"/>
          <w:numId w:val="1"/>
        </w:numPr>
        <w:spacing w:before="240" w:after="120" w:line="276" w:lineRule="auto"/>
        <w:outlineLvl w:val="1"/>
        <w:rPr>
          <w:rFonts w:ascii="Arial" w:eastAsia="Times New Roman" w:hAnsi="Arial" w:cs="Times New Roman"/>
          <w:b/>
          <w:bCs/>
          <w:sz w:val="28"/>
          <w:szCs w:val="20"/>
        </w:rPr>
      </w:pPr>
      <w:r w:rsidRPr="00D51F89">
        <w:rPr>
          <w:rFonts w:ascii="Arial" w:eastAsia="Times New Roman" w:hAnsi="Arial" w:cs="Times New Roman"/>
          <w:b/>
          <w:bCs/>
          <w:sz w:val="28"/>
          <w:szCs w:val="20"/>
        </w:rPr>
        <w:t>Asmenų su negalia užimtumas.</w:t>
      </w:r>
      <w:r w:rsidRPr="00D51F89">
        <w:rPr>
          <w:rFonts w:ascii="Arial" w:eastAsia="Times New Roman" w:hAnsi="Arial" w:cs="Times New Roman"/>
          <w:b/>
          <w:bCs/>
          <w:sz w:val="28"/>
          <w:szCs w:val="20"/>
        </w:rPr>
        <w:br w:type="textWrapping" w:clear="all"/>
      </w:r>
      <w:bookmarkStart w:id="8" w:name="_Hlk217378610"/>
      <w:bookmarkEnd w:id="7"/>
      <w:r w:rsidR="00D51F89" w:rsidRPr="00D51F89">
        <w:rPr>
          <w:rFonts w:ascii="Arial" w:eastAsia="Times New Roman" w:hAnsi="Arial" w:cs="Times New Roman"/>
          <w:bCs/>
          <w:sz w:val="28"/>
          <w:szCs w:val="20"/>
        </w:rPr>
        <w:t>Užimtumo tarnybos Klaipėdos klientų aptarnavimo departamento direktorė Jurgita Petraitienė pristatė Rietavo ir Plungės rajono savivaldybėse gyvenančių, Užimtumo tarnyboje registruotų darbingo amžiaus asmenų su negalia užimtumo situaciją, aptarė jų pageidaujamas darbo vietas bei taikomas užimtumo rėmimo priemones.</w:t>
      </w:r>
    </w:p>
    <w:p w:rsidR="00D51F89" w:rsidRDefault="00D51F89" w:rsidP="00D51F89">
      <w:pPr>
        <w:pStyle w:val="Sraopastraipa"/>
        <w:spacing w:before="240" w:after="120" w:line="276" w:lineRule="auto"/>
        <w:ind w:left="785"/>
        <w:outlineLvl w:val="1"/>
        <w:rPr>
          <w:rFonts w:ascii="Arial" w:eastAsia="Times New Roman" w:hAnsi="Arial" w:cs="Times New Roman"/>
          <w:b/>
          <w:bCs/>
          <w:sz w:val="28"/>
          <w:szCs w:val="20"/>
        </w:rPr>
      </w:pPr>
    </w:p>
    <w:p w:rsidR="00BA39FF" w:rsidRPr="00D51F89" w:rsidRDefault="00BA39FF" w:rsidP="0099537C">
      <w:pPr>
        <w:pStyle w:val="Sraopastraipa"/>
        <w:numPr>
          <w:ilvl w:val="0"/>
          <w:numId w:val="1"/>
        </w:numPr>
        <w:spacing w:before="240" w:after="120" w:line="276" w:lineRule="auto"/>
        <w:outlineLvl w:val="1"/>
        <w:rPr>
          <w:rFonts w:ascii="Arial" w:eastAsia="Times New Roman" w:hAnsi="Arial" w:cs="Times New Roman"/>
          <w:b/>
          <w:bCs/>
          <w:sz w:val="28"/>
          <w:szCs w:val="20"/>
        </w:rPr>
      </w:pPr>
      <w:r w:rsidRPr="00D51F89">
        <w:rPr>
          <w:rFonts w:ascii="Arial" w:eastAsia="Times New Roman" w:hAnsi="Arial" w:cs="Times New Roman"/>
          <w:b/>
          <w:bCs/>
          <w:sz w:val="28"/>
          <w:szCs w:val="20"/>
        </w:rPr>
        <w:t>Darbo rinkos patirtys: dirbančių asmenų su negalia pasidalijimas.</w:t>
      </w:r>
    </w:p>
    <w:bookmarkEnd w:id="8"/>
    <w:p w:rsidR="00D51F89" w:rsidRDefault="00D51F89" w:rsidP="00D51F89">
      <w:pPr>
        <w:spacing w:before="240" w:after="120" w:line="276" w:lineRule="auto"/>
        <w:ind w:left="785"/>
        <w:outlineLvl w:val="1"/>
        <w:rPr>
          <w:rFonts w:ascii="Arial" w:eastAsia="Times New Roman" w:hAnsi="Arial" w:cs="Times New Roman"/>
          <w:bCs/>
          <w:sz w:val="28"/>
          <w:szCs w:val="20"/>
        </w:rPr>
      </w:pPr>
      <w:r w:rsidRPr="00D51F89">
        <w:rPr>
          <w:rFonts w:ascii="Arial" w:eastAsia="Times New Roman" w:hAnsi="Arial" w:cs="Times New Roman"/>
          <w:bCs/>
          <w:sz w:val="28"/>
          <w:szCs w:val="20"/>
        </w:rPr>
        <w:t xml:space="preserve">Savo darbo rinkos patirtimis pasidalijo darbingo amžiaus asmenys su negalia: Rasa Mažonaitė, Reda </w:t>
      </w:r>
      <w:proofErr w:type="spellStart"/>
      <w:r w:rsidRPr="00D51F89">
        <w:rPr>
          <w:rFonts w:ascii="Arial" w:eastAsia="Times New Roman" w:hAnsi="Arial" w:cs="Times New Roman"/>
          <w:bCs/>
          <w:sz w:val="28"/>
          <w:szCs w:val="20"/>
        </w:rPr>
        <w:t>Aurylaitė</w:t>
      </w:r>
      <w:proofErr w:type="spellEnd"/>
      <w:r w:rsidRPr="00D51F89">
        <w:rPr>
          <w:rFonts w:ascii="Arial" w:eastAsia="Times New Roman" w:hAnsi="Arial" w:cs="Times New Roman"/>
          <w:bCs/>
          <w:sz w:val="28"/>
          <w:szCs w:val="20"/>
        </w:rPr>
        <w:t xml:space="preserve"> ir Sonata Gotautė.</w:t>
      </w:r>
    </w:p>
    <w:p w:rsidR="00BA39FF" w:rsidRPr="00D51F89" w:rsidRDefault="00BA39FF" w:rsidP="00D51F89">
      <w:pPr>
        <w:pStyle w:val="Sraopastraipa"/>
        <w:numPr>
          <w:ilvl w:val="0"/>
          <w:numId w:val="1"/>
        </w:numPr>
        <w:spacing w:before="240" w:after="120" w:line="276" w:lineRule="auto"/>
        <w:outlineLvl w:val="1"/>
        <w:rPr>
          <w:rFonts w:ascii="Arial" w:eastAsia="Times New Roman" w:hAnsi="Arial" w:cs="Times New Roman"/>
          <w:b/>
          <w:bCs/>
          <w:sz w:val="28"/>
          <w:szCs w:val="20"/>
        </w:rPr>
      </w:pPr>
      <w:r w:rsidRPr="00D51F89">
        <w:rPr>
          <w:rFonts w:ascii="Arial" w:eastAsia="Times New Roman" w:hAnsi="Arial" w:cs="Times New Roman"/>
          <w:b/>
          <w:bCs/>
          <w:sz w:val="28"/>
          <w:szCs w:val="20"/>
        </w:rPr>
        <w:t>Verslo atstovo patirtis įdarbinant asmenis su negalia.</w:t>
      </w:r>
    </w:p>
    <w:p w:rsidR="00CF4826" w:rsidRDefault="00D51F89" w:rsidP="00D51F89">
      <w:pPr>
        <w:spacing w:before="240" w:after="120" w:line="276" w:lineRule="auto"/>
        <w:ind w:left="851"/>
        <w:outlineLvl w:val="1"/>
        <w:rPr>
          <w:rFonts w:ascii="Arial" w:eastAsia="Times New Roman" w:hAnsi="Arial" w:cs="Times New Roman"/>
          <w:bCs/>
          <w:sz w:val="28"/>
          <w:szCs w:val="20"/>
        </w:rPr>
      </w:pPr>
      <w:r w:rsidRPr="00D51F89">
        <w:rPr>
          <w:rFonts w:ascii="Arial" w:eastAsia="Times New Roman" w:hAnsi="Arial" w:cs="Times New Roman"/>
          <w:bCs/>
          <w:sz w:val="28"/>
          <w:szCs w:val="20"/>
        </w:rPr>
        <w:t>Verslo atstovas Tomas Danilevičius pasidalijo patirtimi įdarbinant asmenis su negalia, aptarė praktinius iššūkius bei galimus sprendimus, skatinančius darbdavių įsitraukimą.</w:t>
      </w:r>
      <w:bookmarkStart w:id="9" w:name="_GoBack"/>
      <w:bookmarkEnd w:id="9"/>
    </w:p>
    <w:p w:rsidR="00687814" w:rsidRPr="00687814" w:rsidRDefault="00CF4826" w:rsidP="00687814">
      <w:pPr>
        <w:spacing w:before="480" w:after="120" w:line="276" w:lineRule="auto"/>
        <w:outlineLvl w:val="1"/>
        <w:rPr>
          <w:rFonts w:ascii="Arial" w:eastAsia="Times New Roman" w:hAnsi="Arial" w:cs="Times New Roman"/>
          <w:bCs/>
          <w:sz w:val="28"/>
          <w:szCs w:val="20"/>
        </w:rPr>
      </w:pPr>
      <w:r>
        <w:rPr>
          <w:rFonts w:ascii="Arial" w:eastAsia="Times New Roman" w:hAnsi="Arial" w:cs="Times New Roman"/>
          <w:b/>
          <w:bCs/>
          <w:sz w:val="28"/>
          <w:szCs w:val="20"/>
        </w:rPr>
        <w:t xml:space="preserve">NUTARTA. </w:t>
      </w:r>
      <w:r w:rsidR="00687814" w:rsidRPr="00687814">
        <w:rPr>
          <w:rFonts w:ascii="Arial" w:eastAsia="Times New Roman" w:hAnsi="Arial" w:cs="Times New Roman"/>
          <w:bCs/>
          <w:sz w:val="28"/>
          <w:szCs w:val="20"/>
        </w:rPr>
        <w:t>Skatinti tarpinstitucinį bendradarbiavimą ir inicijuoti bendrus susitikimus su savivaldybių administracijomis, Užimtumo tarnyba, asmenimis su negalia, verslo atstovais, nevyriausybinėmis organizacijomis ir kitomis suinteresuotomis institucijomis, siekiant didinti asmenų su negalia užimtumą.</w:t>
      </w:r>
    </w:p>
    <w:bookmarkEnd w:id="0"/>
    <w:p w:rsidR="0037422F" w:rsidRPr="0037422F" w:rsidRDefault="0037422F" w:rsidP="00687814">
      <w:pPr>
        <w:tabs>
          <w:tab w:val="left" w:pos="540"/>
          <w:tab w:val="left" w:pos="5529"/>
        </w:tabs>
        <w:spacing w:before="480" w:after="360" w:line="360" w:lineRule="auto"/>
        <w:rPr>
          <w:rFonts w:ascii="Arial" w:eastAsia="Times New Roman" w:hAnsi="Arial" w:cs="Arial"/>
          <w:sz w:val="28"/>
          <w:szCs w:val="20"/>
        </w:rPr>
      </w:pPr>
      <w:r w:rsidRPr="0037422F">
        <w:rPr>
          <w:rFonts w:ascii="Arial" w:eastAsia="Times New Roman" w:hAnsi="Arial" w:cs="Arial"/>
          <w:sz w:val="28"/>
          <w:szCs w:val="20"/>
        </w:rPr>
        <w:t>Posėdžio pirmininkė</w:t>
      </w:r>
      <w:r w:rsidRPr="0037422F">
        <w:rPr>
          <w:rFonts w:ascii="Arial" w:eastAsia="Times New Roman" w:hAnsi="Arial" w:cs="Arial"/>
          <w:sz w:val="28"/>
          <w:szCs w:val="20"/>
        </w:rPr>
        <w:tab/>
        <w:t xml:space="preserve">Angelė </w:t>
      </w:r>
      <w:proofErr w:type="spellStart"/>
      <w:r w:rsidRPr="0037422F">
        <w:rPr>
          <w:rFonts w:ascii="Arial" w:eastAsia="Times New Roman" w:hAnsi="Arial" w:cs="Arial"/>
          <w:sz w:val="28"/>
          <w:szCs w:val="20"/>
        </w:rPr>
        <w:t>Arienė</w:t>
      </w:r>
      <w:proofErr w:type="spellEnd"/>
    </w:p>
    <w:p w:rsidR="00DD0B5E" w:rsidRPr="00687814" w:rsidRDefault="0037422F" w:rsidP="00687814">
      <w:pPr>
        <w:tabs>
          <w:tab w:val="left" w:pos="540"/>
          <w:tab w:val="left" w:pos="5529"/>
        </w:tabs>
        <w:spacing w:after="0" w:line="360" w:lineRule="auto"/>
        <w:rPr>
          <w:rFonts w:ascii="Arial" w:eastAsia="Times New Roman" w:hAnsi="Arial" w:cs="Arial"/>
          <w:sz w:val="28"/>
          <w:szCs w:val="20"/>
        </w:rPr>
      </w:pPr>
      <w:r w:rsidRPr="0037422F">
        <w:rPr>
          <w:rFonts w:ascii="Arial" w:eastAsia="Times New Roman" w:hAnsi="Arial" w:cs="Arial"/>
          <w:sz w:val="28"/>
          <w:szCs w:val="20"/>
        </w:rPr>
        <w:t>Posėdžio sekretorė</w:t>
      </w:r>
      <w:r w:rsidRPr="0037422F">
        <w:rPr>
          <w:rFonts w:ascii="Arial" w:eastAsia="Times New Roman" w:hAnsi="Arial" w:cs="Arial"/>
          <w:sz w:val="28"/>
          <w:szCs w:val="20"/>
        </w:rPr>
        <w:tab/>
        <w:t>Birutė Kukanauskienė</w:t>
      </w:r>
    </w:p>
    <w:sectPr w:rsidR="00DD0B5E" w:rsidRPr="0068781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16EFD"/>
    <w:multiLevelType w:val="hybridMultilevel"/>
    <w:tmpl w:val="4574F200"/>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2F"/>
    <w:rsid w:val="0017442A"/>
    <w:rsid w:val="00264F47"/>
    <w:rsid w:val="003347F6"/>
    <w:rsid w:val="0037422F"/>
    <w:rsid w:val="005F21E5"/>
    <w:rsid w:val="00687814"/>
    <w:rsid w:val="00835920"/>
    <w:rsid w:val="00A152E3"/>
    <w:rsid w:val="00B2182C"/>
    <w:rsid w:val="00BA39FF"/>
    <w:rsid w:val="00BD21D0"/>
    <w:rsid w:val="00CF4826"/>
    <w:rsid w:val="00D51F89"/>
    <w:rsid w:val="00DD0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86B0"/>
  <w15:chartTrackingRefBased/>
  <w15:docId w15:val="{319B6838-8F18-4421-ACFC-C06C558E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39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35920"/>
    <w:rPr>
      <w:rFonts w:ascii="Times New Roman" w:hAnsi="Times New Roman" w:cs="Times New Roman"/>
      <w:sz w:val="24"/>
      <w:szCs w:val="24"/>
    </w:rPr>
  </w:style>
  <w:style w:type="paragraph" w:styleId="Sraopastraipa">
    <w:name w:val="List Paragraph"/>
    <w:basedOn w:val="prastasis"/>
    <w:uiPriority w:val="34"/>
    <w:qFormat/>
    <w:rsid w:val="00D51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8025">
      <w:bodyDiv w:val="1"/>
      <w:marLeft w:val="0"/>
      <w:marRight w:val="0"/>
      <w:marTop w:val="0"/>
      <w:marBottom w:val="0"/>
      <w:divBdr>
        <w:top w:val="none" w:sz="0" w:space="0" w:color="auto"/>
        <w:left w:val="none" w:sz="0" w:space="0" w:color="auto"/>
        <w:bottom w:val="none" w:sz="0" w:space="0" w:color="auto"/>
        <w:right w:val="none" w:sz="0" w:space="0" w:color="auto"/>
      </w:divBdr>
    </w:div>
    <w:div w:id="15740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2721</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Rietavo Lauryno Ivinskio gimnazija</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Kukanauskienė</dc:creator>
  <cp:keywords/>
  <dc:description/>
  <cp:lastModifiedBy>Birutė Kukanauskienė</cp:lastModifiedBy>
  <cp:revision>7</cp:revision>
  <dcterms:created xsi:type="dcterms:W3CDTF">2025-12-23T07:31:00Z</dcterms:created>
  <dcterms:modified xsi:type="dcterms:W3CDTF">2025-12-29T09:07:00Z</dcterms:modified>
</cp:coreProperties>
</file>