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E7D" w:rsidRPr="00325F6D" w:rsidRDefault="00977B67" w:rsidP="00325F6D">
      <w:pPr>
        <w:pStyle w:val="Betarp"/>
        <w:rPr>
          <w:rStyle w:val="Grietas"/>
          <w:rFonts w:ascii="Times New Roman" w:hAnsi="Times New Roman" w:cs="Times New Roman"/>
          <w:b w:val="0"/>
          <w:spacing w:val="2"/>
          <w:sz w:val="24"/>
          <w:szCs w:val="24"/>
        </w:rPr>
      </w:pPr>
      <w:r w:rsidRPr="00325F6D">
        <w:rPr>
          <w:rStyle w:val="Grietas"/>
          <w:rFonts w:ascii="Times New Roman" w:hAnsi="Times New Roman" w:cs="Times New Roman"/>
          <w:b w:val="0"/>
          <w:spacing w:val="2"/>
          <w:sz w:val="24"/>
          <w:szCs w:val="24"/>
        </w:rPr>
        <w:t>SAVIŽUDYBIŲ PREVENCIJA</w:t>
      </w:r>
    </w:p>
    <w:p w:rsidR="00977B67" w:rsidRPr="00325F6D" w:rsidRDefault="00977B67" w:rsidP="00325F6D">
      <w:pPr>
        <w:pStyle w:val="Betarp"/>
        <w:rPr>
          <w:rFonts w:ascii="Times New Roman" w:hAnsi="Times New Roman" w:cs="Times New Roman"/>
          <w:sz w:val="24"/>
          <w:szCs w:val="24"/>
        </w:rPr>
      </w:pPr>
    </w:p>
    <w:p w:rsidR="00977B67" w:rsidRPr="00325F6D" w:rsidRDefault="00325F6D" w:rsidP="00325F6D">
      <w:pPr>
        <w:pStyle w:val="Betarp"/>
        <w:rPr>
          <w:rFonts w:ascii="Times New Roman" w:hAnsi="Times New Roman" w:cs="Times New Roman"/>
          <w:sz w:val="24"/>
          <w:szCs w:val="24"/>
        </w:rPr>
      </w:pPr>
      <w:r>
        <w:rPr>
          <w:rFonts w:ascii="Times New Roman" w:hAnsi="Times New Roman" w:cs="Times New Roman"/>
          <w:sz w:val="24"/>
          <w:szCs w:val="24"/>
        </w:rPr>
        <w:t>Rugsėjo 10-ąją</w:t>
      </w:r>
      <w:r w:rsidR="00977B67" w:rsidRPr="00325F6D">
        <w:rPr>
          <w:rFonts w:ascii="Times New Roman" w:hAnsi="Times New Roman" w:cs="Times New Roman"/>
          <w:sz w:val="24"/>
          <w:szCs w:val="24"/>
        </w:rPr>
        <w:t xml:space="preserve"> minima Pasaulinė savižudybių prevencijos diena. Ji skirta atkreipti dėmesį į didelį savižudybių skaičių ir ieškoti išeičių </w:t>
      </w:r>
      <w:r>
        <w:rPr>
          <w:rFonts w:ascii="Times New Roman" w:hAnsi="Times New Roman" w:cs="Times New Roman"/>
          <w:sz w:val="24"/>
          <w:szCs w:val="24"/>
        </w:rPr>
        <w:t>užkirs</w:t>
      </w:r>
      <w:r w:rsidR="00977B67" w:rsidRPr="00325F6D">
        <w:rPr>
          <w:rFonts w:ascii="Times New Roman" w:hAnsi="Times New Roman" w:cs="Times New Roman"/>
          <w:sz w:val="24"/>
          <w:szCs w:val="24"/>
        </w:rPr>
        <w:t>ti tam kelią.</w:t>
      </w:r>
    </w:p>
    <w:p w:rsidR="003415A3" w:rsidRPr="00325F6D" w:rsidRDefault="00977B67" w:rsidP="00325F6D">
      <w:pPr>
        <w:pStyle w:val="Betarp"/>
        <w:rPr>
          <w:rFonts w:ascii="Times New Roman" w:hAnsi="Times New Roman" w:cs="Times New Roman"/>
          <w:color w:val="000000"/>
          <w:sz w:val="24"/>
          <w:szCs w:val="24"/>
        </w:rPr>
      </w:pPr>
      <w:r w:rsidRPr="00325F6D">
        <w:rPr>
          <w:rFonts w:ascii="Times New Roman" w:hAnsi="Times New Roman" w:cs="Times New Roman"/>
          <w:color w:val="000000"/>
          <w:sz w:val="24"/>
          <w:szCs w:val="24"/>
        </w:rPr>
        <w:t>Savižudybė yra labai sudėtingas kompleksinis reiškinys, kuriam paaiškinti nėra lengvų ir greitų atsakymų. Pasaulinės sveikatos organizacijos (PSO) 2014 m. pateiktoje ataskaitoje apie savižudybių prevenciją teigiama, kad savižudybėms į</w:t>
      </w:r>
      <w:r w:rsidR="00325F6D">
        <w:rPr>
          <w:rFonts w:ascii="Times New Roman" w:hAnsi="Times New Roman" w:cs="Times New Roman"/>
          <w:color w:val="000000"/>
          <w:sz w:val="24"/>
          <w:szCs w:val="24"/>
        </w:rPr>
        <w:t>taką daro didelis visuomenės ir</w:t>
      </w:r>
      <w:r w:rsidRPr="00325F6D">
        <w:rPr>
          <w:rFonts w:ascii="Times New Roman" w:hAnsi="Times New Roman" w:cs="Times New Roman"/>
          <w:color w:val="000000"/>
          <w:sz w:val="24"/>
          <w:szCs w:val="24"/>
        </w:rPr>
        <w:t xml:space="preserve"> sveikatos rizikos faktorių skaičius: sveikatos paslaugų prieinamumas, didelė psichikos sveikatos sutrikimų stigma (diskriminacija), lengvas mirtį galinčių sukelti priemonių prieinamumas, netinkamas žiniasklaidos</w:t>
      </w:r>
      <w:r w:rsidR="003415A3" w:rsidRPr="00325F6D">
        <w:rPr>
          <w:rFonts w:ascii="Times New Roman" w:hAnsi="Times New Roman" w:cs="Times New Roman"/>
          <w:color w:val="000000"/>
          <w:sz w:val="24"/>
          <w:szCs w:val="24"/>
        </w:rPr>
        <w:t xml:space="preserve"> informavimas apie savižudybes. Be to, savižudybių skaičių lemia didelės nelaimės ir trauminės pa</w:t>
      </w:r>
      <w:r w:rsidR="00325F6D">
        <w:rPr>
          <w:rFonts w:ascii="Times New Roman" w:hAnsi="Times New Roman" w:cs="Times New Roman"/>
          <w:color w:val="000000"/>
          <w:sz w:val="24"/>
          <w:szCs w:val="24"/>
        </w:rPr>
        <w:t>tirtys (</w:t>
      </w:r>
      <w:r w:rsidR="003415A3" w:rsidRPr="00325F6D">
        <w:rPr>
          <w:rFonts w:ascii="Times New Roman" w:hAnsi="Times New Roman" w:cs="Times New Roman"/>
          <w:color w:val="000000"/>
          <w:sz w:val="24"/>
          <w:szCs w:val="24"/>
        </w:rPr>
        <w:t>karai, konfliktai, priverstinė emigracija, diskriminacija, vienišumo jausmas</w:t>
      </w:r>
      <w:r w:rsidR="00325F6D">
        <w:rPr>
          <w:rFonts w:ascii="Times New Roman" w:hAnsi="Times New Roman" w:cs="Times New Roman"/>
          <w:color w:val="000000"/>
          <w:sz w:val="24"/>
          <w:szCs w:val="24"/>
        </w:rPr>
        <w:t>)</w:t>
      </w:r>
      <w:r w:rsidR="003415A3" w:rsidRPr="00325F6D">
        <w:rPr>
          <w:rFonts w:ascii="Times New Roman" w:hAnsi="Times New Roman" w:cs="Times New Roman"/>
          <w:color w:val="000000"/>
          <w:sz w:val="24"/>
          <w:szCs w:val="24"/>
        </w:rPr>
        <w:t xml:space="preserve">. Remiantis PSO, tokiam elgesiui pastūmėti gali ir smurtas artimoje aplinkoje, konfliktai </w:t>
      </w:r>
      <w:r w:rsidR="00325F6D">
        <w:rPr>
          <w:rFonts w:ascii="Times New Roman" w:hAnsi="Times New Roman" w:cs="Times New Roman"/>
          <w:color w:val="000000"/>
          <w:sz w:val="24"/>
          <w:szCs w:val="24"/>
        </w:rPr>
        <w:t>tarpasmeniniuose santykiuose,</w:t>
      </w:r>
      <w:r w:rsidR="003415A3" w:rsidRPr="00325F6D">
        <w:rPr>
          <w:rFonts w:ascii="Times New Roman" w:hAnsi="Times New Roman" w:cs="Times New Roman"/>
          <w:color w:val="000000"/>
          <w:sz w:val="24"/>
          <w:szCs w:val="24"/>
        </w:rPr>
        <w:t xml:space="preserve"> asmens patiriamas psichikos sveikatos sutrikimas, žalingas alkoholio vartojimo po</w:t>
      </w:r>
      <w:r w:rsidR="00325F6D">
        <w:rPr>
          <w:rFonts w:ascii="Times New Roman" w:hAnsi="Times New Roman" w:cs="Times New Roman"/>
          <w:color w:val="000000"/>
          <w:sz w:val="24"/>
          <w:szCs w:val="24"/>
        </w:rPr>
        <w:t>veikis, ankstesnis (-i) bandymas</w:t>
      </w:r>
      <w:r w:rsidR="003415A3" w:rsidRPr="00325F6D">
        <w:rPr>
          <w:rFonts w:ascii="Times New Roman" w:hAnsi="Times New Roman" w:cs="Times New Roman"/>
          <w:color w:val="000000"/>
          <w:sz w:val="24"/>
          <w:szCs w:val="24"/>
        </w:rPr>
        <w:t xml:space="preserve"> nusižudyti, finansinės problemos, lėtinis</w:t>
      </w:r>
      <w:r w:rsidR="00325F6D">
        <w:rPr>
          <w:rFonts w:ascii="Times New Roman" w:hAnsi="Times New Roman" w:cs="Times New Roman"/>
          <w:color w:val="000000"/>
          <w:sz w:val="24"/>
          <w:szCs w:val="24"/>
        </w:rPr>
        <w:t xml:space="preserve"> skausmas,</w:t>
      </w:r>
      <w:r w:rsidR="003415A3" w:rsidRPr="00325F6D">
        <w:rPr>
          <w:rFonts w:ascii="Times New Roman" w:hAnsi="Times New Roman" w:cs="Times New Roman"/>
          <w:color w:val="000000"/>
          <w:sz w:val="24"/>
          <w:szCs w:val="24"/>
        </w:rPr>
        <w:t xml:space="preserve"> artimoje aplinkoje buvę (-</w:t>
      </w:r>
      <w:proofErr w:type="spellStart"/>
      <w:r w:rsidR="003415A3" w:rsidRPr="00325F6D">
        <w:rPr>
          <w:rFonts w:ascii="Times New Roman" w:hAnsi="Times New Roman" w:cs="Times New Roman"/>
          <w:color w:val="000000"/>
          <w:sz w:val="24"/>
          <w:szCs w:val="24"/>
        </w:rPr>
        <w:t>ęs</w:t>
      </w:r>
      <w:proofErr w:type="spellEnd"/>
      <w:r w:rsidR="003415A3" w:rsidRPr="00325F6D">
        <w:rPr>
          <w:rFonts w:ascii="Times New Roman" w:hAnsi="Times New Roman" w:cs="Times New Roman"/>
          <w:color w:val="000000"/>
          <w:sz w:val="24"/>
          <w:szCs w:val="24"/>
        </w:rPr>
        <w:t>) savižudybių atvejai.</w:t>
      </w:r>
    </w:p>
    <w:p w:rsidR="003415A3" w:rsidRPr="00325F6D" w:rsidRDefault="003415A3" w:rsidP="00325F6D">
      <w:pPr>
        <w:pStyle w:val="Betarp"/>
        <w:rPr>
          <w:rFonts w:ascii="Times New Roman" w:hAnsi="Times New Roman" w:cs="Times New Roman"/>
          <w:sz w:val="24"/>
          <w:szCs w:val="24"/>
        </w:rPr>
      </w:pPr>
      <w:r w:rsidRPr="00325F6D">
        <w:rPr>
          <w:rFonts w:ascii="Times New Roman" w:hAnsi="Times New Roman" w:cs="Times New Roman"/>
          <w:sz w:val="24"/>
          <w:szCs w:val="24"/>
        </w:rPr>
        <w:t>Valstybinio visuomenės sveikatos stiprinimo fondo lėšomis f</w:t>
      </w:r>
      <w:r w:rsidR="00325F6D">
        <w:rPr>
          <w:rFonts w:ascii="Times New Roman" w:hAnsi="Times New Roman" w:cs="Times New Roman"/>
          <w:sz w:val="24"/>
          <w:szCs w:val="24"/>
        </w:rPr>
        <w:t>inansuojama</w:t>
      </w:r>
      <w:r w:rsidRPr="00325F6D">
        <w:rPr>
          <w:rFonts w:ascii="Times New Roman" w:hAnsi="Times New Roman" w:cs="Times New Roman"/>
          <w:sz w:val="24"/>
          <w:szCs w:val="24"/>
        </w:rPr>
        <w:t xml:space="preserve"> 15 projektų, skirtų bendruomenių gebėjimams savižudybių prevencijos srityje stiprinti savivaldybėse, kuriose mirtingumo dėl savižudybių rodiklis 100 tūkst. gyventojų viršija 50 atvejų.</w:t>
      </w:r>
      <w:r w:rsidR="00325F6D">
        <w:rPr>
          <w:rFonts w:ascii="Times New Roman" w:hAnsi="Times New Roman" w:cs="Times New Roman"/>
          <w:sz w:val="24"/>
          <w:szCs w:val="24"/>
        </w:rPr>
        <w:t xml:space="preserve"> Balandžio-</w:t>
      </w:r>
      <w:r w:rsidRPr="00325F6D">
        <w:rPr>
          <w:rFonts w:ascii="Times New Roman" w:hAnsi="Times New Roman" w:cs="Times New Roman"/>
          <w:sz w:val="24"/>
          <w:szCs w:val="24"/>
        </w:rPr>
        <w:t xml:space="preserve">gegužės mėnesiais Rietavo Šv. Arkangelo Mykolo parapijos namuose  vyko </w:t>
      </w:r>
      <w:r w:rsidR="00325F6D" w:rsidRPr="00325F6D">
        <w:rPr>
          <w:rFonts w:ascii="Times New Roman" w:hAnsi="Times New Roman" w:cs="Times New Roman"/>
          <w:sz w:val="24"/>
          <w:szCs w:val="24"/>
        </w:rPr>
        <w:t xml:space="preserve">mokymai </w:t>
      </w:r>
      <w:r w:rsidRPr="00325F6D">
        <w:rPr>
          <w:rFonts w:ascii="Times New Roman" w:hAnsi="Times New Roman" w:cs="Times New Roman"/>
          <w:sz w:val="24"/>
          <w:szCs w:val="24"/>
        </w:rPr>
        <w:t xml:space="preserve">pagal </w:t>
      </w:r>
      <w:proofErr w:type="spellStart"/>
      <w:r w:rsidRPr="00325F6D">
        <w:rPr>
          <w:rFonts w:ascii="Times New Roman" w:hAnsi="Times New Roman" w:cs="Times New Roman"/>
          <w:sz w:val="24"/>
          <w:szCs w:val="24"/>
        </w:rPr>
        <w:t>Living</w:t>
      </w:r>
      <w:proofErr w:type="spellEnd"/>
      <w:r w:rsidRPr="00325F6D">
        <w:rPr>
          <w:rFonts w:ascii="Times New Roman" w:hAnsi="Times New Roman" w:cs="Times New Roman"/>
          <w:sz w:val="24"/>
          <w:szCs w:val="24"/>
        </w:rPr>
        <w:t xml:space="preserve"> Works aukščiausių tarptautinių standartų savižudybių prevencijos programą „ASIST“ ir „</w:t>
      </w:r>
      <w:proofErr w:type="spellStart"/>
      <w:r w:rsidRPr="00325F6D">
        <w:rPr>
          <w:rFonts w:ascii="Times New Roman" w:hAnsi="Times New Roman" w:cs="Times New Roman"/>
          <w:sz w:val="24"/>
          <w:szCs w:val="24"/>
        </w:rPr>
        <w:t>safeTALK</w:t>
      </w:r>
      <w:proofErr w:type="spellEnd"/>
      <w:r w:rsidRPr="00325F6D">
        <w:rPr>
          <w:rFonts w:ascii="Times New Roman" w:hAnsi="Times New Roman" w:cs="Times New Roman"/>
          <w:sz w:val="24"/>
          <w:szCs w:val="24"/>
        </w:rPr>
        <w:t>“</w:t>
      </w:r>
      <w:r w:rsidRPr="00325F6D">
        <w:rPr>
          <w:rStyle w:val="Grietas"/>
          <w:rFonts w:ascii="Times New Roman" w:hAnsi="Times New Roman" w:cs="Times New Roman"/>
          <w:b w:val="0"/>
          <w:sz w:val="24"/>
          <w:szCs w:val="24"/>
        </w:rPr>
        <w:t>. </w:t>
      </w:r>
      <w:r w:rsidRPr="00325F6D">
        <w:rPr>
          <w:rFonts w:ascii="Times New Roman" w:hAnsi="Times New Roman" w:cs="Times New Roman"/>
          <w:sz w:val="24"/>
          <w:szCs w:val="24"/>
        </w:rPr>
        <w:t xml:space="preserve">Mokymus organizavo Klaipėdos rajono savivaldybės visuomenės sveikatos biuras pagal Valstybinio sveikatos stiprinimo fondo finansuojamo projekto „Rietavo ir Kaišiadorių, Šakių rajono savivaldybių bendruomenių gebėjimų stiprinimas savižudybių prevencijos srityje“ veiklas. Mokymus vykdė sertifikuoti </w:t>
      </w:r>
      <w:proofErr w:type="spellStart"/>
      <w:r w:rsidRPr="00325F6D">
        <w:rPr>
          <w:rFonts w:ascii="Times New Roman" w:hAnsi="Times New Roman" w:cs="Times New Roman"/>
          <w:sz w:val="24"/>
          <w:szCs w:val="24"/>
        </w:rPr>
        <w:t>Living</w:t>
      </w:r>
      <w:proofErr w:type="spellEnd"/>
      <w:r w:rsidRPr="00325F6D">
        <w:rPr>
          <w:rFonts w:ascii="Times New Roman" w:hAnsi="Times New Roman" w:cs="Times New Roman"/>
          <w:sz w:val="24"/>
          <w:szCs w:val="24"/>
        </w:rPr>
        <w:t xml:space="preserve"> Works lektoriai.</w:t>
      </w:r>
      <w:r w:rsidR="00702EBD" w:rsidRPr="00325F6D">
        <w:rPr>
          <w:rFonts w:ascii="Times New Roman" w:hAnsi="Times New Roman" w:cs="Times New Roman"/>
          <w:sz w:val="24"/>
          <w:szCs w:val="24"/>
        </w:rPr>
        <w:t xml:space="preserve"> Iš viso mokymuose dalyvavo 180 Rietavo savivaldybės gyventojų. </w:t>
      </w:r>
    </w:p>
    <w:p w:rsidR="00702EBD" w:rsidRPr="00325F6D" w:rsidRDefault="00702EBD" w:rsidP="00325F6D">
      <w:pPr>
        <w:pStyle w:val="Betarp"/>
        <w:rPr>
          <w:rFonts w:ascii="Times New Roman" w:hAnsi="Times New Roman" w:cs="Times New Roman"/>
          <w:sz w:val="24"/>
          <w:szCs w:val="24"/>
        </w:rPr>
      </w:pPr>
      <w:r w:rsidRPr="00325F6D">
        <w:rPr>
          <w:rFonts w:ascii="Times New Roman" w:hAnsi="Times New Roman" w:cs="Times New Roman"/>
          <w:sz w:val="24"/>
          <w:szCs w:val="24"/>
        </w:rPr>
        <w:t>Šiuo metu Lietuvoje veikia 114 psichikos sveikatos centrų, kurie teikia nemokamas psichologų ir psichiatrų konsultacijas ir pagalbą. Be to, gydymo įstaigų priėmimo-skubiosios pagalbos skyriuose nuo praėjusių metų teikiama nemokama emocinė pagalba. Per pastaruosius dvidešimt metų savižudybių skaičius Lietuvoje reikšmingai sumažėjo nuo daugiau nei 45 iki beveik 30 atvejų 100 tūkst. gyventojų, tačiau savižudybių rodiklis šalyje išli</w:t>
      </w:r>
      <w:r w:rsidR="00325F6D">
        <w:rPr>
          <w:rFonts w:ascii="Times New Roman" w:hAnsi="Times New Roman" w:cs="Times New Roman"/>
          <w:sz w:val="24"/>
          <w:szCs w:val="24"/>
        </w:rPr>
        <w:t>eka beveik 3 kartus didesnis negu</w:t>
      </w:r>
      <w:r w:rsidRPr="00325F6D">
        <w:rPr>
          <w:rFonts w:ascii="Times New Roman" w:hAnsi="Times New Roman" w:cs="Times New Roman"/>
          <w:sz w:val="24"/>
          <w:szCs w:val="24"/>
        </w:rPr>
        <w:t xml:space="preserve"> Europos Sąjungos (ES) valstybių vidurkis, o 2017 m. išankstiniais duomenimis mūsų šalyje nusižudė 728 asmenys.</w:t>
      </w:r>
    </w:p>
    <w:p w:rsidR="00702EBD" w:rsidRPr="00325F6D" w:rsidRDefault="00702EBD" w:rsidP="00325F6D">
      <w:pPr>
        <w:pStyle w:val="Betarp"/>
        <w:rPr>
          <w:rFonts w:ascii="Times New Roman" w:hAnsi="Times New Roman" w:cs="Times New Roman"/>
          <w:sz w:val="24"/>
          <w:szCs w:val="24"/>
        </w:rPr>
      </w:pPr>
      <w:r w:rsidRPr="00325F6D">
        <w:rPr>
          <w:rFonts w:ascii="Times New Roman" w:hAnsi="Times New Roman" w:cs="Times New Roman"/>
          <w:sz w:val="24"/>
          <w:szCs w:val="24"/>
        </w:rPr>
        <w:t xml:space="preserve">NEMOKAMOS PSICHOLOGO KONSULTACIJOS Rietavo pirminės sveikatos priežiūros centre (Parko g. 8, Rietavas) asmenims, kurie galvoja apie savižudybę, mėgino ar ketina žudytis, patyrė artimojo netektį ar nežino kaip elgtis įtardami, kad jų pažįstamas žmogus gali pakelti prieš save ranką, kurie išgyvena krizines situacijas. Pacientui panorus, paslauga gali būti teikiama ir anonimiškai. Konsultuoja psichologė Reda </w:t>
      </w:r>
      <w:proofErr w:type="spellStart"/>
      <w:r w:rsidRPr="00325F6D">
        <w:rPr>
          <w:rFonts w:ascii="Times New Roman" w:hAnsi="Times New Roman" w:cs="Times New Roman"/>
          <w:sz w:val="24"/>
          <w:szCs w:val="24"/>
        </w:rPr>
        <w:t>Valiūnaitė</w:t>
      </w:r>
      <w:proofErr w:type="spellEnd"/>
      <w:r w:rsidRPr="00325F6D">
        <w:rPr>
          <w:rFonts w:ascii="Times New Roman" w:hAnsi="Times New Roman" w:cs="Times New Roman"/>
          <w:sz w:val="24"/>
          <w:szCs w:val="24"/>
        </w:rPr>
        <w:t xml:space="preserve">. </w:t>
      </w:r>
    </w:p>
    <w:p w:rsidR="00702EBD" w:rsidRPr="00325F6D" w:rsidRDefault="00702EBD" w:rsidP="00325F6D">
      <w:pPr>
        <w:pStyle w:val="Betarp"/>
        <w:rPr>
          <w:rFonts w:ascii="Times New Roman" w:hAnsi="Times New Roman" w:cs="Times New Roman"/>
          <w:sz w:val="24"/>
          <w:szCs w:val="24"/>
        </w:rPr>
      </w:pPr>
      <w:r w:rsidRPr="00325F6D">
        <w:rPr>
          <w:rFonts w:ascii="Times New Roman" w:hAnsi="Times New Roman" w:cs="Times New Roman"/>
          <w:sz w:val="24"/>
          <w:szCs w:val="24"/>
        </w:rPr>
        <w:t xml:space="preserve">Registruotis galima elektroniniu paštu </w:t>
      </w:r>
      <w:hyperlink r:id="rId4" w:history="1">
        <w:r w:rsidRPr="00325F6D">
          <w:rPr>
            <w:rStyle w:val="Hipersaitas"/>
            <w:rFonts w:ascii="Times New Roman" w:hAnsi="Times New Roman" w:cs="Times New Roman"/>
            <w:color w:val="auto"/>
            <w:spacing w:val="2"/>
            <w:sz w:val="24"/>
            <w:szCs w:val="24"/>
            <w:u w:val="none"/>
          </w:rPr>
          <w:t>tekantiupe7@gmail.com</w:t>
        </w:r>
      </w:hyperlink>
      <w:r w:rsidRPr="00325F6D">
        <w:rPr>
          <w:rFonts w:ascii="Times New Roman" w:hAnsi="Times New Roman" w:cs="Times New Roman"/>
          <w:sz w:val="24"/>
          <w:szCs w:val="24"/>
        </w:rPr>
        <w:t xml:space="preserve"> arba telefonu +370</w:t>
      </w:r>
      <w:r w:rsidR="00325F6D">
        <w:rPr>
          <w:rFonts w:ascii="Times New Roman" w:hAnsi="Times New Roman" w:cs="Times New Roman"/>
          <w:sz w:val="24"/>
          <w:szCs w:val="24"/>
        </w:rPr>
        <w:t> </w:t>
      </w:r>
      <w:r w:rsidRPr="00325F6D">
        <w:rPr>
          <w:rFonts w:ascii="Times New Roman" w:hAnsi="Times New Roman" w:cs="Times New Roman"/>
          <w:sz w:val="24"/>
          <w:szCs w:val="24"/>
        </w:rPr>
        <w:t>606</w:t>
      </w:r>
      <w:r w:rsidR="00325F6D">
        <w:rPr>
          <w:rFonts w:ascii="Times New Roman" w:hAnsi="Times New Roman" w:cs="Times New Roman"/>
          <w:sz w:val="24"/>
          <w:szCs w:val="24"/>
        </w:rPr>
        <w:t xml:space="preserve"> </w:t>
      </w:r>
      <w:r w:rsidRPr="00325F6D">
        <w:rPr>
          <w:rFonts w:ascii="Times New Roman" w:hAnsi="Times New Roman" w:cs="Times New Roman"/>
          <w:sz w:val="24"/>
          <w:szCs w:val="24"/>
        </w:rPr>
        <w:t>22</w:t>
      </w:r>
      <w:r w:rsidR="00325F6D">
        <w:rPr>
          <w:rFonts w:ascii="Times New Roman" w:hAnsi="Times New Roman" w:cs="Times New Roman"/>
          <w:sz w:val="24"/>
          <w:szCs w:val="24"/>
        </w:rPr>
        <w:t xml:space="preserve"> </w:t>
      </w:r>
      <w:r w:rsidRPr="00325F6D">
        <w:rPr>
          <w:rFonts w:ascii="Times New Roman" w:hAnsi="Times New Roman" w:cs="Times New Roman"/>
          <w:sz w:val="24"/>
          <w:szCs w:val="24"/>
        </w:rPr>
        <w:t>062.</w:t>
      </w:r>
    </w:p>
    <w:p w:rsidR="003415A3" w:rsidRPr="00325F6D" w:rsidRDefault="003415A3" w:rsidP="00325F6D">
      <w:pPr>
        <w:pStyle w:val="Betarp"/>
        <w:rPr>
          <w:rFonts w:ascii="Times New Roman" w:hAnsi="Times New Roman" w:cs="Times New Roman"/>
          <w:sz w:val="24"/>
          <w:szCs w:val="24"/>
        </w:rPr>
      </w:pPr>
    </w:p>
    <w:p w:rsidR="00977B67" w:rsidRPr="00325F6D" w:rsidRDefault="00702EBD" w:rsidP="00325F6D">
      <w:pPr>
        <w:pStyle w:val="Betarp"/>
        <w:rPr>
          <w:rFonts w:ascii="Times New Roman" w:hAnsi="Times New Roman" w:cs="Times New Roman"/>
          <w:sz w:val="24"/>
          <w:szCs w:val="24"/>
        </w:rPr>
      </w:pPr>
      <w:r w:rsidRPr="00325F6D">
        <w:rPr>
          <w:rFonts w:ascii="Times New Roman" w:hAnsi="Times New Roman" w:cs="Times New Roman"/>
          <w:sz w:val="24"/>
          <w:szCs w:val="24"/>
        </w:rPr>
        <w:t>Parengė Klaipėdos rajono savivaldybės visuomenės sveikatos biuras</w:t>
      </w:r>
    </w:p>
    <w:p w:rsidR="00702EBD" w:rsidRPr="00325F6D" w:rsidRDefault="00702EBD" w:rsidP="00325F6D">
      <w:pPr>
        <w:pStyle w:val="Betarp"/>
        <w:rPr>
          <w:rFonts w:ascii="Times New Roman" w:hAnsi="Times New Roman" w:cs="Times New Roman"/>
          <w:sz w:val="24"/>
          <w:szCs w:val="24"/>
        </w:rPr>
      </w:pPr>
      <w:r w:rsidRPr="00325F6D">
        <w:rPr>
          <w:rFonts w:ascii="Times New Roman" w:hAnsi="Times New Roman" w:cs="Times New Roman"/>
          <w:sz w:val="24"/>
          <w:szCs w:val="24"/>
        </w:rPr>
        <w:t>www.visuomenessveikata.lt</w:t>
      </w:r>
    </w:p>
    <w:p w:rsidR="00977B67" w:rsidRPr="00325F6D" w:rsidRDefault="00977B67" w:rsidP="00325F6D">
      <w:pPr>
        <w:pStyle w:val="Betarp"/>
        <w:rPr>
          <w:rFonts w:ascii="Times New Roman" w:hAnsi="Times New Roman" w:cs="Times New Roman"/>
          <w:sz w:val="24"/>
          <w:szCs w:val="24"/>
        </w:rPr>
      </w:pPr>
    </w:p>
    <w:p w:rsidR="005D3780" w:rsidRPr="00325F6D" w:rsidRDefault="005D3780" w:rsidP="00325F6D">
      <w:pPr>
        <w:pStyle w:val="Betarp"/>
        <w:rPr>
          <w:rFonts w:ascii="Times New Roman" w:hAnsi="Times New Roman" w:cs="Times New Roman"/>
          <w:sz w:val="24"/>
          <w:szCs w:val="24"/>
        </w:rPr>
      </w:pPr>
      <w:bookmarkStart w:id="0" w:name="_GoBack"/>
      <w:bookmarkEnd w:id="0"/>
    </w:p>
    <w:sectPr w:rsidR="005D3780" w:rsidRPr="00325F6D" w:rsidSect="00270266">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compat/>
  <w:rsids>
    <w:rsidRoot w:val="00482E7D"/>
    <w:rsid w:val="00270266"/>
    <w:rsid w:val="00325F6D"/>
    <w:rsid w:val="003415A3"/>
    <w:rsid w:val="00482E7D"/>
    <w:rsid w:val="005D3780"/>
    <w:rsid w:val="00702EBD"/>
    <w:rsid w:val="00977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026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482E7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82E7D"/>
    <w:rPr>
      <w:b/>
      <w:bCs/>
    </w:rPr>
  </w:style>
  <w:style w:type="character" w:styleId="Hipersaitas">
    <w:name w:val="Hyperlink"/>
    <w:basedOn w:val="Numatytasispastraiposriftas"/>
    <w:uiPriority w:val="99"/>
    <w:unhideWhenUsed/>
    <w:rsid w:val="00702EBD"/>
    <w:rPr>
      <w:color w:val="0563C1" w:themeColor="hyperlink"/>
      <w:u w:val="single"/>
    </w:rPr>
  </w:style>
  <w:style w:type="character" w:customStyle="1" w:styleId="UnresolvedMention">
    <w:name w:val="Unresolved Mention"/>
    <w:basedOn w:val="Numatytasispastraiposriftas"/>
    <w:uiPriority w:val="99"/>
    <w:semiHidden/>
    <w:unhideWhenUsed/>
    <w:rsid w:val="00702EBD"/>
    <w:rPr>
      <w:color w:val="605E5C"/>
      <w:shd w:val="clear" w:color="auto" w:fill="E1DFDD"/>
    </w:rPr>
  </w:style>
  <w:style w:type="paragraph" w:styleId="Betarp">
    <w:name w:val="No Spacing"/>
    <w:uiPriority w:val="1"/>
    <w:qFormat/>
    <w:rsid w:val="00325F6D"/>
    <w:pPr>
      <w:spacing w:after="0" w:line="240" w:lineRule="auto"/>
    </w:pPr>
  </w:style>
</w:styles>
</file>

<file path=word/webSettings.xml><?xml version="1.0" encoding="utf-8"?>
<w:webSettings xmlns:r="http://schemas.openxmlformats.org/officeDocument/2006/relationships" xmlns:w="http://schemas.openxmlformats.org/wordprocessingml/2006/main">
  <w:divs>
    <w:div w:id="3154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kantiupe7@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484</Words>
  <Characters>2765</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User</cp:lastModifiedBy>
  <cp:revision>3</cp:revision>
  <dcterms:created xsi:type="dcterms:W3CDTF">2018-03-23T07:21:00Z</dcterms:created>
  <dcterms:modified xsi:type="dcterms:W3CDTF">2018-09-10T10:24:00Z</dcterms:modified>
</cp:coreProperties>
</file>