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B8" w:rsidRDefault="00ED0EB8" w:rsidP="00ED0EB8">
      <w:pPr>
        <w:ind w:left="10365" w:firstLine="0"/>
        <w:jc w:val="left"/>
        <w:rPr>
          <w:szCs w:val="24"/>
        </w:rPr>
      </w:pPr>
    </w:p>
    <w:p w:rsidR="00ED0EB8" w:rsidRDefault="00ED0EB8" w:rsidP="00ED0EB8">
      <w:pPr>
        <w:ind w:left="10365" w:firstLine="0"/>
        <w:jc w:val="left"/>
        <w:rPr>
          <w:szCs w:val="24"/>
        </w:rPr>
      </w:pPr>
    </w:p>
    <w:p w:rsidR="00ED0EB8" w:rsidRDefault="00ED0EB8" w:rsidP="00ED0EB8">
      <w:pPr>
        <w:ind w:left="10365" w:firstLine="0"/>
        <w:jc w:val="left"/>
        <w:rPr>
          <w:szCs w:val="24"/>
        </w:rPr>
      </w:pPr>
    </w:p>
    <w:p w:rsidR="00ED0EB8" w:rsidRDefault="00ED0EB8" w:rsidP="00ED0EB8">
      <w:pPr>
        <w:ind w:left="10365" w:firstLine="0"/>
        <w:jc w:val="left"/>
        <w:rPr>
          <w:szCs w:val="24"/>
        </w:rPr>
      </w:pPr>
    </w:p>
    <w:p w:rsidR="00ED0EB8" w:rsidRDefault="00ED0EB8" w:rsidP="00ED0EB8">
      <w:pPr>
        <w:ind w:left="10365" w:firstLine="0"/>
        <w:jc w:val="left"/>
        <w:rPr>
          <w:szCs w:val="24"/>
        </w:rPr>
      </w:pPr>
      <w:r w:rsidRPr="00D63E94">
        <w:rPr>
          <w:szCs w:val="24"/>
        </w:rPr>
        <w:t>R</w:t>
      </w:r>
      <w:r>
        <w:rPr>
          <w:szCs w:val="24"/>
        </w:rPr>
        <w:t>ietavo savivaldybės n</w:t>
      </w:r>
      <w:r w:rsidRPr="00D63E94">
        <w:rPr>
          <w:szCs w:val="24"/>
        </w:rPr>
        <w:t>eformaliojo</w:t>
      </w:r>
      <w:r>
        <w:rPr>
          <w:szCs w:val="24"/>
        </w:rPr>
        <w:t xml:space="preserve"> vaikų švietimo lėšų skyrimo ir panaudojimo tvarkos aprašo                 </w:t>
      </w:r>
    </w:p>
    <w:p w:rsidR="00ED0EB8" w:rsidRPr="00BB3F29" w:rsidRDefault="00ED0EB8" w:rsidP="00ED0EB8">
      <w:pP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                       3 </w:t>
      </w:r>
      <w:r w:rsidRPr="00BB3F29">
        <w:rPr>
          <w:szCs w:val="24"/>
        </w:rPr>
        <w:t>priedas</w:t>
      </w:r>
    </w:p>
    <w:p w:rsidR="00ED0EB8" w:rsidRDefault="00ED0EB8" w:rsidP="00ED0EB8">
      <w:pPr>
        <w:jc w:val="center"/>
        <w:rPr>
          <w:b/>
          <w:szCs w:val="24"/>
        </w:rPr>
      </w:pPr>
    </w:p>
    <w:p w:rsidR="00ED0EB8" w:rsidRDefault="00ED0EB8" w:rsidP="00ED0EB8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BB3F29">
        <w:rPr>
          <w:b/>
          <w:szCs w:val="24"/>
        </w:rPr>
        <w:t>NEFORMALIOJO VAIKŲ ŠVIETIMO LĖŠŲ PANAUDOJIMO ATASKAITA</w:t>
      </w:r>
    </w:p>
    <w:p w:rsidR="00ED0EB8" w:rsidRDefault="00ED0EB8" w:rsidP="00ED0EB8">
      <w:pPr>
        <w:jc w:val="center"/>
        <w:rPr>
          <w:b/>
          <w:szCs w:val="24"/>
        </w:rPr>
      </w:pPr>
    </w:p>
    <w:p w:rsidR="00ED0EB8" w:rsidRDefault="00ED0EB8" w:rsidP="00ED0EB8">
      <w:pPr>
        <w:rPr>
          <w:b/>
          <w:szCs w:val="24"/>
        </w:rPr>
      </w:pPr>
    </w:p>
    <w:p w:rsidR="00ED0EB8" w:rsidRDefault="00ED0EB8" w:rsidP="00ED0EB8">
      <w:pPr>
        <w:rPr>
          <w:b/>
          <w:szCs w:val="24"/>
        </w:rPr>
      </w:pPr>
      <w:r>
        <w:rPr>
          <w:b/>
          <w:szCs w:val="24"/>
        </w:rPr>
        <w:t>Savivaldybė   ....................................</w:t>
      </w:r>
    </w:p>
    <w:p w:rsidR="00ED0EB8" w:rsidRDefault="00ED0EB8" w:rsidP="00ED0EB8">
      <w:pPr>
        <w:rPr>
          <w:b/>
          <w:szCs w:val="24"/>
        </w:rPr>
      </w:pPr>
      <w:r>
        <w:rPr>
          <w:b/>
          <w:szCs w:val="24"/>
        </w:rPr>
        <w:t>Švietimo teikėjo pavadinimas  .........................</w:t>
      </w:r>
    </w:p>
    <w:p w:rsidR="00ED0EB8" w:rsidRDefault="00ED0EB8" w:rsidP="00ED0EB8">
      <w:pPr>
        <w:pBdr>
          <w:bottom w:val="single" w:sz="4" w:space="15" w:color="auto"/>
        </w:pBdr>
        <w:rPr>
          <w:b/>
          <w:szCs w:val="24"/>
        </w:rPr>
      </w:pPr>
    </w:p>
    <w:p w:rsidR="00ED0EB8" w:rsidRDefault="00ED0EB8" w:rsidP="00ED0EB8">
      <w:pPr>
        <w:pBdr>
          <w:bottom w:val="single" w:sz="4" w:space="15" w:color="auto"/>
        </w:pBdr>
        <w:rPr>
          <w:b/>
          <w:szCs w:val="24"/>
        </w:rPr>
      </w:pPr>
    </w:p>
    <w:p w:rsidR="00ED0EB8" w:rsidRDefault="00ED0EB8" w:rsidP="00ED0EB8">
      <w:pPr>
        <w:jc w:val="center"/>
        <w:rPr>
          <w:b/>
          <w:szCs w:val="24"/>
        </w:rPr>
      </w:pPr>
    </w:p>
    <w:p w:rsidR="00ED0EB8" w:rsidRDefault="00ED0EB8" w:rsidP="00ED0EB8">
      <w:pPr>
        <w:jc w:val="center"/>
        <w:rPr>
          <w:b/>
          <w:szCs w:val="24"/>
        </w:rPr>
      </w:pPr>
    </w:p>
    <w:tbl>
      <w:tblPr>
        <w:tblStyle w:val="Lentelstinklelis"/>
        <w:tblW w:w="11058" w:type="dxa"/>
        <w:tblInd w:w="918" w:type="dxa"/>
        <w:tblLook w:val="04A0"/>
      </w:tblPr>
      <w:tblGrid>
        <w:gridCol w:w="681"/>
        <w:gridCol w:w="2580"/>
        <w:gridCol w:w="1560"/>
        <w:gridCol w:w="1559"/>
        <w:gridCol w:w="1843"/>
        <w:gridCol w:w="1275"/>
        <w:gridCol w:w="1560"/>
      </w:tblGrid>
      <w:tr w:rsidR="00ED0EB8" w:rsidRPr="00EC6808" w:rsidTr="00ED0DCC">
        <w:trPr>
          <w:trHeight w:val="1380"/>
        </w:trPr>
        <w:tc>
          <w:tcPr>
            <w:tcW w:w="681" w:type="dxa"/>
            <w:tcBorders>
              <w:bottom w:val="single" w:sz="4" w:space="0" w:color="auto"/>
            </w:tcBorders>
          </w:tcPr>
          <w:p w:rsidR="00ED0EB8" w:rsidRDefault="00ED0EB8" w:rsidP="00ED0DCC">
            <w:pPr>
              <w:ind w:firstLine="0"/>
              <w:rPr>
                <w:szCs w:val="24"/>
              </w:rPr>
            </w:pPr>
            <w:r w:rsidRPr="00AE2AC4">
              <w:rPr>
                <w:szCs w:val="24"/>
              </w:rPr>
              <w:t xml:space="preserve"> </w:t>
            </w:r>
          </w:p>
          <w:p w:rsidR="00ED0EB8" w:rsidRPr="00AE2AC4" w:rsidRDefault="00ED0EB8" w:rsidP="00ED0DCC">
            <w:pPr>
              <w:ind w:firstLine="0"/>
              <w:rPr>
                <w:szCs w:val="24"/>
              </w:rPr>
            </w:pPr>
            <w:r w:rsidRPr="00AE2AC4">
              <w:rPr>
                <w:szCs w:val="24"/>
              </w:rPr>
              <w:t xml:space="preserve">Eil. Nr. 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ED0EB8" w:rsidRPr="005506CF" w:rsidRDefault="00ED0EB8" w:rsidP="00ED0DCC">
            <w:pPr>
              <w:jc w:val="left"/>
              <w:rPr>
                <w:szCs w:val="24"/>
              </w:rPr>
            </w:pPr>
          </w:p>
          <w:p w:rsidR="00ED0EB8" w:rsidRPr="005506CF" w:rsidRDefault="00ED0EB8" w:rsidP="00ED0DCC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Finansuotos neformaliojo vaikų švietimo programos pavadinimas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0EB8" w:rsidRDefault="00ED0EB8" w:rsidP="00ED0DCC">
            <w:pPr>
              <w:jc w:val="left"/>
              <w:rPr>
                <w:szCs w:val="24"/>
              </w:rPr>
            </w:pPr>
          </w:p>
          <w:p w:rsidR="00ED0EB8" w:rsidRPr="005506CF" w:rsidRDefault="00ED0EB8" w:rsidP="00ED0DCC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Programos kryptis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0EB8" w:rsidRDefault="00ED0EB8" w:rsidP="00ED0DCC">
            <w:pPr>
              <w:jc w:val="left"/>
              <w:rPr>
                <w:szCs w:val="24"/>
              </w:rPr>
            </w:pPr>
          </w:p>
          <w:p w:rsidR="00ED0EB8" w:rsidRPr="005506CF" w:rsidRDefault="00ED0EB8" w:rsidP="00ED0DCC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KTPRR kodas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0EB8" w:rsidRDefault="00ED0EB8" w:rsidP="00ED0DCC">
            <w:pPr>
              <w:jc w:val="left"/>
              <w:rPr>
                <w:szCs w:val="24"/>
              </w:rPr>
            </w:pPr>
          </w:p>
          <w:p w:rsidR="00ED0EB8" w:rsidRPr="00EC6808" w:rsidRDefault="00ED0EB8" w:rsidP="00ED0DCC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Vaikų skaičius (einamųjų metų gruodžio 31 d.)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0EB8" w:rsidRDefault="00ED0EB8" w:rsidP="00ED0DCC">
            <w:pPr>
              <w:jc w:val="left"/>
              <w:rPr>
                <w:szCs w:val="24"/>
              </w:rPr>
            </w:pPr>
          </w:p>
          <w:p w:rsidR="00ED0EB8" w:rsidRDefault="00ED0EB8" w:rsidP="00ED0DCC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Gautos  </w:t>
            </w:r>
          </w:p>
          <w:p w:rsidR="00ED0EB8" w:rsidRPr="00EC6808" w:rsidRDefault="00ED0EB8" w:rsidP="00ED0DCC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lėšos</w:t>
            </w:r>
          </w:p>
        </w:tc>
        <w:tc>
          <w:tcPr>
            <w:tcW w:w="1560" w:type="dxa"/>
          </w:tcPr>
          <w:p w:rsidR="00ED0EB8" w:rsidRDefault="00ED0EB8" w:rsidP="00ED0DCC">
            <w:pPr>
              <w:jc w:val="left"/>
              <w:rPr>
                <w:szCs w:val="24"/>
              </w:rPr>
            </w:pPr>
          </w:p>
          <w:p w:rsidR="00ED0EB8" w:rsidRPr="00EC6808" w:rsidRDefault="00ED0EB8" w:rsidP="00ED0DCC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Panaudotos lėšos </w:t>
            </w:r>
          </w:p>
        </w:tc>
      </w:tr>
      <w:tr w:rsidR="00ED0EB8" w:rsidTr="00ED0DCC">
        <w:trPr>
          <w:trHeight w:val="205"/>
        </w:trPr>
        <w:tc>
          <w:tcPr>
            <w:tcW w:w="681" w:type="dxa"/>
          </w:tcPr>
          <w:p w:rsidR="00ED0EB8" w:rsidRPr="00AE2AC4" w:rsidRDefault="00ED0EB8" w:rsidP="00ED0DCC">
            <w:pPr>
              <w:ind w:firstLine="0"/>
              <w:rPr>
                <w:szCs w:val="24"/>
              </w:rPr>
            </w:pPr>
            <w:r w:rsidRPr="00AE2AC4">
              <w:rPr>
                <w:szCs w:val="24"/>
              </w:rPr>
              <w:t>1.</w:t>
            </w:r>
          </w:p>
        </w:tc>
        <w:tc>
          <w:tcPr>
            <w:tcW w:w="2580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</w:tr>
      <w:tr w:rsidR="00ED0EB8" w:rsidTr="00ED0DCC">
        <w:trPr>
          <w:trHeight w:val="208"/>
        </w:trPr>
        <w:tc>
          <w:tcPr>
            <w:tcW w:w="681" w:type="dxa"/>
          </w:tcPr>
          <w:p w:rsidR="00ED0EB8" w:rsidRPr="00AE2AC4" w:rsidRDefault="00ED0EB8" w:rsidP="00ED0DCC">
            <w:pPr>
              <w:ind w:firstLine="0"/>
              <w:rPr>
                <w:szCs w:val="24"/>
              </w:rPr>
            </w:pPr>
            <w:r w:rsidRPr="00AE2AC4">
              <w:rPr>
                <w:szCs w:val="24"/>
              </w:rPr>
              <w:t xml:space="preserve">2. </w:t>
            </w:r>
          </w:p>
        </w:tc>
        <w:tc>
          <w:tcPr>
            <w:tcW w:w="2580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</w:tr>
      <w:tr w:rsidR="00ED0EB8" w:rsidTr="00ED0DCC">
        <w:trPr>
          <w:trHeight w:val="197"/>
        </w:trPr>
        <w:tc>
          <w:tcPr>
            <w:tcW w:w="681" w:type="dxa"/>
          </w:tcPr>
          <w:p w:rsidR="00ED0EB8" w:rsidRPr="00AE2AC4" w:rsidRDefault="00ED0EB8" w:rsidP="00ED0DCC">
            <w:pPr>
              <w:ind w:firstLine="0"/>
              <w:rPr>
                <w:szCs w:val="24"/>
              </w:rPr>
            </w:pPr>
            <w:r w:rsidRPr="00AE2AC4">
              <w:rPr>
                <w:szCs w:val="24"/>
              </w:rPr>
              <w:t xml:space="preserve">3. </w:t>
            </w:r>
          </w:p>
        </w:tc>
        <w:tc>
          <w:tcPr>
            <w:tcW w:w="2580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</w:tr>
      <w:tr w:rsidR="00ED0EB8" w:rsidTr="00ED0DCC">
        <w:trPr>
          <w:trHeight w:val="273"/>
        </w:trPr>
        <w:tc>
          <w:tcPr>
            <w:tcW w:w="681" w:type="dxa"/>
          </w:tcPr>
          <w:p w:rsidR="00ED0EB8" w:rsidRPr="00AE2AC4" w:rsidRDefault="00ED0EB8" w:rsidP="00ED0DCC">
            <w:pPr>
              <w:ind w:firstLine="0"/>
              <w:rPr>
                <w:szCs w:val="24"/>
              </w:rPr>
            </w:pPr>
            <w:r w:rsidRPr="00AE2AC4">
              <w:rPr>
                <w:szCs w:val="24"/>
              </w:rPr>
              <w:t xml:space="preserve">4. </w:t>
            </w:r>
          </w:p>
        </w:tc>
        <w:tc>
          <w:tcPr>
            <w:tcW w:w="2580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</w:tr>
      <w:tr w:rsidR="00ED0EB8" w:rsidTr="00ED0DCC">
        <w:trPr>
          <w:trHeight w:val="150"/>
        </w:trPr>
        <w:tc>
          <w:tcPr>
            <w:tcW w:w="681" w:type="dxa"/>
          </w:tcPr>
          <w:p w:rsidR="00ED0EB8" w:rsidRPr="00AE2AC4" w:rsidRDefault="00ED0EB8" w:rsidP="00ED0DCC">
            <w:pPr>
              <w:ind w:firstLine="0"/>
              <w:rPr>
                <w:szCs w:val="24"/>
              </w:rPr>
            </w:pPr>
            <w:r w:rsidRPr="00AE2AC4">
              <w:rPr>
                <w:szCs w:val="24"/>
              </w:rPr>
              <w:t xml:space="preserve">5. </w:t>
            </w:r>
          </w:p>
        </w:tc>
        <w:tc>
          <w:tcPr>
            <w:tcW w:w="2580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</w:tr>
      <w:tr w:rsidR="00ED0EB8" w:rsidTr="00ED0DCC">
        <w:trPr>
          <w:trHeight w:val="301"/>
        </w:trPr>
        <w:tc>
          <w:tcPr>
            <w:tcW w:w="681" w:type="dxa"/>
          </w:tcPr>
          <w:p w:rsidR="00ED0EB8" w:rsidRPr="00AE2AC4" w:rsidRDefault="00ED0EB8" w:rsidP="00ED0DCC">
            <w:pPr>
              <w:ind w:firstLine="0"/>
              <w:rPr>
                <w:szCs w:val="24"/>
              </w:rPr>
            </w:pPr>
            <w:r w:rsidRPr="00AE2AC4">
              <w:rPr>
                <w:szCs w:val="24"/>
              </w:rPr>
              <w:t xml:space="preserve">6. </w:t>
            </w:r>
          </w:p>
        </w:tc>
        <w:tc>
          <w:tcPr>
            <w:tcW w:w="2580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</w:tr>
      <w:tr w:rsidR="00ED0EB8" w:rsidTr="00ED0DCC">
        <w:trPr>
          <w:trHeight w:val="290"/>
        </w:trPr>
        <w:tc>
          <w:tcPr>
            <w:tcW w:w="681" w:type="dxa"/>
          </w:tcPr>
          <w:p w:rsidR="00ED0EB8" w:rsidRPr="00AE2AC4" w:rsidRDefault="00ED0EB8" w:rsidP="00ED0DC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</w:p>
        </w:tc>
        <w:tc>
          <w:tcPr>
            <w:tcW w:w="2580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D0EB8" w:rsidRPr="005506CF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ED0EB8" w:rsidRDefault="00ED0EB8" w:rsidP="00ED0DCC">
            <w:pPr>
              <w:jc w:val="center"/>
              <w:rPr>
                <w:b/>
                <w:szCs w:val="24"/>
              </w:rPr>
            </w:pPr>
          </w:p>
        </w:tc>
      </w:tr>
    </w:tbl>
    <w:p w:rsidR="00ED0EB8" w:rsidRDefault="00ED0EB8" w:rsidP="00ED0EB8">
      <w:pPr>
        <w:jc w:val="center"/>
        <w:rPr>
          <w:b/>
          <w:szCs w:val="24"/>
        </w:rPr>
      </w:pPr>
    </w:p>
    <w:p w:rsidR="00ED0EB8" w:rsidRDefault="00ED0EB8" w:rsidP="00ED0EB8">
      <w:pPr>
        <w:jc w:val="center"/>
        <w:rPr>
          <w:szCs w:val="24"/>
        </w:rPr>
      </w:pPr>
    </w:p>
    <w:tbl>
      <w:tblPr>
        <w:tblStyle w:val="Lentelstinklelis"/>
        <w:tblW w:w="12308" w:type="dxa"/>
        <w:tblLayout w:type="fixed"/>
        <w:tblLook w:val="04A0"/>
      </w:tblPr>
      <w:tblGrid>
        <w:gridCol w:w="3049"/>
        <w:gridCol w:w="4752"/>
        <w:gridCol w:w="4507"/>
      </w:tblGrid>
      <w:tr w:rsidR="00ED0EB8" w:rsidTr="00ED0DCC">
        <w:trPr>
          <w:trHeight w:val="933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ED0EB8" w:rsidRDefault="00ED0EB8" w:rsidP="00ED0DCC">
            <w:pPr>
              <w:rPr>
                <w:szCs w:val="24"/>
              </w:rPr>
            </w:pPr>
            <w:r>
              <w:rPr>
                <w:szCs w:val="24"/>
              </w:rPr>
              <w:t>Institucijos vadovas</w:t>
            </w:r>
          </w:p>
          <w:p w:rsidR="00ED0EB8" w:rsidRDefault="00ED0EB8" w:rsidP="00ED0DCC">
            <w:pPr>
              <w:rPr>
                <w:szCs w:val="24"/>
              </w:rPr>
            </w:pPr>
            <w:r>
              <w:rPr>
                <w:szCs w:val="24"/>
              </w:rPr>
              <w:t>A. V.</w:t>
            </w:r>
          </w:p>
          <w:p w:rsidR="00ED0EB8" w:rsidRDefault="00ED0EB8" w:rsidP="00ED0DCC">
            <w:pPr>
              <w:rPr>
                <w:szCs w:val="24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:rsidR="00ED0EB8" w:rsidRPr="00A1647B" w:rsidRDefault="00ED0EB8" w:rsidP="00ED0DC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       </w:t>
            </w:r>
            <w:r w:rsidRPr="00A1647B">
              <w:rPr>
                <w:i/>
                <w:szCs w:val="24"/>
              </w:rPr>
              <w:t>__________________________</w:t>
            </w:r>
          </w:p>
          <w:p w:rsidR="00ED0EB8" w:rsidRPr="00A1647B" w:rsidRDefault="00ED0EB8" w:rsidP="00ED0DCC">
            <w:pPr>
              <w:jc w:val="center"/>
              <w:rPr>
                <w:i/>
                <w:szCs w:val="24"/>
              </w:rPr>
            </w:pPr>
            <w:r w:rsidRPr="00A1647B">
              <w:rPr>
                <w:i/>
                <w:szCs w:val="24"/>
              </w:rPr>
              <w:t>(vardas, pavardė)</w:t>
            </w:r>
          </w:p>
          <w:p w:rsidR="00ED0EB8" w:rsidRPr="00A1647B" w:rsidRDefault="00ED0EB8" w:rsidP="00ED0DCC">
            <w:pPr>
              <w:jc w:val="center"/>
              <w:rPr>
                <w:i/>
                <w:szCs w:val="24"/>
              </w:rPr>
            </w:pPr>
          </w:p>
          <w:p w:rsidR="00ED0EB8" w:rsidRDefault="00ED0EB8" w:rsidP="00ED0DCC">
            <w:pPr>
              <w:jc w:val="center"/>
              <w:rPr>
                <w:szCs w:val="24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:rsidR="00ED0EB8" w:rsidRDefault="00ED0EB8" w:rsidP="00ED0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</w:t>
            </w:r>
          </w:p>
          <w:p w:rsidR="00ED0EB8" w:rsidRPr="00A1647B" w:rsidRDefault="00ED0EB8" w:rsidP="00ED0DCC">
            <w:pPr>
              <w:jc w:val="center"/>
              <w:rPr>
                <w:i/>
                <w:szCs w:val="24"/>
              </w:rPr>
            </w:pPr>
            <w:r w:rsidRPr="00A1647B">
              <w:rPr>
                <w:i/>
                <w:szCs w:val="24"/>
              </w:rPr>
              <w:t>(parašas)</w:t>
            </w:r>
          </w:p>
        </w:tc>
      </w:tr>
    </w:tbl>
    <w:p w:rsidR="00ED0EB8" w:rsidRDefault="00ED0EB8" w:rsidP="00ED0EB8">
      <w:pPr>
        <w:rPr>
          <w:b/>
          <w:szCs w:val="24"/>
        </w:rPr>
      </w:pPr>
    </w:p>
    <w:p w:rsidR="00ED0EB8" w:rsidRDefault="00ED0EB8" w:rsidP="00ED0EB8">
      <w:pPr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</w:t>
      </w:r>
    </w:p>
    <w:p w:rsidR="00074062" w:rsidRDefault="00074062"/>
    <w:sectPr w:rsidR="00074062" w:rsidSect="002C38CD">
      <w:pgSz w:w="16840" w:h="11907" w:orient="landscape" w:code="9"/>
      <w:pgMar w:top="0" w:right="284" w:bottom="708" w:left="1134" w:header="680" w:footer="454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EB8"/>
    <w:rsid w:val="00074062"/>
    <w:rsid w:val="006C5ED6"/>
    <w:rsid w:val="00ED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0EB8"/>
    <w:pPr>
      <w:spacing w:before="0" w:beforeAutospacing="0" w:after="0" w:afterAutospacing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ED0EB8"/>
    <w:pPr>
      <w:spacing w:before="0" w:beforeAutospacing="0" w:after="0" w:afterAutospacing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2016-06-01T08:28:00Z</cp:lastPrinted>
  <dcterms:created xsi:type="dcterms:W3CDTF">2016-06-01T08:28:00Z</dcterms:created>
  <dcterms:modified xsi:type="dcterms:W3CDTF">2016-06-01T08:29:00Z</dcterms:modified>
</cp:coreProperties>
</file>