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6671" w14:textId="77777777" w:rsidR="002E5033" w:rsidRDefault="002E5033" w:rsidP="00BD2885">
      <w:pPr>
        <w:tabs>
          <w:tab w:val="center" w:pos="4680"/>
          <w:tab w:val="right" w:pos="9360"/>
        </w:tabs>
        <w:jc w:val="center"/>
        <w:rPr>
          <w:sz w:val="22"/>
          <w:szCs w:val="22"/>
          <w:lang w:eastAsia="lt-LT"/>
        </w:rPr>
      </w:pPr>
    </w:p>
    <w:p w14:paraId="4C5CAC43" w14:textId="583698DF" w:rsidR="00490675" w:rsidRDefault="0061303E" w:rsidP="00BD2885">
      <w:pPr>
        <w:tabs>
          <w:tab w:val="center" w:pos="4819"/>
          <w:tab w:val="right" w:pos="9638"/>
        </w:tabs>
        <w:jc w:val="center"/>
        <w:rPr>
          <w:b/>
          <w:bCs/>
          <w:szCs w:val="24"/>
        </w:rPr>
      </w:pPr>
      <w:r>
        <w:rPr>
          <w:b/>
          <w:bCs/>
          <w:szCs w:val="24"/>
        </w:rPr>
        <w:t>LIETUVOS RESPUBLIKOS SVEIKATOS APSAUGOS MINISTRAS</w:t>
      </w:r>
    </w:p>
    <w:p w14:paraId="4C5CAC44" w14:textId="77777777" w:rsidR="00490675" w:rsidRDefault="0061303E" w:rsidP="00BD2885">
      <w:pPr>
        <w:tabs>
          <w:tab w:val="center" w:pos="4819"/>
          <w:tab w:val="right" w:pos="9638"/>
        </w:tabs>
        <w:jc w:val="center"/>
        <w:rPr>
          <w:b/>
          <w:bCs/>
          <w:szCs w:val="24"/>
        </w:rPr>
      </w:pPr>
      <w:r>
        <w:rPr>
          <w:b/>
          <w:bCs/>
          <w:color w:val="000000"/>
          <w:szCs w:val="24"/>
          <w:shd w:val="clear" w:color="auto" w:fill="FFFFFF"/>
        </w:rPr>
        <w:t>VALSTYBĖS LYGIO EKSTREMALIOSIOS SITUACIJOS VALSTYBĖS OPERACIJŲ VADOVAS</w:t>
      </w:r>
    </w:p>
    <w:p w14:paraId="77AB6D6A" w14:textId="77777777" w:rsidR="00AD25FF" w:rsidRDefault="00AD25FF" w:rsidP="00BD2885">
      <w:pPr>
        <w:tabs>
          <w:tab w:val="center" w:pos="4819"/>
          <w:tab w:val="right" w:pos="9638"/>
        </w:tabs>
        <w:jc w:val="center"/>
        <w:rPr>
          <w:b/>
          <w:bCs/>
          <w:szCs w:val="24"/>
        </w:rPr>
      </w:pPr>
    </w:p>
    <w:p w14:paraId="4C5CAC46" w14:textId="77777777" w:rsidR="00490675" w:rsidRDefault="0061303E" w:rsidP="00BD2885">
      <w:pPr>
        <w:tabs>
          <w:tab w:val="center" w:pos="4819"/>
          <w:tab w:val="right" w:pos="9638"/>
        </w:tabs>
        <w:jc w:val="center"/>
        <w:rPr>
          <w:b/>
          <w:bCs/>
          <w:szCs w:val="24"/>
        </w:rPr>
      </w:pPr>
      <w:r>
        <w:rPr>
          <w:b/>
          <w:bCs/>
          <w:szCs w:val="24"/>
        </w:rPr>
        <w:t>SPRENDIMAS</w:t>
      </w:r>
    </w:p>
    <w:p w14:paraId="4C5CAC47" w14:textId="2DC54311" w:rsidR="00490675" w:rsidRDefault="0061303E" w:rsidP="00935544">
      <w:pPr>
        <w:jc w:val="center"/>
        <w:rPr>
          <w:b/>
          <w:bCs/>
          <w:color w:val="000000"/>
          <w:szCs w:val="24"/>
          <w:shd w:val="clear" w:color="auto" w:fill="FFFFFF"/>
        </w:rPr>
      </w:pPr>
      <w:r>
        <w:rPr>
          <w:b/>
          <w:bCs/>
          <w:szCs w:val="24"/>
        </w:rPr>
        <w:t>DĖL LIETUVOS RESPUBLIKOS SVEIKATOS APSAUGOS MINISTRO</w:t>
      </w:r>
      <w:r w:rsidR="005A028F">
        <w:rPr>
          <w:b/>
          <w:bCs/>
          <w:szCs w:val="24"/>
        </w:rPr>
        <w:t>,</w:t>
      </w:r>
      <w:r>
        <w:rPr>
          <w:b/>
          <w:bCs/>
          <w:szCs w:val="24"/>
        </w:rPr>
        <w:t xml:space="preserve"> VALSTYBĖS LYGIO EKSTREMALIOSIOS SITUACIJOS VALSTYBĖS OPERACIJŲ VADOVO</w:t>
      </w:r>
      <w:r>
        <w:rPr>
          <w:b/>
          <w:bCs/>
          <w:szCs w:val="24"/>
        </w:rPr>
        <w:br/>
        <w:t xml:space="preserve"> 202</w:t>
      </w:r>
      <w:r w:rsidR="00B277BF">
        <w:rPr>
          <w:b/>
          <w:bCs/>
          <w:szCs w:val="24"/>
        </w:rPr>
        <w:t>1</w:t>
      </w:r>
      <w:r>
        <w:rPr>
          <w:b/>
          <w:bCs/>
          <w:szCs w:val="24"/>
        </w:rPr>
        <w:t xml:space="preserve"> M. </w:t>
      </w:r>
      <w:r w:rsidR="00B277BF">
        <w:rPr>
          <w:b/>
          <w:bCs/>
          <w:szCs w:val="24"/>
        </w:rPr>
        <w:t>KOVO</w:t>
      </w:r>
      <w:r>
        <w:rPr>
          <w:b/>
          <w:bCs/>
          <w:szCs w:val="24"/>
        </w:rPr>
        <w:t xml:space="preserve"> </w:t>
      </w:r>
      <w:r w:rsidR="00B277BF">
        <w:rPr>
          <w:b/>
          <w:bCs/>
          <w:szCs w:val="24"/>
        </w:rPr>
        <w:t>5</w:t>
      </w:r>
      <w:r>
        <w:rPr>
          <w:b/>
          <w:bCs/>
          <w:szCs w:val="24"/>
        </w:rPr>
        <w:t xml:space="preserve"> D. SPRENDIMO NR. V-</w:t>
      </w:r>
      <w:r w:rsidR="00B277BF">
        <w:rPr>
          <w:b/>
          <w:bCs/>
          <w:szCs w:val="24"/>
        </w:rPr>
        <w:t>465</w:t>
      </w:r>
      <w:r>
        <w:rPr>
          <w:b/>
          <w:bCs/>
          <w:szCs w:val="24"/>
        </w:rPr>
        <w:t xml:space="preserve"> „</w:t>
      </w:r>
      <w:r w:rsidR="006A3A17" w:rsidRPr="006A3A17">
        <w:rPr>
          <w:b/>
          <w:bCs/>
          <w:color w:val="000000"/>
          <w:szCs w:val="24"/>
          <w:shd w:val="clear" w:color="auto" w:fill="FFFFFF"/>
        </w:rPr>
        <w:t xml:space="preserve">DĖL </w:t>
      </w:r>
      <w:r w:rsidR="002F14A4">
        <w:rPr>
          <w:b/>
          <w:bCs/>
          <w:shd w:val="clear" w:color="auto" w:fill="FFFFFF"/>
        </w:rPr>
        <w:t>NEFORMALIOJO VAIKŲ ŠVIETIMO ORGANIZAVIMO BŪTINŲ SĄLYGŲ</w:t>
      </w:r>
      <w:r>
        <w:rPr>
          <w:b/>
          <w:bCs/>
          <w:color w:val="000000"/>
          <w:szCs w:val="24"/>
          <w:shd w:val="clear" w:color="auto" w:fill="FFFFFF"/>
        </w:rPr>
        <w:t>“ PAKEITIMO</w:t>
      </w:r>
    </w:p>
    <w:p w14:paraId="4C5CAC48" w14:textId="77777777" w:rsidR="00490675" w:rsidRDefault="00490675" w:rsidP="00935544">
      <w:pPr>
        <w:jc w:val="center"/>
        <w:rPr>
          <w:b/>
          <w:bCs/>
          <w:color w:val="000000"/>
          <w:szCs w:val="24"/>
          <w:shd w:val="clear" w:color="auto" w:fill="FFFFFF"/>
        </w:rPr>
      </w:pPr>
    </w:p>
    <w:p w14:paraId="4C5CAC49" w14:textId="11A60B9B" w:rsidR="00490675" w:rsidRDefault="0061303E" w:rsidP="00BD2885">
      <w:pPr>
        <w:jc w:val="center"/>
        <w:rPr>
          <w:szCs w:val="24"/>
        </w:rPr>
      </w:pPr>
      <w:r>
        <w:rPr>
          <w:szCs w:val="24"/>
        </w:rPr>
        <w:t>202</w:t>
      </w:r>
      <w:r w:rsidR="0088414D">
        <w:rPr>
          <w:szCs w:val="24"/>
        </w:rPr>
        <w:t>2</w:t>
      </w:r>
      <w:r>
        <w:rPr>
          <w:szCs w:val="24"/>
        </w:rPr>
        <w:t xml:space="preserve"> m. </w:t>
      </w:r>
      <w:r w:rsidR="005E649F">
        <w:rPr>
          <w:szCs w:val="24"/>
        </w:rPr>
        <w:t xml:space="preserve">       </w:t>
      </w:r>
      <w:r w:rsidR="005B6528">
        <w:rPr>
          <w:szCs w:val="24"/>
        </w:rPr>
        <w:t xml:space="preserve">         </w:t>
      </w:r>
      <w:r w:rsidR="005E649F">
        <w:rPr>
          <w:szCs w:val="24"/>
        </w:rPr>
        <w:t xml:space="preserve">  </w:t>
      </w:r>
      <w:r w:rsidR="007D10FA">
        <w:rPr>
          <w:szCs w:val="24"/>
        </w:rPr>
        <w:t xml:space="preserve"> </w:t>
      </w:r>
      <w:r w:rsidR="002E5033">
        <w:rPr>
          <w:szCs w:val="24"/>
        </w:rPr>
        <w:t xml:space="preserve"> </w:t>
      </w:r>
      <w:r>
        <w:rPr>
          <w:szCs w:val="24"/>
        </w:rPr>
        <w:t xml:space="preserve">   d. Nr. V-</w:t>
      </w:r>
    </w:p>
    <w:p w14:paraId="4C5CAC4A" w14:textId="77777777" w:rsidR="00490675" w:rsidRDefault="0061303E" w:rsidP="00BD2885">
      <w:pPr>
        <w:jc w:val="center"/>
        <w:rPr>
          <w:szCs w:val="24"/>
        </w:rPr>
      </w:pPr>
      <w:r>
        <w:rPr>
          <w:szCs w:val="24"/>
        </w:rPr>
        <w:t>Vilnius</w:t>
      </w:r>
    </w:p>
    <w:p w14:paraId="5CD99B12" w14:textId="77777777" w:rsidR="006A3A17" w:rsidRDefault="006A3A17" w:rsidP="00BD2885">
      <w:pPr>
        <w:jc w:val="center"/>
        <w:rPr>
          <w:b/>
          <w:bCs/>
          <w:color w:val="000000"/>
          <w:szCs w:val="24"/>
          <w:shd w:val="clear" w:color="auto" w:fill="FFFFFF"/>
        </w:rPr>
      </w:pPr>
    </w:p>
    <w:p w14:paraId="0FDE1F59" w14:textId="7ED2EB39" w:rsidR="00B212EF" w:rsidRDefault="00FC49C6" w:rsidP="00B212EF">
      <w:pPr>
        <w:ind w:firstLine="720"/>
        <w:jc w:val="both"/>
        <w:rPr>
          <w:szCs w:val="24"/>
        </w:rPr>
      </w:pPr>
      <w:r w:rsidRPr="0088414D">
        <w:rPr>
          <w:szCs w:val="24"/>
          <w:shd w:val="clear" w:color="auto" w:fill="FFFFFF"/>
        </w:rPr>
        <w:t>P a k e i č i u</w:t>
      </w:r>
      <w:r w:rsidRPr="0088414D">
        <w:rPr>
          <w:szCs w:val="24"/>
        </w:rPr>
        <w:t xml:space="preserve"> Lietuvos Respublikos sveikatos apsaugos ministro, valstybės lygio ekstremaliosios situacijos valstybės operacijų vadovo 2021 m. kovo 5 d. sprendimą Nr. V-465 „</w:t>
      </w:r>
      <w:r w:rsidRPr="0088414D">
        <w:rPr>
          <w:color w:val="000000"/>
          <w:szCs w:val="24"/>
          <w:shd w:val="clear" w:color="auto" w:fill="FFFFFF"/>
        </w:rPr>
        <w:t xml:space="preserve">Dėl </w:t>
      </w:r>
      <w:r w:rsidRPr="0088414D">
        <w:rPr>
          <w:szCs w:val="24"/>
        </w:rPr>
        <w:t>neformaliojo vaikų švietimo organizavimo būtinų sąlygų</w:t>
      </w:r>
      <w:r w:rsidRPr="0088414D">
        <w:rPr>
          <w:color w:val="000000"/>
          <w:szCs w:val="24"/>
          <w:shd w:val="clear" w:color="auto" w:fill="FFFFFF"/>
        </w:rPr>
        <w:t>“</w:t>
      </w:r>
      <w:r w:rsidR="00176F26">
        <w:rPr>
          <w:color w:val="000000"/>
          <w:szCs w:val="24"/>
          <w:shd w:val="clear" w:color="auto" w:fill="FFFFFF"/>
        </w:rPr>
        <w:t xml:space="preserve"> ir </w:t>
      </w:r>
      <w:r w:rsidR="00B212EF">
        <w:rPr>
          <w:szCs w:val="24"/>
        </w:rPr>
        <w:t>jį išdėstau nauja redakcija:</w:t>
      </w:r>
    </w:p>
    <w:p w14:paraId="57655952" w14:textId="77777777" w:rsidR="00B212EF" w:rsidRDefault="00B212EF" w:rsidP="00B212EF">
      <w:pPr>
        <w:jc w:val="center"/>
        <w:rPr>
          <w:szCs w:val="24"/>
        </w:rPr>
      </w:pPr>
    </w:p>
    <w:p w14:paraId="66207D46" w14:textId="77777777" w:rsidR="00B212EF" w:rsidRPr="00F15076" w:rsidRDefault="00B212EF" w:rsidP="00B212EF">
      <w:pPr>
        <w:jc w:val="center"/>
        <w:rPr>
          <w:b/>
          <w:bCs/>
          <w:szCs w:val="24"/>
          <w:lang w:eastAsia="lt-LT"/>
        </w:rPr>
      </w:pPr>
      <w:r w:rsidRPr="00A95FBB">
        <w:rPr>
          <w:szCs w:val="24"/>
          <w:shd w:val="clear" w:color="auto" w:fill="FFFFFF"/>
          <w:lang w:eastAsia="lt-LT"/>
        </w:rPr>
        <w:t>„</w:t>
      </w:r>
      <w:r w:rsidRPr="00F15076">
        <w:rPr>
          <w:b/>
          <w:bCs/>
          <w:szCs w:val="24"/>
          <w:shd w:val="clear" w:color="auto" w:fill="FFFFFF"/>
          <w:lang w:eastAsia="lt-LT"/>
        </w:rPr>
        <w:t xml:space="preserve">LIETUVOS RESPUBLIKOS SVEIKATOS APSAUGOS MINISTRAS </w:t>
      </w:r>
    </w:p>
    <w:p w14:paraId="0772C225" w14:textId="77777777" w:rsidR="00B212EF" w:rsidRPr="00F15076" w:rsidRDefault="00B212EF" w:rsidP="00B212EF">
      <w:pPr>
        <w:jc w:val="center"/>
        <w:rPr>
          <w:b/>
          <w:bCs/>
          <w:szCs w:val="24"/>
          <w:lang w:eastAsia="lt-LT"/>
        </w:rPr>
      </w:pPr>
      <w:r w:rsidRPr="00F15076">
        <w:rPr>
          <w:b/>
          <w:bCs/>
          <w:szCs w:val="24"/>
          <w:shd w:val="clear" w:color="auto" w:fill="FFFFFF"/>
          <w:lang w:eastAsia="lt-LT"/>
        </w:rPr>
        <w:t>VALSTYBĖS LYGIO EKSTREMALIOSIOS SITUACIJOS VALSTYBĖS OPERACIJŲ VADOVAS</w:t>
      </w:r>
    </w:p>
    <w:p w14:paraId="588EC581" w14:textId="77777777" w:rsidR="00B212EF" w:rsidRPr="00F15076" w:rsidRDefault="00B212EF" w:rsidP="00B212EF">
      <w:pPr>
        <w:jc w:val="center"/>
        <w:rPr>
          <w:b/>
          <w:bCs/>
          <w:szCs w:val="24"/>
          <w:lang w:eastAsia="lt-LT"/>
        </w:rPr>
      </w:pPr>
      <w:r w:rsidRPr="00F15076">
        <w:rPr>
          <w:b/>
          <w:bCs/>
          <w:szCs w:val="24"/>
          <w:shd w:val="clear" w:color="auto" w:fill="FFFFFF"/>
          <w:lang w:eastAsia="lt-LT"/>
        </w:rPr>
        <w:t> </w:t>
      </w:r>
    </w:p>
    <w:p w14:paraId="783BCB50" w14:textId="77777777" w:rsidR="00B212EF" w:rsidRPr="00F15076" w:rsidRDefault="00B212EF" w:rsidP="00B212EF">
      <w:pPr>
        <w:jc w:val="center"/>
        <w:rPr>
          <w:b/>
          <w:bCs/>
          <w:szCs w:val="24"/>
          <w:lang w:eastAsia="lt-LT"/>
        </w:rPr>
      </w:pPr>
      <w:r w:rsidRPr="00F15076">
        <w:rPr>
          <w:b/>
          <w:bCs/>
          <w:szCs w:val="24"/>
          <w:shd w:val="clear" w:color="auto" w:fill="FFFFFF"/>
          <w:lang w:eastAsia="lt-LT"/>
        </w:rPr>
        <w:t>SPRENDIMAS</w:t>
      </w:r>
    </w:p>
    <w:p w14:paraId="28F3BA05" w14:textId="77777777" w:rsidR="00B212EF" w:rsidRPr="00C90BDD" w:rsidRDefault="00B212EF" w:rsidP="00B212EF">
      <w:pPr>
        <w:jc w:val="center"/>
        <w:rPr>
          <w:b/>
          <w:bCs/>
          <w:szCs w:val="24"/>
          <w:lang w:eastAsia="lt-LT"/>
        </w:rPr>
      </w:pPr>
      <w:r w:rsidRPr="00C90BDD">
        <w:rPr>
          <w:b/>
          <w:bCs/>
          <w:color w:val="000000"/>
          <w:szCs w:val="24"/>
          <w:shd w:val="clear" w:color="auto" w:fill="FFFFFF"/>
        </w:rPr>
        <w:t xml:space="preserve">DĖL </w:t>
      </w:r>
      <w:r w:rsidRPr="00C90BDD">
        <w:rPr>
          <w:b/>
          <w:bCs/>
          <w:szCs w:val="24"/>
        </w:rPr>
        <w:t>NEFORMALIOJO VAIKŲ ŠVIETIMO ORGANIZAVIMO BŪTINŲ SĄLYGŲ</w:t>
      </w:r>
    </w:p>
    <w:p w14:paraId="29341255" w14:textId="77777777" w:rsidR="00B212EF" w:rsidRPr="003E5E3B" w:rsidRDefault="00B212EF" w:rsidP="00B212EF">
      <w:pPr>
        <w:jc w:val="center"/>
        <w:rPr>
          <w:szCs w:val="24"/>
          <w:lang w:eastAsia="lt-LT"/>
        </w:rPr>
      </w:pPr>
      <w:r w:rsidRPr="003E5E3B">
        <w:rPr>
          <w:color w:val="000000"/>
          <w:szCs w:val="24"/>
          <w:lang w:eastAsia="lt-LT"/>
        </w:rPr>
        <w:t> </w:t>
      </w:r>
    </w:p>
    <w:p w14:paraId="4A6C3074" w14:textId="4DB0096A" w:rsidR="003C208F" w:rsidRDefault="003C208F" w:rsidP="00E308ED">
      <w:pPr>
        <w:ind w:firstLine="720"/>
        <w:jc w:val="both"/>
        <w:rPr>
          <w:color w:val="000000"/>
          <w:szCs w:val="24"/>
          <w:shd w:val="clear" w:color="auto" w:fill="FFFFFF"/>
        </w:rPr>
      </w:pPr>
    </w:p>
    <w:p w14:paraId="42711711" w14:textId="4274366F" w:rsidR="002B4D53" w:rsidRDefault="002B4D53" w:rsidP="002B4D53">
      <w:pPr>
        <w:ind w:firstLine="720"/>
        <w:jc w:val="both"/>
      </w:pPr>
      <w:r>
        <w:rPr>
          <w:color w:val="000000"/>
          <w:shd w:val="clear" w:color="auto" w:fill="FFFFFF"/>
        </w:rPr>
        <w:t xml:space="preserve">Vadovaudamasis Lietuvos Respublikos civilinės saugos įstatymo 15 straipsnio 2 dalies 1 ir 4 punktais, Lietuvos Respublikos žmonių užkrečiamųjų ligų profilaktikos ir kontrolės įstatymo 37 straipsnio 2 dalies 1 punktu, Lietuvos Respublikos Vyriausybės 2020 m. vasario 26 d. nutarimo Nr. 152 „Dėl valstybės lygio ekstremaliosios situacijos paskelbimo“ </w:t>
      </w:r>
      <w:r>
        <w:t>3.2.1.1 papunkčiu</w:t>
      </w:r>
      <w:r>
        <w:rPr>
          <w:color w:val="000000"/>
          <w:shd w:val="clear" w:color="auto" w:fill="FFFFFF"/>
        </w:rPr>
        <w:t xml:space="preserve">, Valstybinio ekstremaliųjų situacijų valdymo plano, patvirtinto Lietuvos Respublikos Vyriausybės 2010 m. spalio 20 d. nutarimu Nr. 1503 „Dėl Valstybinio ekstremaliųjų situacijų valdymo plano patvirtinimo“, </w:t>
      </w:r>
      <w:r w:rsidR="00E6734F">
        <w:rPr>
          <w:color w:val="000000"/>
          <w:shd w:val="clear" w:color="auto" w:fill="FFFFFF"/>
        </w:rPr>
        <w:t>20</w:t>
      </w:r>
      <w:r w:rsidR="00E6734F">
        <w:rPr>
          <w:color w:val="000000"/>
          <w:shd w:val="clear" w:color="auto" w:fill="FFFFFF"/>
        </w:rPr>
        <w:t> </w:t>
      </w:r>
      <w:r>
        <w:rPr>
          <w:color w:val="000000"/>
          <w:shd w:val="clear" w:color="auto" w:fill="FFFFFF"/>
        </w:rPr>
        <w:t>punktu, Lietuvos Respublikos Vyriausybės 2020 m. gruodžio 16 d. nutarimu Nr. 1419 „Dėl valstybės lygio ekstremaliosios situacijos valstybės operacijų vadovo paskyrimo“ ir siekdamas užtikrinti ekstremaliosios situacijos likvidavimą, n u s p r e n d ž i u</w:t>
      </w:r>
      <w:r>
        <w:t xml:space="preserve">: </w:t>
      </w:r>
    </w:p>
    <w:p w14:paraId="33A0E846" w14:textId="61A548A1" w:rsidR="002B4D53" w:rsidRDefault="002B4D53" w:rsidP="002B4D53">
      <w:pPr>
        <w:ind w:firstLine="720"/>
        <w:jc w:val="both"/>
      </w:pPr>
      <w:bookmarkStart w:id="0" w:name="part_c06b82f521814cbfa74500a209c0ef98"/>
      <w:bookmarkEnd w:id="0"/>
      <w:r>
        <w:rPr>
          <w:color w:val="000000"/>
        </w:rPr>
        <w:t xml:space="preserve">1. </w:t>
      </w:r>
      <w:r w:rsidR="009E3666">
        <w:rPr>
          <w:color w:val="000000"/>
        </w:rPr>
        <w:t>Nustatyti, kad neformaliojo vaikų švietimo užsiėmim</w:t>
      </w:r>
      <w:r w:rsidR="00736441">
        <w:rPr>
          <w:color w:val="000000"/>
        </w:rPr>
        <w:t>ai</w:t>
      </w:r>
      <w:r w:rsidR="009E3666">
        <w:rPr>
          <w:color w:val="000000"/>
        </w:rPr>
        <w:t xml:space="preserve"> (toliau – užsiėmimai) ir vaikų stovykl</w:t>
      </w:r>
      <w:r w:rsidR="00736441">
        <w:rPr>
          <w:color w:val="000000"/>
        </w:rPr>
        <w:t>o</w:t>
      </w:r>
      <w:r w:rsidR="009E3666">
        <w:rPr>
          <w:color w:val="000000"/>
        </w:rPr>
        <w:t xml:space="preserve">s (toliau – stovykla) </w:t>
      </w:r>
      <w:r w:rsidR="007E4A0D">
        <w:rPr>
          <w:color w:val="000000"/>
        </w:rPr>
        <w:t xml:space="preserve">vykdomi laikantis </w:t>
      </w:r>
      <w:r w:rsidR="009E3666">
        <w:rPr>
          <w:color w:val="000000"/>
        </w:rPr>
        <w:t>šių reikalavimų:</w:t>
      </w:r>
    </w:p>
    <w:p w14:paraId="2BBCC9BA" w14:textId="2462AB3F" w:rsidR="002B4D53" w:rsidRDefault="002B4D53" w:rsidP="002B4D53">
      <w:pPr>
        <w:ind w:firstLine="720"/>
        <w:jc w:val="both"/>
      </w:pPr>
      <w:bookmarkStart w:id="1" w:name="part_75063e6af5ad4500a17c0a41122fabe5"/>
      <w:bookmarkStart w:id="2" w:name="part_f12e149317f0419eb2303d0d70ba6d2c"/>
      <w:bookmarkEnd w:id="1"/>
      <w:bookmarkEnd w:id="2"/>
      <w:r>
        <w:rPr>
          <w:color w:val="000000"/>
        </w:rPr>
        <w:t>1.</w:t>
      </w:r>
      <w:r w:rsidR="007E4A0D">
        <w:rPr>
          <w:color w:val="000000"/>
        </w:rPr>
        <w:t>1</w:t>
      </w:r>
      <w:r>
        <w:rPr>
          <w:color w:val="000000"/>
        </w:rPr>
        <w:t>. Užsiėmimuose, stovyklose dalyvaujantiems asmenims turi būti pateikta informacija apie:</w:t>
      </w:r>
      <w:r>
        <w:t xml:space="preserve"> </w:t>
      </w:r>
    </w:p>
    <w:p w14:paraId="04939C05" w14:textId="78505B7C" w:rsidR="002B4D53" w:rsidRDefault="002B4D53" w:rsidP="002B4D53">
      <w:pPr>
        <w:ind w:firstLine="720"/>
        <w:jc w:val="both"/>
      </w:pPr>
      <w:bookmarkStart w:id="3" w:name="part_aebac4991109484caa15f588662332fa"/>
      <w:bookmarkEnd w:id="3"/>
      <w:r>
        <w:rPr>
          <w:color w:val="000000"/>
          <w:shd w:val="clear" w:color="auto" w:fill="FFFFFF"/>
        </w:rPr>
        <w:t>1.</w:t>
      </w:r>
      <w:r w:rsidR="007E4A0D">
        <w:rPr>
          <w:color w:val="000000"/>
          <w:shd w:val="clear" w:color="auto" w:fill="FFFFFF"/>
        </w:rPr>
        <w:t>1</w:t>
      </w:r>
      <w:r>
        <w:rPr>
          <w:color w:val="000000"/>
          <w:shd w:val="clear" w:color="auto" w:fill="FFFFFF"/>
        </w:rPr>
        <w:t>.1. asmens higienos laikymosi būtinybę (rankų higieną, kosėjimo, čiaudėjimo etiketą ir kt.);</w:t>
      </w:r>
    </w:p>
    <w:p w14:paraId="2DD52F2E" w14:textId="3DD2AED1" w:rsidR="002B4D53" w:rsidRDefault="002B4D53" w:rsidP="002B4D53">
      <w:pPr>
        <w:ind w:firstLine="720"/>
        <w:jc w:val="both"/>
      </w:pPr>
      <w:bookmarkStart w:id="4" w:name="part_4786d99eb1644537b1fbba2bf07d2db9"/>
      <w:bookmarkEnd w:id="4"/>
      <w:r>
        <w:t>1.</w:t>
      </w:r>
      <w:r w:rsidR="007E4A0D">
        <w:t>1</w:t>
      </w:r>
      <w:r>
        <w:t xml:space="preserve">.2. </w:t>
      </w:r>
      <w:r>
        <w:rPr>
          <w:color w:val="000000"/>
          <w:shd w:val="clear" w:color="auto" w:fill="FFFFFF"/>
        </w:rPr>
        <w:t>apie rekomendaciją uždarose patalpose dėvėti medicinines veido kaukes arba respiratorius, kurie priglunda prie veido ir visiškai dengia nosį ir burną (toliau – kaukės)</w:t>
      </w:r>
      <w:r>
        <w:t xml:space="preserve">; </w:t>
      </w:r>
    </w:p>
    <w:p w14:paraId="5EFC6227" w14:textId="56894AB0" w:rsidR="002B4D53" w:rsidRDefault="002B4D53" w:rsidP="002B4D53">
      <w:pPr>
        <w:ind w:firstLine="720"/>
        <w:jc w:val="both"/>
      </w:pPr>
      <w:bookmarkStart w:id="5" w:name="part_1e21c5fef87c48af8bb2ca1960a33de4"/>
      <w:bookmarkEnd w:id="5"/>
      <w:r>
        <w:rPr>
          <w:color w:val="000000"/>
          <w:shd w:val="clear" w:color="auto" w:fill="FFFFFF"/>
        </w:rPr>
        <w:t>1.</w:t>
      </w:r>
      <w:r w:rsidR="007E4A0D">
        <w:rPr>
          <w:color w:val="000000"/>
          <w:shd w:val="clear" w:color="auto" w:fill="FFFFFF"/>
        </w:rPr>
        <w:t>1</w:t>
      </w:r>
      <w:r>
        <w:rPr>
          <w:color w:val="000000"/>
          <w:shd w:val="clear" w:color="auto" w:fill="FFFFFF"/>
        </w:rPr>
        <w:t>.3. draudimą užsiėmimuose, stovyklose dalyvauti asmenims, kuriems pasireiškia ūmių viršutinių kvėpavimo takų infekcijų požymiai (pvz., karščiavimas, kosulys, pasunkėjęs kvėpavimas ir pan.).</w:t>
      </w:r>
    </w:p>
    <w:p w14:paraId="134E699B" w14:textId="6C0315B4" w:rsidR="002B4D53" w:rsidRDefault="002B4D53" w:rsidP="002B4D53">
      <w:pPr>
        <w:ind w:firstLine="720"/>
        <w:jc w:val="both"/>
      </w:pPr>
      <w:bookmarkStart w:id="6" w:name="part_e013d319db7144b398909146cfd7b7e5"/>
      <w:bookmarkEnd w:id="6"/>
      <w:r>
        <w:rPr>
          <w:color w:val="000000"/>
          <w:shd w:val="clear" w:color="auto" w:fill="FFFFFF"/>
        </w:rPr>
        <w:t>1.</w:t>
      </w:r>
      <w:r w:rsidR="007E4A0D">
        <w:rPr>
          <w:color w:val="000000"/>
          <w:shd w:val="clear" w:color="auto" w:fill="FFFFFF"/>
        </w:rPr>
        <w:t>2</w:t>
      </w:r>
      <w:r>
        <w:rPr>
          <w:color w:val="000000"/>
          <w:shd w:val="clear" w:color="auto" w:fill="FFFFFF"/>
        </w:rPr>
        <w:t xml:space="preserve">. </w:t>
      </w:r>
      <w:r>
        <w:rPr>
          <w:color w:val="000000"/>
        </w:rPr>
        <w:t xml:space="preserve">Užsiėmimuose, stovyklose dalyvaujančių </w:t>
      </w:r>
      <w:r>
        <w:rPr>
          <w:color w:val="000000"/>
          <w:shd w:val="clear" w:color="auto" w:fill="FFFFFF"/>
        </w:rPr>
        <w:t xml:space="preserve">vaikų sveikatos būklė turi būti stebima. Nustačius, kad vaikui pasireiškė ūmių viršutinių kvėpavimo takų infekcijų požymiai (pvz., karščiavimas, kosulys, pasunkėjęs kvėpavimas ir pan.), vaikas nedelsiant turi būti atskirtas nuo kitų vaikų, o apie vaiko sveikatos būklę informuoti jo tėvai (globėjai, rūpintojai). Vaiko tėvams (globėjams, rūpintojams) atvykus pasiimti vaiko rekomenduojama jiems registruoti vaiką </w:t>
      </w:r>
      <w:r>
        <w:rPr>
          <w:color w:val="000000"/>
        </w:rPr>
        <w:t xml:space="preserve">pasitikrinti dėl COVID-19 ligos (koronaviruso infekcijos) Karštąja koronaviruso linija tel. 1808 arba pildant elektroninę registracijos formą adresu </w:t>
      </w:r>
      <w:r>
        <w:rPr>
          <w:color w:val="0000FF"/>
          <w:u w:val="single"/>
        </w:rPr>
        <w:t>www.1808.lt</w:t>
      </w:r>
      <w:r>
        <w:rPr>
          <w:color w:val="000000"/>
          <w:shd w:val="clear" w:color="auto" w:fill="FFFFFF"/>
        </w:rPr>
        <w:t>.</w:t>
      </w:r>
      <w:r>
        <w:t xml:space="preserve"> </w:t>
      </w:r>
    </w:p>
    <w:p w14:paraId="4F417915" w14:textId="4D649D71" w:rsidR="002B4D53" w:rsidRDefault="002B4D53" w:rsidP="002B4D53">
      <w:pPr>
        <w:ind w:firstLine="720"/>
        <w:jc w:val="both"/>
      </w:pPr>
      <w:bookmarkStart w:id="7" w:name="part_be1e7d5daa1949369e929f5d03634683"/>
      <w:bookmarkEnd w:id="7"/>
      <w:r>
        <w:rPr>
          <w:color w:val="000000"/>
          <w:shd w:val="clear" w:color="auto" w:fill="FFFFFF"/>
        </w:rPr>
        <w:lastRenderedPageBreak/>
        <w:t>1.</w:t>
      </w:r>
      <w:r w:rsidR="00111F40">
        <w:rPr>
          <w:color w:val="000000"/>
          <w:shd w:val="clear" w:color="auto" w:fill="FFFFFF"/>
        </w:rPr>
        <w:t>3</w:t>
      </w:r>
      <w:r>
        <w:rPr>
          <w:color w:val="000000"/>
          <w:shd w:val="clear" w:color="auto" w:fill="FFFFFF"/>
        </w:rPr>
        <w:t xml:space="preserve">. Darbuotojų sveikata turi būti stebima: </w:t>
      </w:r>
    </w:p>
    <w:p w14:paraId="1DCF06E7" w14:textId="27F8C60E" w:rsidR="002B4D53" w:rsidRDefault="002B4D53" w:rsidP="002B4D53">
      <w:pPr>
        <w:ind w:firstLine="720"/>
        <w:jc w:val="both"/>
      </w:pPr>
      <w:bookmarkStart w:id="8" w:name="part_3fde403a73f34be1925e659eeefb7129"/>
      <w:bookmarkEnd w:id="8"/>
      <w:r>
        <w:rPr>
          <w:color w:val="000000"/>
          <w:shd w:val="clear" w:color="auto" w:fill="FFFFFF"/>
        </w:rPr>
        <w:t>1.</w:t>
      </w:r>
      <w:r w:rsidR="00111F40">
        <w:rPr>
          <w:color w:val="000000"/>
          <w:shd w:val="clear" w:color="auto" w:fill="FFFFFF"/>
        </w:rPr>
        <w:t>3</w:t>
      </w:r>
      <w:r>
        <w:rPr>
          <w:color w:val="000000"/>
          <w:shd w:val="clear" w:color="auto" w:fill="FFFFFF"/>
        </w:rPr>
        <w:t xml:space="preserve">.1. turi būti </w:t>
      </w:r>
      <w:r>
        <w:rPr>
          <w:shd w:val="clear" w:color="auto" w:fill="FFFFFF"/>
        </w:rPr>
        <w:t>sudarytos sąlygos matuoti(s) darbuotojų(-</w:t>
      </w:r>
      <w:proofErr w:type="spellStart"/>
      <w:r>
        <w:rPr>
          <w:shd w:val="clear" w:color="auto" w:fill="FFFFFF"/>
        </w:rPr>
        <w:t>ams</w:t>
      </w:r>
      <w:proofErr w:type="spellEnd"/>
      <w:r>
        <w:rPr>
          <w:shd w:val="clear" w:color="auto" w:fill="FFFFFF"/>
        </w:rPr>
        <w:t>) kūno temperatūrą tik atvykus į darbą</w:t>
      </w:r>
      <w:r>
        <w:rPr>
          <w:color w:val="000000"/>
          <w:shd w:val="clear" w:color="auto" w:fill="FFFFFF"/>
        </w:rPr>
        <w:t>.</w:t>
      </w:r>
    </w:p>
    <w:p w14:paraId="2A489174" w14:textId="0DD2BDF0" w:rsidR="002B4D53" w:rsidRDefault="002B4D53" w:rsidP="002B4D53">
      <w:pPr>
        <w:ind w:firstLine="720"/>
        <w:jc w:val="both"/>
      </w:pPr>
      <w:bookmarkStart w:id="9" w:name="part_18e25f3d814247ad86397c0fc83bf7e9"/>
      <w:bookmarkEnd w:id="9"/>
      <w:r>
        <w:rPr>
          <w:color w:val="000000"/>
          <w:shd w:val="clear" w:color="auto" w:fill="FFFFFF"/>
        </w:rPr>
        <w:t>1.</w:t>
      </w:r>
      <w:r w:rsidR="00111F40">
        <w:rPr>
          <w:color w:val="000000"/>
          <w:shd w:val="clear" w:color="auto" w:fill="FFFFFF"/>
        </w:rPr>
        <w:t>3</w:t>
      </w:r>
      <w:r>
        <w:rPr>
          <w:color w:val="000000"/>
          <w:shd w:val="clear" w:color="auto" w:fill="FFFFFF"/>
        </w:rPr>
        <w:t xml:space="preserve">.2. darbuotojams, kuriems pasireiškia ūmių viršutinių kvėpavimo takų infekcijų požymiai (pvz., karščiavimas, kosulys, pasunkėjęs kvėpavimas ir pan.), turi nedelsiant apleisti vaikų neformaliojo švietimo užsiėmimų, stovyklų vykdymo vietą. Darbuotojui rekomenduojama </w:t>
      </w:r>
      <w:r>
        <w:rPr>
          <w:color w:val="000000"/>
        </w:rPr>
        <w:t>pasitikrinti dėl COVID-19 ligos (koronaviruso infekcijos) registruojantis Karštąja koronaviruso linija tel. 1808 arba pildant elektroninę registracijos formą adresu www.1808.lt</w:t>
      </w:r>
      <w:r>
        <w:rPr>
          <w:color w:val="000000"/>
          <w:shd w:val="clear" w:color="auto" w:fill="FFFFFF"/>
        </w:rPr>
        <w:t>;</w:t>
      </w:r>
      <w:r>
        <w:t xml:space="preserve"> </w:t>
      </w:r>
    </w:p>
    <w:p w14:paraId="25B17039" w14:textId="68CD522A" w:rsidR="002B4D53" w:rsidRDefault="002B4D53" w:rsidP="002B4D53">
      <w:pPr>
        <w:ind w:firstLine="720"/>
        <w:jc w:val="both"/>
      </w:pPr>
      <w:bookmarkStart w:id="10" w:name="part_3108c6cf2a0a4ecab7fe39d191efbb99"/>
      <w:bookmarkEnd w:id="10"/>
      <w:r>
        <w:rPr>
          <w:color w:val="000000"/>
          <w:shd w:val="clear" w:color="auto" w:fill="FFFFFF"/>
        </w:rPr>
        <w:t>1.</w:t>
      </w:r>
      <w:r w:rsidR="00054DC6">
        <w:rPr>
          <w:color w:val="000000"/>
          <w:shd w:val="clear" w:color="auto" w:fill="FFFFFF"/>
        </w:rPr>
        <w:t>4</w:t>
      </w:r>
      <w:r>
        <w:rPr>
          <w:color w:val="000000"/>
          <w:shd w:val="clear" w:color="auto" w:fill="FFFFFF"/>
        </w:rPr>
        <w:t>. Draudžiama į užsiėmimus, stovyklas atvykti asmenims, kuriems privaloma izoliacija, izoliacijos laikotarpiu.</w:t>
      </w:r>
    </w:p>
    <w:p w14:paraId="232AFF91" w14:textId="27D5F505" w:rsidR="002B4D53" w:rsidRDefault="002B4D53" w:rsidP="002B4D53">
      <w:pPr>
        <w:ind w:firstLine="720"/>
        <w:jc w:val="both"/>
      </w:pPr>
      <w:bookmarkStart w:id="11" w:name="part_e3fbee5cc777440aba780c5aea7d48ba"/>
      <w:bookmarkEnd w:id="11"/>
      <w:r>
        <w:rPr>
          <w:color w:val="000000"/>
          <w:shd w:val="clear" w:color="auto" w:fill="FFFFFF"/>
        </w:rPr>
        <w:t>1.</w:t>
      </w:r>
      <w:r w:rsidR="00054DC6">
        <w:rPr>
          <w:color w:val="000000"/>
          <w:shd w:val="clear" w:color="auto" w:fill="FFFFFF"/>
        </w:rPr>
        <w:t>5</w:t>
      </w:r>
      <w:r>
        <w:rPr>
          <w:color w:val="000000"/>
          <w:shd w:val="clear" w:color="auto" w:fill="FFFFFF"/>
        </w:rPr>
        <w:t>. U</w:t>
      </w:r>
      <w:r>
        <w:rPr>
          <w:color w:val="000000"/>
        </w:rPr>
        <w:t xml:space="preserve">žsiėmimų, stovyklų, organizuojamų uždarose erdvėse, </w:t>
      </w:r>
      <w:r>
        <w:rPr>
          <w:color w:val="000000"/>
          <w:shd w:val="clear" w:color="auto" w:fill="FFFFFF"/>
        </w:rPr>
        <w:t xml:space="preserve">vykdymo vietoje turi būti sudarytos tinkamos sąlygos rankų higienai (praustuvėse tiekiamas šiltas ir šaltas vanduo, prie praustuvių patiekiama skysto muilo, vienkartiniai rankšluosčiai). Turi būti sudaryta galimybė </w:t>
      </w:r>
      <w:r>
        <w:rPr>
          <w:color w:val="000000"/>
        </w:rPr>
        <w:t xml:space="preserve">užsiėmimuose, stovyklose </w:t>
      </w:r>
      <w:r>
        <w:rPr>
          <w:color w:val="000000"/>
          <w:shd w:val="clear" w:color="auto" w:fill="FFFFFF"/>
        </w:rPr>
        <w:t>dalyvaujančių asmenų ir darbuotojų rankų dezinfekcijai. Siūloma taip pat paviešinti rekomendacijas dėl tinkamos rankų higienos (</w:t>
      </w:r>
      <w:r>
        <w:rPr>
          <w:spacing w:val="4"/>
          <w:shd w:val="clear" w:color="auto" w:fill="FFFFFF"/>
        </w:rPr>
        <w:t>https://bit.ly/3f13Bf1</w:t>
      </w:r>
      <w:r>
        <w:rPr>
          <w:color w:val="000000"/>
          <w:shd w:val="clear" w:color="auto" w:fill="FFFFFF"/>
        </w:rPr>
        <w:t>).</w:t>
      </w:r>
      <w:r>
        <w:t xml:space="preserve"> </w:t>
      </w:r>
    </w:p>
    <w:p w14:paraId="439B34BE" w14:textId="024E2F1C" w:rsidR="002B4D53" w:rsidRDefault="002B4D53" w:rsidP="002B4D53">
      <w:pPr>
        <w:ind w:firstLine="720"/>
        <w:jc w:val="both"/>
      </w:pPr>
      <w:bookmarkStart w:id="12" w:name="part_bb40287b6fb24d45908dfb053dd4e481"/>
      <w:bookmarkEnd w:id="12"/>
      <w:r>
        <w:rPr>
          <w:color w:val="000000"/>
          <w:shd w:val="clear" w:color="auto" w:fill="FFFFFF"/>
        </w:rPr>
        <w:t>1.</w:t>
      </w:r>
      <w:r w:rsidR="00054DC6">
        <w:rPr>
          <w:color w:val="000000"/>
          <w:shd w:val="clear" w:color="auto" w:fill="FFFFFF"/>
        </w:rPr>
        <w:t>6</w:t>
      </w:r>
      <w:r>
        <w:rPr>
          <w:color w:val="000000"/>
          <w:shd w:val="clear" w:color="auto" w:fill="FFFFFF"/>
        </w:rPr>
        <w:t xml:space="preserve">. Patalpos, kuriose vykdomi </w:t>
      </w:r>
      <w:r>
        <w:rPr>
          <w:color w:val="000000"/>
        </w:rPr>
        <w:t xml:space="preserve">užsiėmimai, stovyklos veiklos </w:t>
      </w:r>
      <w:r>
        <w:rPr>
          <w:color w:val="000000"/>
          <w:shd w:val="clear" w:color="auto" w:fill="FFFFFF"/>
        </w:rPr>
        <w:t>turi būti išvėdinamos prieš atvykstant vaikams ir kiekvienos pertraukos metu. Dažnai liečiami paviršiai (ugdymo priemonės, durų rankenos, durų rėmai, stalų paviršiai, kėdžių atramos, laiptinės turėklai, elektros jungikliai ir kt.) turi būti valomi paviršiams valyti skirtu valikliu</w:t>
      </w:r>
      <w:r w:rsidR="00522E27">
        <w:rPr>
          <w:color w:val="000000"/>
          <w:shd w:val="clear" w:color="auto" w:fill="FFFFFF"/>
        </w:rPr>
        <w:t xml:space="preserve"> ir (ar) dezinfekuojami</w:t>
      </w:r>
      <w:r w:rsidR="000E7941" w:rsidRPr="000E7941">
        <w:rPr>
          <w:color w:val="000000"/>
        </w:rPr>
        <w:t xml:space="preserve"> </w:t>
      </w:r>
      <w:r w:rsidR="000E7941" w:rsidRPr="00A54BC4">
        <w:rPr>
          <w:color w:val="000000"/>
        </w:rPr>
        <w:t>pagal poreikį ir paviršiaus lietumo intensyvumą</w:t>
      </w:r>
      <w:r w:rsidR="000E7941">
        <w:rPr>
          <w:color w:val="000000"/>
        </w:rPr>
        <w:t>, bet</w:t>
      </w:r>
      <w:r>
        <w:rPr>
          <w:color w:val="000000"/>
          <w:shd w:val="clear" w:color="auto" w:fill="FFFFFF"/>
        </w:rPr>
        <w:t xml:space="preserve"> ne rečiau kaip </w:t>
      </w:r>
      <w:r w:rsidR="000E7941">
        <w:rPr>
          <w:color w:val="000000"/>
          <w:shd w:val="clear" w:color="auto" w:fill="FFFFFF"/>
        </w:rPr>
        <w:t xml:space="preserve">1 </w:t>
      </w:r>
      <w:r w:rsidR="0079566D">
        <w:rPr>
          <w:color w:val="000000"/>
          <w:shd w:val="clear" w:color="auto" w:fill="FFFFFF"/>
        </w:rPr>
        <w:t xml:space="preserve">kartą </w:t>
      </w:r>
      <w:r>
        <w:rPr>
          <w:color w:val="000000"/>
          <w:shd w:val="clear" w:color="auto" w:fill="FFFFFF"/>
        </w:rPr>
        <w:t>per dieną. Kitas aplinkos valymas</w:t>
      </w:r>
      <w:r>
        <w:rPr>
          <w:color w:val="000000"/>
        </w:rPr>
        <w:t xml:space="preserve"> užsiėmimų, stovyklų organizavimo vietoje </w:t>
      </w:r>
      <w:r>
        <w:rPr>
          <w:color w:val="000000"/>
          <w:shd w:val="clear" w:color="auto" w:fill="FFFFFF"/>
        </w:rPr>
        <w:t xml:space="preserve">turi būti atliekamas atsižvelgiant į Sveikatos apsaugos ministerijos parengtas rekomendacijas patalpų valymui COVID-19 pandemijos metu: </w:t>
      </w:r>
      <w:r>
        <w:t>https://bit.ly/3hGFqV4</w:t>
      </w:r>
      <w:r>
        <w:rPr>
          <w:color w:val="000000"/>
          <w:shd w:val="clear" w:color="auto" w:fill="FFFFFF"/>
        </w:rPr>
        <w:t>.</w:t>
      </w:r>
      <w:r>
        <w:t xml:space="preserve"> </w:t>
      </w:r>
    </w:p>
    <w:p w14:paraId="34433969" w14:textId="0C720756" w:rsidR="002B4D53" w:rsidRDefault="002B4D53" w:rsidP="002B4D53">
      <w:pPr>
        <w:ind w:firstLine="720"/>
        <w:jc w:val="both"/>
        <w:rPr>
          <w:color w:val="000000"/>
          <w:shd w:val="clear" w:color="auto" w:fill="FFFFFF"/>
        </w:rPr>
      </w:pPr>
      <w:bookmarkStart w:id="13" w:name="part_a50f990a26dc4a088ca1ab3956af519e"/>
      <w:bookmarkEnd w:id="13"/>
      <w:r>
        <w:rPr>
          <w:color w:val="000000"/>
          <w:shd w:val="clear" w:color="auto" w:fill="FFFFFF"/>
        </w:rPr>
        <w:t>1.</w:t>
      </w:r>
      <w:r w:rsidR="00054DC6">
        <w:rPr>
          <w:color w:val="000000"/>
          <w:shd w:val="clear" w:color="auto" w:fill="FFFFFF"/>
        </w:rPr>
        <w:t>7</w:t>
      </w:r>
      <w:r>
        <w:rPr>
          <w:color w:val="000000"/>
          <w:shd w:val="clear" w:color="auto" w:fill="FFFFFF"/>
        </w:rPr>
        <w:t>. Jei užsiėmimams, stovykloms naudojamas inventorius, jis turi būti išvalomas ir dezinfekuojamas po kiekvieno panaudojimo.</w:t>
      </w:r>
    </w:p>
    <w:p w14:paraId="7B4874B2" w14:textId="00D96D7C" w:rsidR="00054DC6" w:rsidRDefault="00054DC6" w:rsidP="002B4D53">
      <w:pPr>
        <w:ind w:firstLine="720"/>
        <w:jc w:val="both"/>
        <w:rPr>
          <w:color w:val="000000"/>
          <w:shd w:val="clear" w:color="auto" w:fill="FFFFFF"/>
        </w:rPr>
      </w:pPr>
      <w:r>
        <w:rPr>
          <w:color w:val="000000"/>
          <w:shd w:val="clear" w:color="auto" w:fill="FFFFFF"/>
        </w:rPr>
        <w:t xml:space="preserve">2. </w:t>
      </w:r>
      <w:r w:rsidR="00BF4EED">
        <w:rPr>
          <w:color w:val="000000"/>
          <w:shd w:val="clear" w:color="auto" w:fill="FFFFFF"/>
        </w:rPr>
        <w:t>Rekomenduoti neformaliojo vaikų švietimo teikėjams organizuojant užsiėmimus ir stovyklas:</w:t>
      </w:r>
    </w:p>
    <w:p w14:paraId="240686FD" w14:textId="5D200486" w:rsidR="007E4A0D" w:rsidRDefault="00BF4EED" w:rsidP="007E4A0D">
      <w:pPr>
        <w:ind w:firstLine="720"/>
        <w:jc w:val="both"/>
      </w:pPr>
      <w:r>
        <w:rPr>
          <w:shd w:val="clear" w:color="auto" w:fill="FFFFFF"/>
        </w:rPr>
        <w:t>2</w:t>
      </w:r>
      <w:r w:rsidR="007E4A0D">
        <w:rPr>
          <w:shd w:val="clear" w:color="auto" w:fill="FFFFFF"/>
        </w:rPr>
        <w:t>.</w:t>
      </w:r>
      <w:r>
        <w:rPr>
          <w:shd w:val="clear" w:color="auto" w:fill="FFFFFF"/>
        </w:rPr>
        <w:t>1</w:t>
      </w:r>
      <w:r w:rsidR="007E4A0D">
        <w:rPr>
          <w:shd w:val="clear" w:color="auto" w:fill="FFFFFF"/>
        </w:rPr>
        <w:t xml:space="preserve">. </w:t>
      </w:r>
      <w:r w:rsidR="00015464">
        <w:t>L</w:t>
      </w:r>
      <w:r w:rsidR="007E4A0D">
        <w:t>aikytis grupių izoliacijos principo: užsiėmim</w:t>
      </w:r>
      <w:r w:rsidR="00015464">
        <w:t>us</w:t>
      </w:r>
      <w:r w:rsidR="007E4A0D">
        <w:t>, stovyklos veikl</w:t>
      </w:r>
      <w:r w:rsidR="00015464">
        <w:t>as vykdyti</w:t>
      </w:r>
      <w:r w:rsidR="007E4A0D">
        <w:t xml:space="preserve"> taip, kad būtų išvengta skirtingų grupių vaikų kontakto</w:t>
      </w:r>
      <w:r w:rsidR="00015464">
        <w:t>, vaikai nuolatos dalyvautų tos pačios grupės veiklose</w:t>
      </w:r>
      <w:r w:rsidR="007E4A0D">
        <w:t>.</w:t>
      </w:r>
    </w:p>
    <w:p w14:paraId="28ABDDA6" w14:textId="52849A6C" w:rsidR="00BF4EED" w:rsidRDefault="00015464" w:rsidP="00BF4EED">
      <w:pPr>
        <w:ind w:firstLine="720"/>
        <w:jc w:val="both"/>
      </w:pPr>
      <w:r>
        <w:rPr>
          <w:color w:val="000000"/>
          <w:shd w:val="clear" w:color="auto" w:fill="FFFFFF"/>
        </w:rPr>
        <w:t>2</w:t>
      </w:r>
      <w:r w:rsidR="00BF4EED">
        <w:rPr>
          <w:color w:val="000000"/>
          <w:shd w:val="clear" w:color="auto" w:fill="FFFFFF"/>
        </w:rPr>
        <w:t xml:space="preserve">.2. </w:t>
      </w:r>
      <w:r>
        <w:rPr>
          <w:color w:val="000000"/>
          <w:shd w:val="clear" w:color="auto" w:fill="FFFFFF"/>
        </w:rPr>
        <w:t>T</w:t>
      </w:r>
      <w:r w:rsidR="00BF4EED">
        <w:rPr>
          <w:color w:val="000000"/>
          <w:shd w:val="clear" w:color="auto" w:fill="FFFFFF"/>
        </w:rPr>
        <w:t>arp užsiėmimuose dalyvaujančių asmenų, kai tai leidžia veiklos organizavimo ypatumai, išlaik</w:t>
      </w:r>
      <w:r w:rsidR="008725E9">
        <w:rPr>
          <w:color w:val="000000"/>
          <w:shd w:val="clear" w:color="auto" w:fill="FFFFFF"/>
        </w:rPr>
        <w:t>yti</w:t>
      </w:r>
      <w:r w:rsidR="00BF4EED">
        <w:rPr>
          <w:color w:val="000000"/>
          <w:shd w:val="clear" w:color="auto" w:fill="FFFFFF"/>
        </w:rPr>
        <w:t xml:space="preserve"> ne mažesn</w:t>
      </w:r>
      <w:r w:rsidR="008725E9">
        <w:rPr>
          <w:color w:val="000000"/>
          <w:shd w:val="clear" w:color="auto" w:fill="FFFFFF"/>
        </w:rPr>
        <w:t>į</w:t>
      </w:r>
      <w:r w:rsidR="00BF4EED">
        <w:rPr>
          <w:color w:val="000000"/>
          <w:shd w:val="clear" w:color="auto" w:fill="FFFFFF"/>
        </w:rPr>
        <w:t xml:space="preserve"> kaip 2 metrų atstum</w:t>
      </w:r>
      <w:r w:rsidR="008725E9">
        <w:rPr>
          <w:color w:val="000000"/>
          <w:shd w:val="clear" w:color="auto" w:fill="FFFFFF"/>
        </w:rPr>
        <w:t>ą</w:t>
      </w:r>
      <w:r w:rsidR="00BF4EED">
        <w:rPr>
          <w:color w:val="000000"/>
          <w:shd w:val="clear" w:color="auto" w:fill="FFFFFF"/>
        </w:rPr>
        <w:t>.</w:t>
      </w:r>
      <w:r w:rsidR="00BF4EED">
        <w:t xml:space="preserve"> </w:t>
      </w:r>
    </w:p>
    <w:p w14:paraId="29756217" w14:textId="6D206863" w:rsidR="007E4A0D" w:rsidRDefault="008725E9" w:rsidP="007E4A0D">
      <w:pPr>
        <w:ind w:firstLine="720"/>
        <w:jc w:val="both"/>
      </w:pPr>
      <w:r>
        <w:t>2.3</w:t>
      </w:r>
      <w:r w:rsidR="007E4A0D">
        <w:t xml:space="preserve">. </w:t>
      </w:r>
      <w:r w:rsidR="00325DE4">
        <w:t xml:space="preserve">Užsiėmimus ir stovyklos veiklas organizuoti taip, kad </w:t>
      </w:r>
      <w:r w:rsidR="00325DE4">
        <w:rPr>
          <w:color w:val="000000"/>
        </w:rPr>
        <w:t>v</w:t>
      </w:r>
      <w:r w:rsidR="007E4A0D">
        <w:rPr>
          <w:color w:val="000000"/>
        </w:rPr>
        <w:t xml:space="preserve">aikai neturėtų tiesioginio kontakto su darbuotojais, į kurių pareigas neįeina užsiėmimų, stovyklos veiklų vykdymas ar kitais pašaliniais asmenimis. </w:t>
      </w:r>
      <w:r w:rsidR="00F13CF6">
        <w:rPr>
          <w:color w:val="000000"/>
          <w:shd w:val="clear" w:color="auto" w:fill="FFFFFF"/>
        </w:rPr>
        <w:t>U</w:t>
      </w:r>
      <w:r w:rsidR="007E4A0D">
        <w:rPr>
          <w:color w:val="000000"/>
          <w:shd w:val="clear" w:color="auto" w:fill="FFFFFF"/>
        </w:rPr>
        <w:t>gdymo veiklose dalyvauja</w:t>
      </w:r>
      <w:r w:rsidR="00F13CF6">
        <w:rPr>
          <w:color w:val="000000"/>
          <w:shd w:val="clear" w:color="auto" w:fill="FFFFFF"/>
        </w:rPr>
        <w:t>nt</w:t>
      </w:r>
      <w:r w:rsidR="007E4A0D">
        <w:rPr>
          <w:color w:val="000000"/>
          <w:shd w:val="clear" w:color="auto" w:fill="FFFFFF"/>
        </w:rPr>
        <w:t xml:space="preserve"> vaikų tėva</w:t>
      </w:r>
      <w:r w:rsidR="00F13CF6">
        <w:rPr>
          <w:color w:val="000000"/>
          <w:shd w:val="clear" w:color="auto" w:fill="FFFFFF"/>
        </w:rPr>
        <w:t>ms</w:t>
      </w:r>
      <w:r w:rsidR="007E4A0D">
        <w:rPr>
          <w:color w:val="000000"/>
          <w:shd w:val="clear" w:color="auto" w:fill="FFFFFF"/>
        </w:rPr>
        <w:t xml:space="preserve"> </w:t>
      </w:r>
      <w:r w:rsidR="007E4A0D">
        <w:rPr>
          <w:color w:val="000000"/>
        </w:rPr>
        <w:t>(globėja</w:t>
      </w:r>
      <w:r w:rsidR="00F13CF6">
        <w:rPr>
          <w:color w:val="000000"/>
        </w:rPr>
        <w:t>ms</w:t>
      </w:r>
      <w:r w:rsidR="007E4A0D">
        <w:rPr>
          <w:color w:val="000000"/>
        </w:rPr>
        <w:t>, rūpintoja</w:t>
      </w:r>
      <w:r w:rsidR="00F13CF6">
        <w:rPr>
          <w:color w:val="000000"/>
        </w:rPr>
        <w:t>ms</w:t>
      </w:r>
      <w:r w:rsidR="007E4A0D">
        <w:rPr>
          <w:color w:val="000000"/>
        </w:rPr>
        <w:t>)</w:t>
      </w:r>
      <w:r w:rsidR="007E4A0D">
        <w:rPr>
          <w:color w:val="000000"/>
          <w:shd w:val="clear" w:color="auto" w:fill="FFFFFF"/>
        </w:rPr>
        <w:t>, ar kiti</w:t>
      </w:r>
      <w:r w:rsidR="00F13CF6">
        <w:rPr>
          <w:color w:val="000000"/>
          <w:shd w:val="clear" w:color="auto" w:fill="FFFFFF"/>
        </w:rPr>
        <w:t>ems</w:t>
      </w:r>
      <w:r w:rsidR="007E4A0D">
        <w:rPr>
          <w:color w:val="000000"/>
          <w:shd w:val="clear" w:color="auto" w:fill="FFFFFF"/>
        </w:rPr>
        <w:t xml:space="preserve"> ugdymo veiklose įprastai nedalyvaujant</w:t>
      </w:r>
      <w:r w:rsidR="00F13CF6">
        <w:rPr>
          <w:color w:val="000000"/>
          <w:shd w:val="clear" w:color="auto" w:fill="FFFFFF"/>
        </w:rPr>
        <w:t>iems</w:t>
      </w:r>
      <w:r w:rsidR="007E4A0D">
        <w:rPr>
          <w:color w:val="000000"/>
          <w:shd w:val="clear" w:color="auto" w:fill="FFFFFF"/>
        </w:rPr>
        <w:t xml:space="preserve"> asmen</w:t>
      </w:r>
      <w:r w:rsidR="00F13CF6">
        <w:rPr>
          <w:color w:val="000000"/>
          <w:shd w:val="clear" w:color="auto" w:fill="FFFFFF"/>
        </w:rPr>
        <w:t>ims</w:t>
      </w:r>
      <w:r w:rsidR="007E4A0D">
        <w:rPr>
          <w:color w:val="000000"/>
          <w:shd w:val="clear" w:color="auto" w:fill="FFFFFF"/>
        </w:rPr>
        <w:t xml:space="preserve">, </w:t>
      </w:r>
      <w:r w:rsidR="007E4A0D">
        <w:rPr>
          <w:color w:val="000000"/>
        </w:rPr>
        <w:t>tarp šių asmenų ir vaikų išlaik</w:t>
      </w:r>
      <w:r w:rsidR="00F13CF6">
        <w:rPr>
          <w:color w:val="000000"/>
        </w:rPr>
        <w:t>yti</w:t>
      </w:r>
      <w:r w:rsidR="007E4A0D">
        <w:rPr>
          <w:color w:val="000000"/>
        </w:rPr>
        <w:t xml:space="preserve"> saug</w:t>
      </w:r>
      <w:r w:rsidR="00F13CF6">
        <w:rPr>
          <w:color w:val="000000"/>
        </w:rPr>
        <w:t>ų</w:t>
      </w:r>
      <w:r w:rsidR="007E4A0D">
        <w:rPr>
          <w:color w:val="000000"/>
        </w:rPr>
        <w:t xml:space="preserve"> ne mažesn</w:t>
      </w:r>
      <w:r w:rsidR="00F13CF6">
        <w:rPr>
          <w:color w:val="000000"/>
        </w:rPr>
        <w:t>į</w:t>
      </w:r>
      <w:r w:rsidR="007E4A0D">
        <w:rPr>
          <w:color w:val="000000"/>
        </w:rPr>
        <w:t xml:space="preserve"> kaip 2 metrų atstum</w:t>
      </w:r>
      <w:r w:rsidR="00F13CF6">
        <w:rPr>
          <w:color w:val="000000"/>
        </w:rPr>
        <w:t>ą</w:t>
      </w:r>
      <w:r w:rsidR="007E4A0D">
        <w:rPr>
          <w:color w:val="000000"/>
        </w:rPr>
        <w:t xml:space="preserve"> (ribojimas nėra taikomas vaiko ir jo </w:t>
      </w:r>
      <w:r w:rsidR="007E4A0D">
        <w:rPr>
          <w:color w:val="000000"/>
          <w:shd w:val="clear" w:color="auto" w:fill="FFFFFF"/>
        </w:rPr>
        <w:t xml:space="preserve">tėvų </w:t>
      </w:r>
      <w:r w:rsidR="007E4A0D">
        <w:rPr>
          <w:color w:val="000000"/>
        </w:rPr>
        <w:t>(globėjų, rūpintojų) kontaktams).</w:t>
      </w:r>
      <w:r w:rsidR="007E4A0D">
        <w:t xml:space="preserve"> </w:t>
      </w:r>
    </w:p>
    <w:p w14:paraId="11FE4990" w14:textId="3BF4DAC5" w:rsidR="002B4D53" w:rsidRDefault="00876945" w:rsidP="002B4D53">
      <w:pPr>
        <w:ind w:firstLine="720"/>
        <w:jc w:val="both"/>
        <w:rPr>
          <w:color w:val="000000"/>
          <w:shd w:val="clear" w:color="auto" w:fill="FFFFFF"/>
        </w:rPr>
      </w:pPr>
      <w:bookmarkStart w:id="14" w:name="part_647747960e704553ae3a6bc25eaa2693"/>
      <w:bookmarkEnd w:id="14"/>
      <w:r>
        <w:rPr>
          <w:color w:val="000000"/>
          <w:shd w:val="clear" w:color="auto" w:fill="FFFFFF"/>
        </w:rPr>
        <w:t>2</w:t>
      </w:r>
      <w:r w:rsidR="002B4D53">
        <w:rPr>
          <w:color w:val="000000"/>
          <w:shd w:val="clear" w:color="auto" w:fill="FFFFFF"/>
        </w:rPr>
        <w:t>.</w:t>
      </w:r>
      <w:r>
        <w:rPr>
          <w:color w:val="000000"/>
          <w:shd w:val="clear" w:color="auto" w:fill="FFFFFF"/>
        </w:rPr>
        <w:t>4</w:t>
      </w:r>
      <w:r w:rsidR="002B4D53">
        <w:rPr>
          <w:color w:val="000000"/>
          <w:shd w:val="clear" w:color="auto" w:fill="FFFFFF"/>
        </w:rPr>
        <w:t xml:space="preserve">. Jei vykdant stovyklos veiklas numatomas vaikų maitinimas, </w:t>
      </w:r>
      <w:r>
        <w:rPr>
          <w:color w:val="000000"/>
          <w:shd w:val="clear" w:color="auto" w:fill="FFFFFF"/>
        </w:rPr>
        <w:t xml:space="preserve">pirmenybę </w:t>
      </w:r>
      <w:r w:rsidR="002B4D53">
        <w:rPr>
          <w:color w:val="000000"/>
          <w:shd w:val="clear" w:color="auto" w:fill="FFFFFF"/>
        </w:rPr>
        <w:t>teik</w:t>
      </w:r>
      <w:r>
        <w:rPr>
          <w:color w:val="000000"/>
          <w:shd w:val="clear" w:color="auto" w:fill="FFFFFF"/>
        </w:rPr>
        <w:t>ti</w:t>
      </w:r>
      <w:r w:rsidR="002B4D53">
        <w:rPr>
          <w:color w:val="000000"/>
          <w:shd w:val="clear" w:color="auto" w:fill="FFFFFF"/>
        </w:rPr>
        <w:t xml:space="preserve"> maitinimo organizavimui atvirose erdvėse ar veiklos vykdymo patalpose. Jei tokios galimybės nėra ir maitinimas gali būti organizuojamas tik bendrose valgymo salėse, prie vieno stalo valgyti sodin</w:t>
      </w:r>
      <w:r w:rsidR="00961E78">
        <w:rPr>
          <w:color w:val="000000"/>
          <w:shd w:val="clear" w:color="auto" w:fill="FFFFFF"/>
        </w:rPr>
        <w:t>t</w:t>
      </w:r>
      <w:r w:rsidR="002B4D53">
        <w:rPr>
          <w:color w:val="000000"/>
          <w:shd w:val="clear" w:color="auto" w:fill="FFFFFF"/>
        </w:rPr>
        <w:t xml:space="preserve">i tik tos pačios grupės </w:t>
      </w:r>
      <w:r w:rsidR="00961E78">
        <w:rPr>
          <w:color w:val="000000"/>
          <w:shd w:val="clear" w:color="auto" w:fill="FFFFFF"/>
        </w:rPr>
        <w:t>vaikus</w:t>
      </w:r>
      <w:r w:rsidR="002B4D53">
        <w:rPr>
          <w:color w:val="000000"/>
          <w:shd w:val="clear" w:color="auto" w:fill="FFFFFF"/>
        </w:rPr>
        <w:t xml:space="preserve">, o tarp vaikų, sėdinčių prie skirtingų stalų, </w:t>
      </w:r>
      <w:r w:rsidR="00961E78">
        <w:rPr>
          <w:color w:val="000000"/>
          <w:shd w:val="clear" w:color="auto" w:fill="FFFFFF"/>
        </w:rPr>
        <w:t>išlaikyti</w:t>
      </w:r>
      <w:r w:rsidR="002B4D53">
        <w:rPr>
          <w:color w:val="000000"/>
          <w:shd w:val="clear" w:color="auto" w:fill="FFFFFF"/>
        </w:rPr>
        <w:t xml:space="preserve"> 2 metrų </w:t>
      </w:r>
      <w:r w:rsidR="00961E78">
        <w:rPr>
          <w:color w:val="000000"/>
          <w:shd w:val="clear" w:color="auto" w:fill="FFFFFF"/>
        </w:rPr>
        <w:t>atstumą</w:t>
      </w:r>
      <w:r w:rsidR="002B4D53">
        <w:rPr>
          <w:color w:val="000000"/>
          <w:shd w:val="clear" w:color="auto" w:fill="FFFFFF"/>
        </w:rPr>
        <w:t xml:space="preserve">. Maitinimas švediško stalo principu, kai maistą įsideda patys vaikai, </w:t>
      </w:r>
      <w:r w:rsidR="007864C4">
        <w:rPr>
          <w:color w:val="000000"/>
          <w:shd w:val="clear" w:color="auto" w:fill="FFFFFF"/>
        </w:rPr>
        <w:t>rinktis tik tais atvejais, kai maitinami vienos grupės vaikai</w:t>
      </w:r>
      <w:r w:rsidR="002B4D53">
        <w:rPr>
          <w:color w:val="000000"/>
          <w:shd w:val="clear" w:color="auto" w:fill="FFFFFF"/>
        </w:rPr>
        <w:t>.</w:t>
      </w:r>
    </w:p>
    <w:p w14:paraId="65D7E66A" w14:textId="2E1D25FF" w:rsidR="007864C4" w:rsidRDefault="007864C4" w:rsidP="007864C4">
      <w:pPr>
        <w:ind w:firstLine="720"/>
        <w:jc w:val="both"/>
      </w:pPr>
      <w:r>
        <w:rPr>
          <w:color w:val="000000"/>
          <w:shd w:val="clear" w:color="auto" w:fill="FFFFFF"/>
        </w:rPr>
        <w:t>3. Nustatyti, kad stovykloje teikiant apgyvendinimo paslaugą, turi būti laikomasi šiame sprendime nustatytų reikalavimų.</w:t>
      </w:r>
    </w:p>
    <w:p w14:paraId="2DC909D1" w14:textId="0EC2AB64" w:rsidR="00490F0C" w:rsidRDefault="007864C4">
      <w:pPr>
        <w:ind w:firstLine="720"/>
        <w:jc w:val="both"/>
      </w:pPr>
      <w:bookmarkStart w:id="15" w:name="part_300ac720221f460d9bf7b8a01159c6af"/>
      <w:bookmarkEnd w:id="15"/>
      <w:r>
        <w:t xml:space="preserve">4. </w:t>
      </w:r>
      <w:r>
        <w:rPr>
          <w:color w:val="000000"/>
          <w:shd w:val="clear" w:color="auto" w:fill="FFFFFF"/>
        </w:rPr>
        <w:t xml:space="preserve">Rekomenduoti vyresniems nei 6 metų asmenims </w:t>
      </w:r>
      <w:r>
        <w:t>užsiėmimų, stovyklų organizavimo vietose uždarose patalpose</w:t>
      </w:r>
      <w:r>
        <w:rPr>
          <w:color w:val="000000"/>
          <w:shd w:val="clear" w:color="auto" w:fill="FFFFFF"/>
        </w:rPr>
        <w:t xml:space="preserve"> dėvėti kaukes.</w:t>
      </w:r>
      <w:bookmarkStart w:id="16" w:name="part_4450ebf1640c4e4e9f3a615f54bb0f3e"/>
      <w:bookmarkStart w:id="17" w:name="part_f1f0ea2baf3a4aec85358295b04ce623"/>
      <w:bookmarkEnd w:id="16"/>
      <w:bookmarkEnd w:id="17"/>
      <w:r w:rsidR="002B4D53">
        <w:t>“</w:t>
      </w:r>
    </w:p>
    <w:p w14:paraId="03A7BD17" w14:textId="513A1881" w:rsidR="00FB7314" w:rsidRDefault="00FB7314"/>
    <w:p w14:paraId="3CCAFCE2" w14:textId="525432C8" w:rsidR="002B4D53" w:rsidRDefault="002B4D53"/>
    <w:p w14:paraId="032D03D8" w14:textId="77777777" w:rsidR="002B4D53" w:rsidRDefault="002B4D53"/>
    <w:p w14:paraId="051DE327" w14:textId="77777777" w:rsidR="00176F26" w:rsidRDefault="00176F26" w:rsidP="00176F26">
      <w:pPr>
        <w:rPr>
          <w:color w:val="000000"/>
          <w:szCs w:val="24"/>
          <w:shd w:val="clear" w:color="auto" w:fill="FFFFFF"/>
        </w:rPr>
      </w:pPr>
      <w:r>
        <w:rPr>
          <w:szCs w:val="24"/>
        </w:rPr>
        <w:t xml:space="preserve">Sveikatos apsaugos ministras, </w:t>
      </w:r>
      <w:r>
        <w:rPr>
          <w:color w:val="000000"/>
          <w:szCs w:val="24"/>
          <w:shd w:val="clear" w:color="auto" w:fill="FFFFFF"/>
        </w:rPr>
        <w:t>valstybės lygio</w:t>
      </w:r>
    </w:p>
    <w:p w14:paraId="4C5CAC62" w14:textId="3C36F100" w:rsidR="00490675" w:rsidRDefault="00176F26" w:rsidP="00176F26">
      <w:pPr>
        <w:rPr>
          <w:b/>
          <w:szCs w:val="24"/>
        </w:rPr>
      </w:pPr>
      <w:r>
        <w:rPr>
          <w:color w:val="000000"/>
          <w:szCs w:val="24"/>
          <w:shd w:val="clear" w:color="auto" w:fill="FFFFFF"/>
        </w:rPr>
        <w:t xml:space="preserve">ekstremaliosios situacijos valstybės operacijų vadovas </w:t>
      </w:r>
      <w:r>
        <w:rPr>
          <w:szCs w:val="24"/>
        </w:rPr>
        <w:tab/>
      </w:r>
      <w:r>
        <w:rPr>
          <w:szCs w:val="24"/>
        </w:rPr>
        <w:tab/>
        <w:t xml:space="preserve">      Arūnas Dulkys</w:t>
      </w:r>
    </w:p>
    <w:sectPr w:rsidR="0049067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BD16" w14:textId="77777777" w:rsidR="00D77C36" w:rsidRDefault="00D77C36">
      <w:r>
        <w:separator/>
      </w:r>
    </w:p>
  </w:endnote>
  <w:endnote w:type="continuationSeparator" w:id="0">
    <w:p w14:paraId="63B4C092" w14:textId="77777777" w:rsidR="00D77C36" w:rsidRDefault="00D7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AC6A" w14:textId="77777777" w:rsidR="00490675" w:rsidRDefault="0049067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AC6B" w14:textId="77777777" w:rsidR="00490675" w:rsidRDefault="0049067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AC6D" w14:textId="77777777" w:rsidR="00490675" w:rsidRDefault="0049067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DDEF7" w14:textId="77777777" w:rsidR="00D77C36" w:rsidRDefault="00D77C36">
      <w:r>
        <w:separator/>
      </w:r>
    </w:p>
  </w:footnote>
  <w:footnote w:type="continuationSeparator" w:id="0">
    <w:p w14:paraId="4CC7B589" w14:textId="77777777" w:rsidR="00D77C36" w:rsidRDefault="00D7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AC67" w14:textId="77777777" w:rsidR="00490675" w:rsidRDefault="0049067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AC68" w14:textId="04F262FF" w:rsidR="00490675" w:rsidRDefault="0061303E">
    <w:pPr>
      <w:tabs>
        <w:tab w:val="center" w:pos="4819"/>
        <w:tab w:val="right" w:pos="9638"/>
      </w:tabs>
      <w:jc w:val="center"/>
    </w:pPr>
    <w:r>
      <w:fldChar w:fldCharType="begin"/>
    </w:r>
    <w:r>
      <w:instrText>PAGE   \* MERGEFORMAT</w:instrText>
    </w:r>
    <w:r>
      <w:fldChar w:fldCharType="separate"/>
    </w:r>
    <w:r w:rsidR="007256E7">
      <w:rPr>
        <w:noProof/>
      </w:rPr>
      <w:t>2</w:t>
    </w:r>
    <w:r>
      <w:fldChar w:fldCharType="end"/>
    </w:r>
  </w:p>
  <w:p w14:paraId="4C5CAC69" w14:textId="77777777" w:rsidR="00490675" w:rsidRDefault="0049067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AC6C" w14:textId="77777777" w:rsidR="00490675" w:rsidRDefault="0049067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7742A"/>
    <w:multiLevelType w:val="hybridMultilevel"/>
    <w:tmpl w:val="890C1802"/>
    <w:lvl w:ilvl="0" w:tplc="E4EE22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437A16"/>
    <w:multiLevelType w:val="hybridMultilevel"/>
    <w:tmpl w:val="CF28B934"/>
    <w:lvl w:ilvl="0" w:tplc="82520D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2C82AE3"/>
    <w:multiLevelType w:val="hybridMultilevel"/>
    <w:tmpl w:val="96B2D1EC"/>
    <w:lvl w:ilvl="0" w:tplc="82520D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5156AFD"/>
    <w:multiLevelType w:val="hybridMultilevel"/>
    <w:tmpl w:val="09D0B6D4"/>
    <w:lvl w:ilvl="0" w:tplc="56A8E2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C092997"/>
    <w:multiLevelType w:val="hybridMultilevel"/>
    <w:tmpl w:val="ADF65A72"/>
    <w:lvl w:ilvl="0" w:tplc="74A0B2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07060641">
    <w:abstractNumId w:val="4"/>
  </w:num>
  <w:num w:numId="2" w16cid:durableId="1978560920">
    <w:abstractNumId w:val="2"/>
  </w:num>
  <w:num w:numId="3" w16cid:durableId="1782802019">
    <w:abstractNumId w:val="1"/>
  </w:num>
  <w:num w:numId="4" w16cid:durableId="1648171377">
    <w:abstractNumId w:val="3"/>
  </w:num>
  <w:num w:numId="5" w16cid:durableId="79714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43"/>
    <w:rsid w:val="00001362"/>
    <w:rsid w:val="00015464"/>
    <w:rsid w:val="00021849"/>
    <w:rsid w:val="0002359F"/>
    <w:rsid w:val="00025F64"/>
    <w:rsid w:val="00036944"/>
    <w:rsid w:val="00036C19"/>
    <w:rsid w:val="0005376F"/>
    <w:rsid w:val="00054DC6"/>
    <w:rsid w:val="00056045"/>
    <w:rsid w:val="00063064"/>
    <w:rsid w:val="00064730"/>
    <w:rsid w:val="00070E0D"/>
    <w:rsid w:val="00075BE2"/>
    <w:rsid w:val="00077DA0"/>
    <w:rsid w:val="000848CD"/>
    <w:rsid w:val="000854D0"/>
    <w:rsid w:val="0008723D"/>
    <w:rsid w:val="00091ABF"/>
    <w:rsid w:val="00092B31"/>
    <w:rsid w:val="000A2276"/>
    <w:rsid w:val="000B2593"/>
    <w:rsid w:val="000C19F4"/>
    <w:rsid w:val="000D1B37"/>
    <w:rsid w:val="000D568E"/>
    <w:rsid w:val="000D6AFC"/>
    <w:rsid w:val="000E7941"/>
    <w:rsid w:val="001000AA"/>
    <w:rsid w:val="001023D9"/>
    <w:rsid w:val="00107C40"/>
    <w:rsid w:val="00111F40"/>
    <w:rsid w:val="001170B9"/>
    <w:rsid w:val="001234E8"/>
    <w:rsid w:val="00140A92"/>
    <w:rsid w:val="001427E8"/>
    <w:rsid w:val="00154419"/>
    <w:rsid w:val="00154843"/>
    <w:rsid w:val="00154A6F"/>
    <w:rsid w:val="00160D89"/>
    <w:rsid w:val="001666EC"/>
    <w:rsid w:val="001712AB"/>
    <w:rsid w:val="00176F26"/>
    <w:rsid w:val="001805E4"/>
    <w:rsid w:val="00195A43"/>
    <w:rsid w:val="0019782E"/>
    <w:rsid w:val="001A3D1F"/>
    <w:rsid w:val="001B2D87"/>
    <w:rsid w:val="001C2CA7"/>
    <w:rsid w:val="001D1464"/>
    <w:rsid w:val="001D3808"/>
    <w:rsid w:val="001E1073"/>
    <w:rsid w:val="001F0AD5"/>
    <w:rsid w:val="001F6E53"/>
    <w:rsid w:val="00210B4E"/>
    <w:rsid w:val="00231E56"/>
    <w:rsid w:val="00233484"/>
    <w:rsid w:val="00234670"/>
    <w:rsid w:val="0024337B"/>
    <w:rsid w:val="00245EB8"/>
    <w:rsid w:val="00247768"/>
    <w:rsid w:val="00251920"/>
    <w:rsid w:val="002603CA"/>
    <w:rsid w:val="002706DC"/>
    <w:rsid w:val="00271D44"/>
    <w:rsid w:val="002758F9"/>
    <w:rsid w:val="00281D4B"/>
    <w:rsid w:val="00282690"/>
    <w:rsid w:val="002939CE"/>
    <w:rsid w:val="00294158"/>
    <w:rsid w:val="002951E9"/>
    <w:rsid w:val="00295D7A"/>
    <w:rsid w:val="002A529C"/>
    <w:rsid w:val="002A5739"/>
    <w:rsid w:val="002A5B81"/>
    <w:rsid w:val="002B188C"/>
    <w:rsid w:val="002B2DF4"/>
    <w:rsid w:val="002B428F"/>
    <w:rsid w:val="002B4D53"/>
    <w:rsid w:val="002B5F85"/>
    <w:rsid w:val="002C2E22"/>
    <w:rsid w:val="002C42BE"/>
    <w:rsid w:val="002C7F01"/>
    <w:rsid w:val="002D27B4"/>
    <w:rsid w:val="002E5033"/>
    <w:rsid w:val="002E576E"/>
    <w:rsid w:val="002F0ACB"/>
    <w:rsid w:val="002F14A4"/>
    <w:rsid w:val="003132E7"/>
    <w:rsid w:val="003155D6"/>
    <w:rsid w:val="00325D77"/>
    <w:rsid w:val="00325DE4"/>
    <w:rsid w:val="0033011A"/>
    <w:rsid w:val="00341BD7"/>
    <w:rsid w:val="00343254"/>
    <w:rsid w:val="00347129"/>
    <w:rsid w:val="00357D25"/>
    <w:rsid w:val="00371850"/>
    <w:rsid w:val="00376A42"/>
    <w:rsid w:val="00376CAF"/>
    <w:rsid w:val="003910BB"/>
    <w:rsid w:val="003A7E6D"/>
    <w:rsid w:val="003C003B"/>
    <w:rsid w:val="003C208F"/>
    <w:rsid w:val="003C5B10"/>
    <w:rsid w:val="003D3407"/>
    <w:rsid w:val="003D4E7F"/>
    <w:rsid w:val="003E05B6"/>
    <w:rsid w:val="004045AC"/>
    <w:rsid w:val="00407484"/>
    <w:rsid w:val="00416C4C"/>
    <w:rsid w:val="00431A14"/>
    <w:rsid w:val="00431D29"/>
    <w:rsid w:val="00436AE2"/>
    <w:rsid w:val="00441A72"/>
    <w:rsid w:val="004448B1"/>
    <w:rsid w:val="00454D9D"/>
    <w:rsid w:val="00483D17"/>
    <w:rsid w:val="00484426"/>
    <w:rsid w:val="0048600E"/>
    <w:rsid w:val="00490675"/>
    <w:rsid w:val="00490F0C"/>
    <w:rsid w:val="00493889"/>
    <w:rsid w:val="004A0BA2"/>
    <w:rsid w:val="004A1ADA"/>
    <w:rsid w:val="004C05E7"/>
    <w:rsid w:val="004D6C69"/>
    <w:rsid w:val="004E2C77"/>
    <w:rsid w:val="004E4746"/>
    <w:rsid w:val="004F02BE"/>
    <w:rsid w:val="00507D87"/>
    <w:rsid w:val="005131AD"/>
    <w:rsid w:val="00522E27"/>
    <w:rsid w:val="0052774C"/>
    <w:rsid w:val="005359B5"/>
    <w:rsid w:val="00543E7E"/>
    <w:rsid w:val="00554319"/>
    <w:rsid w:val="00561D8A"/>
    <w:rsid w:val="00576284"/>
    <w:rsid w:val="00587610"/>
    <w:rsid w:val="00595BB7"/>
    <w:rsid w:val="00596A70"/>
    <w:rsid w:val="005A028F"/>
    <w:rsid w:val="005B1452"/>
    <w:rsid w:val="005B34E1"/>
    <w:rsid w:val="005B6528"/>
    <w:rsid w:val="005C65FA"/>
    <w:rsid w:val="005D1C56"/>
    <w:rsid w:val="005D5AE0"/>
    <w:rsid w:val="005E0B86"/>
    <w:rsid w:val="005E649F"/>
    <w:rsid w:val="005F3450"/>
    <w:rsid w:val="0060011D"/>
    <w:rsid w:val="00606C4D"/>
    <w:rsid w:val="0061109C"/>
    <w:rsid w:val="00611964"/>
    <w:rsid w:val="0061303E"/>
    <w:rsid w:val="00622CF9"/>
    <w:rsid w:val="00624391"/>
    <w:rsid w:val="00633064"/>
    <w:rsid w:val="00637EFE"/>
    <w:rsid w:val="00650DBD"/>
    <w:rsid w:val="00652297"/>
    <w:rsid w:val="00653718"/>
    <w:rsid w:val="00664ADB"/>
    <w:rsid w:val="00666B33"/>
    <w:rsid w:val="00672334"/>
    <w:rsid w:val="00686A5E"/>
    <w:rsid w:val="00687DED"/>
    <w:rsid w:val="006A1643"/>
    <w:rsid w:val="006A32F8"/>
    <w:rsid w:val="006A3A17"/>
    <w:rsid w:val="006B7DD2"/>
    <w:rsid w:val="006C0633"/>
    <w:rsid w:val="006C752B"/>
    <w:rsid w:val="006D62FD"/>
    <w:rsid w:val="006E33C8"/>
    <w:rsid w:val="006F0045"/>
    <w:rsid w:val="006F4EDC"/>
    <w:rsid w:val="0070042C"/>
    <w:rsid w:val="00702F0F"/>
    <w:rsid w:val="0070649B"/>
    <w:rsid w:val="00706DF5"/>
    <w:rsid w:val="00712535"/>
    <w:rsid w:val="00715D16"/>
    <w:rsid w:val="00717C3C"/>
    <w:rsid w:val="00720DDA"/>
    <w:rsid w:val="007255E3"/>
    <w:rsid w:val="007256E7"/>
    <w:rsid w:val="00726C6C"/>
    <w:rsid w:val="00730182"/>
    <w:rsid w:val="00733658"/>
    <w:rsid w:val="00736441"/>
    <w:rsid w:val="00742510"/>
    <w:rsid w:val="0075372C"/>
    <w:rsid w:val="0075566C"/>
    <w:rsid w:val="00760C9D"/>
    <w:rsid w:val="007614F0"/>
    <w:rsid w:val="00761B55"/>
    <w:rsid w:val="00764569"/>
    <w:rsid w:val="00770A33"/>
    <w:rsid w:val="00776D20"/>
    <w:rsid w:val="00784B5A"/>
    <w:rsid w:val="007864C4"/>
    <w:rsid w:val="007878C7"/>
    <w:rsid w:val="007936ED"/>
    <w:rsid w:val="0079566D"/>
    <w:rsid w:val="007A720D"/>
    <w:rsid w:val="007B344E"/>
    <w:rsid w:val="007B78E5"/>
    <w:rsid w:val="007C0657"/>
    <w:rsid w:val="007C2BC0"/>
    <w:rsid w:val="007D00F2"/>
    <w:rsid w:val="007D10FA"/>
    <w:rsid w:val="007E4A0D"/>
    <w:rsid w:val="007E73DA"/>
    <w:rsid w:val="007F7924"/>
    <w:rsid w:val="00821C67"/>
    <w:rsid w:val="008263FD"/>
    <w:rsid w:val="00827E44"/>
    <w:rsid w:val="008317E0"/>
    <w:rsid w:val="008360EF"/>
    <w:rsid w:val="00853705"/>
    <w:rsid w:val="00860CAD"/>
    <w:rsid w:val="00861A2C"/>
    <w:rsid w:val="00871A78"/>
    <w:rsid w:val="008725E9"/>
    <w:rsid w:val="00876945"/>
    <w:rsid w:val="00877A73"/>
    <w:rsid w:val="0088292E"/>
    <w:rsid w:val="0088414D"/>
    <w:rsid w:val="00884EFE"/>
    <w:rsid w:val="00891389"/>
    <w:rsid w:val="00892E2F"/>
    <w:rsid w:val="008B1017"/>
    <w:rsid w:val="008B3B87"/>
    <w:rsid w:val="008C19F4"/>
    <w:rsid w:val="008E1CF1"/>
    <w:rsid w:val="008E20AE"/>
    <w:rsid w:val="008E4D98"/>
    <w:rsid w:val="008E5654"/>
    <w:rsid w:val="008E7002"/>
    <w:rsid w:val="008E7AB1"/>
    <w:rsid w:val="008F0128"/>
    <w:rsid w:val="008F150E"/>
    <w:rsid w:val="008F63F6"/>
    <w:rsid w:val="008F6E72"/>
    <w:rsid w:val="009209A7"/>
    <w:rsid w:val="00925D73"/>
    <w:rsid w:val="0093050B"/>
    <w:rsid w:val="00935544"/>
    <w:rsid w:val="00937CC5"/>
    <w:rsid w:val="009569C3"/>
    <w:rsid w:val="00960D2C"/>
    <w:rsid w:val="00961E78"/>
    <w:rsid w:val="009629EA"/>
    <w:rsid w:val="00963043"/>
    <w:rsid w:val="00966AB6"/>
    <w:rsid w:val="00971B05"/>
    <w:rsid w:val="00982DE9"/>
    <w:rsid w:val="00985529"/>
    <w:rsid w:val="00994CB9"/>
    <w:rsid w:val="009957E8"/>
    <w:rsid w:val="009A0C44"/>
    <w:rsid w:val="009A16E7"/>
    <w:rsid w:val="009A3F06"/>
    <w:rsid w:val="009A5D48"/>
    <w:rsid w:val="009A7B6D"/>
    <w:rsid w:val="009B1EC4"/>
    <w:rsid w:val="009B4543"/>
    <w:rsid w:val="009B5B1C"/>
    <w:rsid w:val="009B5F3C"/>
    <w:rsid w:val="009C30DC"/>
    <w:rsid w:val="009C74B6"/>
    <w:rsid w:val="009D1127"/>
    <w:rsid w:val="009D3A72"/>
    <w:rsid w:val="009D69CE"/>
    <w:rsid w:val="009D6B46"/>
    <w:rsid w:val="009E3666"/>
    <w:rsid w:val="009E50AA"/>
    <w:rsid w:val="009F28C6"/>
    <w:rsid w:val="009F510A"/>
    <w:rsid w:val="00A02C5F"/>
    <w:rsid w:val="00A27C49"/>
    <w:rsid w:val="00A35FB4"/>
    <w:rsid w:val="00A36BF4"/>
    <w:rsid w:val="00A42752"/>
    <w:rsid w:val="00A45C17"/>
    <w:rsid w:val="00A4662A"/>
    <w:rsid w:val="00A74A78"/>
    <w:rsid w:val="00A76201"/>
    <w:rsid w:val="00A82E04"/>
    <w:rsid w:val="00A93FA8"/>
    <w:rsid w:val="00A96FDB"/>
    <w:rsid w:val="00AC0165"/>
    <w:rsid w:val="00AC1797"/>
    <w:rsid w:val="00AD23A2"/>
    <w:rsid w:val="00AD25FF"/>
    <w:rsid w:val="00AD33EC"/>
    <w:rsid w:val="00AE607D"/>
    <w:rsid w:val="00AF1834"/>
    <w:rsid w:val="00AF4536"/>
    <w:rsid w:val="00B01377"/>
    <w:rsid w:val="00B10153"/>
    <w:rsid w:val="00B20CE3"/>
    <w:rsid w:val="00B20E70"/>
    <w:rsid w:val="00B212EF"/>
    <w:rsid w:val="00B277BF"/>
    <w:rsid w:val="00B41FBB"/>
    <w:rsid w:val="00B4477F"/>
    <w:rsid w:val="00B53E6C"/>
    <w:rsid w:val="00B614A3"/>
    <w:rsid w:val="00B623AE"/>
    <w:rsid w:val="00B825B6"/>
    <w:rsid w:val="00B95770"/>
    <w:rsid w:val="00BA357C"/>
    <w:rsid w:val="00BA364C"/>
    <w:rsid w:val="00BC30C9"/>
    <w:rsid w:val="00BD1B0B"/>
    <w:rsid w:val="00BD2885"/>
    <w:rsid w:val="00BE2D48"/>
    <w:rsid w:val="00BF4EED"/>
    <w:rsid w:val="00BF54F5"/>
    <w:rsid w:val="00BF6FFC"/>
    <w:rsid w:val="00C013CD"/>
    <w:rsid w:val="00C133E9"/>
    <w:rsid w:val="00C15535"/>
    <w:rsid w:val="00C17A4A"/>
    <w:rsid w:val="00C25559"/>
    <w:rsid w:val="00C27ED7"/>
    <w:rsid w:val="00C51545"/>
    <w:rsid w:val="00C57646"/>
    <w:rsid w:val="00C60B0F"/>
    <w:rsid w:val="00C70943"/>
    <w:rsid w:val="00C70B46"/>
    <w:rsid w:val="00C71F26"/>
    <w:rsid w:val="00C85CDB"/>
    <w:rsid w:val="00C90BDD"/>
    <w:rsid w:val="00CA0D5D"/>
    <w:rsid w:val="00CA1FC9"/>
    <w:rsid w:val="00CA746F"/>
    <w:rsid w:val="00CB3137"/>
    <w:rsid w:val="00CB5A7A"/>
    <w:rsid w:val="00CC5C93"/>
    <w:rsid w:val="00CC5FC3"/>
    <w:rsid w:val="00CD186A"/>
    <w:rsid w:val="00CD42D6"/>
    <w:rsid w:val="00CE345B"/>
    <w:rsid w:val="00CF7A8D"/>
    <w:rsid w:val="00D00E0D"/>
    <w:rsid w:val="00D05947"/>
    <w:rsid w:val="00D06881"/>
    <w:rsid w:val="00D22E97"/>
    <w:rsid w:val="00D2317C"/>
    <w:rsid w:val="00D325F2"/>
    <w:rsid w:val="00D52B81"/>
    <w:rsid w:val="00D5408A"/>
    <w:rsid w:val="00D542DC"/>
    <w:rsid w:val="00D55CA7"/>
    <w:rsid w:val="00D5687D"/>
    <w:rsid w:val="00D65E75"/>
    <w:rsid w:val="00D77C36"/>
    <w:rsid w:val="00D93742"/>
    <w:rsid w:val="00DA581D"/>
    <w:rsid w:val="00DB4DF2"/>
    <w:rsid w:val="00DC50B3"/>
    <w:rsid w:val="00DE68EA"/>
    <w:rsid w:val="00DF7BA3"/>
    <w:rsid w:val="00E02151"/>
    <w:rsid w:val="00E06A71"/>
    <w:rsid w:val="00E1139F"/>
    <w:rsid w:val="00E133A6"/>
    <w:rsid w:val="00E27286"/>
    <w:rsid w:val="00E3053A"/>
    <w:rsid w:val="00E308ED"/>
    <w:rsid w:val="00E35042"/>
    <w:rsid w:val="00E3697B"/>
    <w:rsid w:val="00E45C8A"/>
    <w:rsid w:val="00E466EA"/>
    <w:rsid w:val="00E47390"/>
    <w:rsid w:val="00E53044"/>
    <w:rsid w:val="00E55B3C"/>
    <w:rsid w:val="00E6734F"/>
    <w:rsid w:val="00E709D7"/>
    <w:rsid w:val="00E76C01"/>
    <w:rsid w:val="00E91733"/>
    <w:rsid w:val="00EA1394"/>
    <w:rsid w:val="00EA2481"/>
    <w:rsid w:val="00EB2797"/>
    <w:rsid w:val="00ED29E5"/>
    <w:rsid w:val="00EE1F6D"/>
    <w:rsid w:val="00EE70E5"/>
    <w:rsid w:val="00EF5EB1"/>
    <w:rsid w:val="00F1047F"/>
    <w:rsid w:val="00F12B2D"/>
    <w:rsid w:val="00F13CF6"/>
    <w:rsid w:val="00F1423C"/>
    <w:rsid w:val="00F24637"/>
    <w:rsid w:val="00F27D8F"/>
    <w:rsid w:val="00F30EE9"/>
    <w:rsid w:val="00F42CE6"/>
    <w:rsid w:val="00F46838"/>
    <w:rsid w:val="00F47EEA"/>
    <w:rsid w:val="00F50996"/>
    <w:rsid w:val="00F5642B"/>
    <w:rsid w:val="00F60B2E"/>
    <w:rsid w:val="00F67697"/>
    <w:rsid w:val="00F92813"/>
    <w:rsid w:val="00FB7314"/>
    <w:rsid w:val="00FB7ADB"/>
    <w:rsid w:val="00FC49C6"/>
    <w:rsid w:val="00FD3DF0"/>
    <w:rsid w:val="00FD7D5E"/>
    <w:rsid w:val="00FE796E"/>
    <w:rsid w:val="00FF122E"/>
  </w:rsids>
  <m:mathPr>
    <m:mathFont m:val="Cambria Math"/>
    <m:brkBin m:val="before"/>
    <m:brkBinSub m:val="--"/>
    <m:smallFrac/>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AC42"/>
  <w15:docId w15:val="{EDFFEB4E-D9D6-4721-B743-7BA95B0B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5D1C56"/>
    <w:rPr>
      <w:sz w:val="20"/>
    </w:rPr>
  </w:style>
  <w:style w:type="character" w:customStyle="1" w:styleId="KomentarotekstasDiagrama">
    <w:name w:val="Komentaro tekstas Diagrama"/>
    <w:basedOn w:val="Numatytasispastraiposriftas"/>
    <w:link w:val="Komentarotekstas"/>
    <w:rsid w:val="005D1C56"/>
    <w:rPr>
      <w:sz w:val="20"/>
    </w:rPr>
  </w:style>
  <w:style w:type="paragraph" w:styleId="Sraopastraipa">
    <w:name w:val="List Paragraph"/>
    <w:basedOn w:val="prastasis"/>
    <w:rsid w:val="005D1C56"/>
    <w:pPr>
      <w:ind w:left="720"/>
      <w:contextualSpacing/>
    </w:pPr>
  </w:style>
  <w:style w:type="paragraph" w:styleId="Debesliotekstas">
    <w:name w:val="Balloon Text"/>
    <w:basedOn w:val="prastasis"/>
    <w:link w:val="DebesliotekstasDiagrama"/>
    <w:rsid w:val="005D1C56"/>
    <w:rPr>
      <w:rFonts w:ascii="Segoe UI" w:hAnsi="Segoe UI" w:cs="Segoe UI"/>
      <w:sz w:val="18"/>
      <w:szCs w:val="18"/>
    </w:rPr>
  </w:style>
  <w:style w:type="character" w:customStyle="1" w:styleId="DebesliotekstasDiagrama">
    <w:name w:val="Debesėlio tekstas Diagrama"/>
    <w:basedOn w:val="Numatytasispastraiposriftas"/>
    <w:link w:val="Debesliotekstas"/>
    <w:rsid w:val="005D1C56"/>
    <w:rPr>
      <w:rFonts w:ascii="Segoe UI" w:hAnsi="Segoe UI" w:cs="Segoe UI"/>
      <w:sz w:val="18"/>
      <w:szCs w:val="18"/>
    </w:rPr>
  </w:style>
  <w:style w:type="character" w:styleId="Komentaronuoroda">
    <w:name w:val="annotation reference"/>
    <w:basedOn w:val="Numatytasispastraiposriftas"/>
    <w:semiHidden/>
    <w:unhideWhenUsed/>
    <w:rsid w:val="004D6C69"/>
    <w:rPr>
      <w:sz w:val="16"/>
      <w:szCs w:val="16"/>
    </w:rPr>
  </w:style>
  <w:style w:type="paragraph" w:styleId="Komentarotema">
    <w:name w:val="annotation subject"/>
    <w:basedOn w:val="Komentarotekstas"/>
    <w:next w:val="Komentarotekstas"/>
    <w:link w:val="KomentarotemaDiagrama"/>
    <w:semiHidden/>
    <w:unhideWhenUsed/>
    <w:rsid w:val="004D6C69"/>
    <w:rPr>
      <w:b/>
      <w:bCs/>
    </w:rPr>
  </w:style>
  <w:style w:type="character" w:customStyle="1" w:styleId="KomentarotemaDiagrama">
    <w:name w:val="Komentaro tema Diagrama"/>
    <w:basedOn w:val="KomentarotekstasDiagrama"/>
    <w:link w:val="Komentarotema"/>
    <w:semiHidden/>
    <w:rsid w:val="004D6C69"/>
    <w:rPr>
      <w:b/>
      <w:bCs/>
      <w:sz w:val="20"/>
    </w:rPr>
  </w:style>
  <w:style w:type="character" w:styleId="Hipersaitas">
    <w:name w:val="Hyperlink"/>
    <w:basedOn w:val="Numatytasispastraiposriftas"/>
    <w:uiPriority w:val="99"/>
    <w:semiHidden/>
    <w:unhideWhenUsed/>
    <w:rsid w:val="0005376F"/>
    <w:rPr>
      <w:color w:val="0000FF"/>
      <w:u w:val="single"/>
    </w:rPr>
  </w:style>
  <w:style w:type="paragraph" w:styleId="Pataisymai">
    <w:name w:val="Revision"/>
    <w:hidden/>
    <w:semiHidden/>
    <w:rsid w:val="00EE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139">
      <w:bodyDiv w:val="1"/>
      <w:marLeft w:val="0"/>
      <w:marRight w:val="0"/>
      <w:marTop w:val="0"/>
      <w:marBottom w:val="0"/>
      <w:divBdr>
        <w:top w:val="none" w:sz="0" w:space="0" w:color="auto"/>
        <w:left w:val="none" w:sz="0" w:space="0" w:color="auto"/>
        <w:bottom w:val="none" w:sz="0" w:space="0" w:color="auto"/>
        <w:right w:val="none" w:sz="0" w:space="0" w:color="auto"/>
      </w:divBdr>
    </w:div>
    <w:div w:id="33888409">
      <w:bodyDiv w:val="1"/>
      <w:marLeft w:val="0"/>
      <w:marRight w:val="0"/>
      <w:marTop w:val="0"/>
      <w:marBottom w:val="0"/>
      <w:divBdr>
        <w:top w:val="none" w:sz="0" w:space="0" w:color="auto"/>
        <w:left w:val="none" w:sz="0" w:space="0" w:color="auto"/>
        <w:bottom w:val="none" w:sz="0" w:space="0" w:color="auto"/>
        <w:right w:val="none" w:sz="0" w:space="0" w:color="auto"/>
      </w:divBdr>
      <w:divsChild>
        <w:div w:id="1977492913">
          <w:marLeft w:val="0"/>
          <w:marRight w:val="0"/>
          <w:marTop w:val="0"/>
          <w:marBottom w:val="0"/>
          <w:divBdr>
            <w:top w:val="none" w:sz="0" w:space="0" w:color="auto"/>
            <w:left w:val="none" w:sz="0" w:space="0" w:color="auto"/>
            <w:bottom w:val="none" w:sz="0" w:space="0" w:color="auto"/>
            <w:right w:val="none" w:sz="0" w:space="0" w:color="auto"/>
          </w:divBdr>
        </w:div>
        <w:div w:id="208491849">
          <w:marLeft w:val="0"/>
          <w:marRight w:val="0"/>
          <w:marTop w:val="0"/>
          <w:marBottom w:val="0"/>
          <w:divBdr>
            <w:top w:val="none" w:sz="0" w:space="0" w:color="auto"/>
            <w:left w:val="none" w:sz="0" w:space="0" w:color="auto"/>
            <w:bottom w:val="none" w:sz="0" w:space="0" w:color="auto"/>
            <w:right w:val="none" w:sz="0" w:space="0" w:color="auto"/>
          </w:divBdr>
        </w:div>
      </w:divsChild>
    </w:div>
    <w:div w:id="178857737">
      <w:bodyDiv w:val="1"/>
      <w:marLeft w:val="0"/>
      <w:marRight w:val="0"/>
      <w:marTop w:val="0"/>
      <w:marBottom w:val="0"/>
      <w:divBdr>
        <w:top w:val="none" w:sz="0" w:space="0" w:color="auto"/>
        <w:left w:val="none" w:sz="0" w:space="0" w:color="auto"/>
        <w:bottom w:val="none" w:sz="0" w:space="0" w:color="auto"/>
        <w:right w:val="none" w:sz="0" w:space="0" w:color="auto"/>
      </w:divBdr>
    </w:div>
    <w:div w:id="271474138">
      <w:bodyDiv w:val="1"/>
      <w:marLeft w:val="0"/>
      <w:marRight w:val="0"/>
      <w:marTop w:val="0"/>
      <w:marBottom w:val="0"/>
      <w:divBdr>
        <w:top w:val="none" w:sz="0" w:space="0" w:color="auto"/>
        <w:left w:val="none" w:sz="0" w:space="0" w:color="auto"/>
        <w:bottom w:val="none" w:sz="0" w:space="0" w:color="auto"/>
        <w:right w:val="none" w:sz="0" w:space="0" w:color="auto"/>
      </w:divBdr>
    </w:div>
    <w:div w:id="290014949">
      <w:bodyDiv w:val="1"/>
      <w:marLeft w:val="0"/>
      <w:marRight w:val="0"/>
      <w:marTop w:val="0"/>
      <w:marBottom w:val="0"/>
      <w:divBdr>
        <w:top w:val="none" w:sz="0" w:space="0" w:color="auto"/>
        <w:left w:val="none" w:sz="0" w:space="0" w:color="auto"/>
        <w:bottom w:val="none" w:sz="0" w:space="0" w:color="auto"/>
        <w:right w:val="none" w:sz="0" w:space="0" w:color="auto"/>
      </w:divBdr>
      <w:divsChild>
        <w:div w:id="1366296850">
          <w:marLeft w:val="0"/>
          <w:marRight w:val="0"/>
          <w:marTop w:val="0"/>
          <w:marBottom w:val="0"/>
          <w:divBdr>
            <w:top w:val="none" w:sz="0" w:space="0" w:color="auto"/>
            <w:left w:val="none" w:sz="0" w:space="0" w:color="auto"/>
            <w:bottom w:val="none" w:sz="0" w:space="0" w:color="auto"/>
            <w:right w:val="none" w:sz="0" w:space="0" w:color="auto"/>
          </w:divBdr>
        </w:div>
        <w:div w:id="147406311">
          <w:marLeft w:val="0"/>
          <w:marRight w:val="0"/>
          <w:marTop w:val="0"/>
          <w:marBottom w:val="0"/>
          <w:divBdr>
            <w:top w:val="none" w:sz="0" w:space="0" w:color="auto"/>
            <w:left w:val="none" w:sz="0" w:space="0" w:color="auto"/>
            <w:bottom w:val="none" w:sz="0" w:space="0" w:color="auto"/>
            <w:right w:val="none" w:sz="0" w:space="0" w:color="auto"/>
          </w:divBdr>
        </w:div>
        <w:div w:id="1311516472">
          <w:marLeft w:val="0"/>
          <w:marRight w:val="0"/>
          <w:marTop w:val="0"/>
          <w:marBottom w:val="0"/>
          <w:divBdr>
            <w:top w:val="none" w:sz="0" w:space="0" w:color="auto"/>
            <w:left w:val="none" w:sz="0" w:space="0" w:color="auto"/>
            <w:bottom w:val="none" w:sz="0" w:space="0" w:color="auto"/>
            <w:right w:val="none" w:sz="0" w:space="0" w:color="auto"/>
          </w:divBdr>
        </w:div>
        <w:div w:id="855465315">
          <w:marLeft w:val="0"/>
          <w:marRight w:val="0"/>
          <w:marTop w:val="0"/>
          <w:marBottom w:val="0"/>
          <w:divBdr>
            <w:top w:val="none" w:sz="0" w:space="0" w:color="auto"/>
            <w:left w:val="none" w:sz="0" w:space="0" w:color="auto"/>
            <w:bottom w:val="none" w:sz="0" w:space="0" w:color="auto"/>
            <w:right w:val="none" w:sz="0" w:space="0" w:color="auto"/>
          </w:divBdr>
        </w:div>
        <w:div w:id="1429814728">
          <w:marLeft w:val="0"/>
          <w:marRight w:val="0"/>
          <w:marTop w:val="0"/>
          <w:marBottom w:val="0"/>
          <w:divBdr>
            <w:top w:val="none" w:sz="0" w:space="0" w:color="auto"/>
            <w:left w:val="none" w:sz="0" w:space="0" w:color="auto"/>
            <w:bottom w:val="none" w:sz="0" w:space="0" w:color="auto"/>
            <w:right w:val="none" w:sz="0" w:space="0" w:color="auto"/>
          </w:divBdr>
        </w:div>
        <w:div w:id="1216157004">
          <w:marLeft w:val="0"/>
          <w:marRight w:val="0"/>
          <w:marTop w:val="0"/>
          <w:marBottom w:val="0"/>
          <w:divBdr>
            <w:top w:val="none" w:sz="0" w:space="0" w:color="auto"/>
            <w:left w:val="none" w:sz="0" w:space="0" w:color="auto"/>
            <w:bottom w:val="none" w:sz="0" w:space="0" w:color="auto"/>
            <w:right w:val="none" w:sz="0" w:space="0" w:color="auto"/>
          </w:divBdr>
          <w:divsChild>
            <w:div w:id="828597364">
              <w:marLeft w:val="0"/>
              <w:marRight w:val="0"/>
              <w:marTop w:val="0"/>
              <w:marBottom w:val="0"/>
              <w:divBdr>
                <w:top w:val="none" w:sz="0" w:space="0" w:color="auto"/>
                <w:left w:val="none" w:sz="0" w:space="0" w:color="auto"/>
                <w:bottom w:val="none" w:sz="0" w:space="0" w:color="auto"/>
                <w:right w:val="none" w:sz="0" w:space="0" w:color="auto"/>
              </w:divBdr>
            </w:div>
            <w:div w:id="1808013190">
              <w:marLeft w:val="0"/>
              <w:marRight w:val="0"/>
              <w:marTop w:val="0"/>
              <w:marBottom w:val="0"/>
              <w:divBdr>
                <w:top w:val="none" w:sz="0" w:space="0" w:color="auto"/>
                <w:left w:val="none" w:sz="0" w:space="0" w:color="auto"/>
                <w:bottom w:val="none" w:sz="0" w:space="0" w:color="auto"/>
                <w:right w:val="none" w:sz="0" w:space="0" w:color="auto"/>
              </w:divBdr>
            </w:div>
            <w:div w:id="1999378999">
              <w:marLeft w:val="0"/>
              <w:marRight w:val="0"/>
              <w:marTop w:val="0"/>
              <w:marBottom w:val="0"/>
              <w:divBdr>
                <w:top w:val="none" w:sz="0" w:space="0" w:color="auto"/>
                <w:left w:val="none" w:sz="0" w:space="0" w:color="auto"/>
                <w:bottom w:val="none" w:sz="0" w:space="0" w:color="auto"/>
                <w:right w:val="none" w:sz="0" w:space="0" w:color="auto"/>
              </w:divBdr>
            </w:div>
          </w:divsChild>
        </w:div>
        <w:div w:id="21785691">
          <w:marLeft w:val="0"/>
          <w:marRight w:val="0"/>
          <w:marTop w:val="0"/>
          <w:marBottom w:val="0"/>
          <w:divBdr>
            <w:top w:val="none" w:sz="0" w:space="0" w:color="auto"/>
            <w:left w:val="none" w:sz="0" w:space="0" w:color="auto"/>
            <w:bottom w:val="none" w:sz="0" w:space="0" w:color="auto"/>
            <w:right w:val="none" w:sz="0" w:space="0" w:color="auto"/>
          </w:divBdr>
        </w:div>
        <w:div w:id="1914856819">
          <w:marLeft w:val="0"/>
          <w:marRight w:val="0"/>
          <w:marTop w:val="0"/>
          <w:marBottom w:val="0"/>
          <w:divBdr>
            <w:top w:val="none" w:sz="0" w:space="0" w:color="auto"/>
            <w:left w:val="none" w:sz="0" w:space="0" w:color="auto"/>
            <w:bottom w:val="none" w:sz="0" w:space="0" w:color="auto"/>
            <w:right w:val="none" w:sz="0" w:space="0" w:color="auto"/>
          </w:divBdr>
          <w:divsChild>
            <w:div w:id="398792798">
              <w:marLeft w:val="0"/>
              <w:marRight w:val="0"/>
              <w:marTop w:val="0"/>
              <w:marBottom w:val="0"/>
              <w:divBdr>
                <w:top w:val="none" w:sz="0" w:space="0" w:color="auto"/>
                <w:left w:val="none" w:sz="0" w:space="0" w:color="auto"/>
                <w:bottom w:val="none" w:sz="0" w:space="0" w:color="auto"/>
                <w:right w:val="none" w:sz="0" w:space="0" w:color="auto"/>
              </w:divBdr>
            </w:div>
            <w:div w:id="1367410493">
              <w:marLeft w:val="0"/>
              <w:marRight w:val="0"/>
              <w:marTop w:val="0"/>
              <w:marBottom w:val="0"/>
              <w:divBdr>
                <w:top w:val="none" w:sz="0" w:space="0" w:color="auto"/>
                <w:left w:val="none" w:sz="0" w:space="0" w:color="auto"/>
                <w:bottom w:val="none" w:sz="0" w:space="0" w:color="auto"/>
                <w:right w:val="none" w:sz="0" w:space="0" w:color="auto"/>
              </w:divBdr>
            </w:div>
            <w:div w:id="1226527320">
              <w:marLeft w:val="0"/>
              <w:marRight w:val="0"/>
              <w:marTop w:val="0"/>
              <w:marBottom w:val="0"/>
              <w:divBdr>
                <w:top w:val="none" w:sz="0" w:space="0" w:color="auto"/>
                <w:left w:val="none" w:sz="0" w:space="0" w:color="auto"/>
                <w:bottom w:val="none" w:sz="0" w:space="0" w:color="auto"/>
                <w:right w:val="none" w:sz="0" w:space="0" w:color="auto"/>
              </w:divBdr>
            </w:div>
            <w:div w:id="650671899">
              <w:marLeft w:val="0"/>
              <w:marRight w:val="0"/>
              <w:marTop w:val="0"/>
              <w:marBottom w:val="0"/>
              <w:divBdr>
                <w:top w:val="none" w:sz="0" w:space="0" w:color="auto"/>
                <w:left w:val="none" w:sz="0" w:space="0" w:color="auto"/>
                <w:bottom w:val="none" w:sz="0" w:space="0" w:color="auto"/>
                <w:right w:val="none" w:sz="0" w:space="0" w:color="auto"/>
              </w:divBdr>
            </w:div>
          </w:divsChild>
        </w:div>
        <w:div w:id="453408327">
          <w:marLeft w:val="0"/>
          <w:marRight w:val="0"/>
          <w:marTop w:val="0"/>
          <w:marBottom w:val="0"/>
          <w:divBdr>
            <w:top w:val="none" w:sz="0" w:space="0" w:color="auto"/>
            <w:left w:val="none" w:sz="0" w:space="0" w:color="auto"/>
            <w:bottom w:val="none" w:sz="0" w:space="0" w:color="auto"/>
            <w:right w:val="none" w:sz="0" w:space="0" w:color="auto"/>
          </w:divBdr>
        </w:div>
        <w:div w:id="715659846">
          <w:marLeft w:val="0"/>
          <w:marRight w:val="0"/>
          <w:marTop w:val="0"/>
          <w:marBottom w:val="0"/>
          <w:divBdr>
            <w:top w:val="none" w:sz="0" w:space="0" w:color="auto"/>
            <w:left w:val="none" w:sz="0" w:space="0" w:color="auto"/>
            <w:bottom w:val="none" w:sz="0" w:space="0" w:color="auto"/>
            <w:right w:val="none" w:sz="0" w:space="0" w:color="auto"/>
          </w:divBdr>
        </w:div>
        <w:div w:id="2011327419">
          <w:marLeft w:val="0"/>
          <w:marRight w:val="0"/>
          <w:marTop w:val="0"/>
          <w:marBottom w:val="0"/>
          <w:divBdr>
            <w:top w:val="none" w:sz="0" w:space="0" w:color="auto"/>
            <w:left w:val="none" w:sz="0" w:space="0" w:color="auto"/>
            <w:bottom w:val="none" w:sz="0" w:space="0" w:color="auto"/>
            <w:right w:val="none" w:sz="0" w:space="0" w:color="auto"/>
          </w:divBdr>
        </w:div>
      </w:divsChild>
    </w:div>
    <w:div w:id="364910127">
      <w:bodyDiv w:val="1"/>
      <w:marLeft w:val="0"/>
      <w:marRight w:val="0"/>
      <w:marTop w:val="0"/>
      <w:marBottom w:val="0"/>
      <w:divBdr>
        <w:top w:val="none" w:sz="0" w:space="0" w:color="auto"/>
        <w:left w:val="none" w:sz="0" w:space="0" w:color="auto"/>
        <w:bottom w:val="none" w:sz="0" w:space="0" w:color="auto"/>
        <w:right w:val="none" w:sz="0" w:space="0" w:color="auto"/>
      </w:divBdr>
    </w:div>
    <w:div w:id="403338086">
      <w:bodyDiv w:val="1"/>
      <w:marLeft w:val="0"/>
      <w:marRight w:val="0"/>
      <w:marTop w:val="0"/>
      <w:marBottom w:val="0"/>
      <w:divBdr>
        <w:top w:val="none" w:sz="0" w:space="0" w:color="auto"/>
        <w:left w:val="none" w:sz="0" w:space="0" w:color="auto"/>
        <w:bottom w:val="none" w:sz="0" w:space="0" w:color="auto"/>
        <w:right w:val="none" w:sz="0" w:space="0" w:color="auto"/>
      </w:divBdr>
    </w:div>
    <w:div w:id="479538630">
      <w:bodyDiv w:val="1"/>
      <w:marLeft w:val="0"/>
      <w:marRight w:val="0"/>
      <w:marTop w:val="0"/>
      <w:marBottom w:val="0"/>
      <w:divBdr>
        <w:top w:val="none" w:sz="0" w:space="0" w:color="auto"/>
        <w:left w:val="none" w:sz="0" w:space="0" w:color="auto"/>
        <w:bottom w:val="none" w:sz="0" w:space="0" w:color="auto"/>
        <w:right w:val="none" w:sz="0" w:space="0" w:color="auto"/>
      </w:divBdr>
    </w:div>
    <w:div w:id="540631984">
      <w:bodyDiv w:val="1"/>
      <w:marLeft w:val="0"/>
      <w:marRight w:val="0"/>
      <w:marTop w:val="0"/>
      <w:marBottom w:val="0"/>
      <w:divBdr>
        <w:top w:val="none" w:sz="0" w:space="0" w:color="auto"/>
        <w:left w:val="none" w:sz="0" w:space="0" w:color="auto"/>
        <w:bottom w:val="none" w:sz="0" w:space="0" w:color="auto"/>
        <w:right w:val="none" w:sz="0" w:space="0" w:color="auto"/>
      </w:divBdr>
    </w:div>
    <w:div w:id="711728555">
      <w:bodyDiv w:val="1"/>
      <w:marLeft w:val="0"/>
      <w:marRight w:val="0"/>
      <w:marTop w:val="0"/>
      <w:marBottom w:val="0"/>
      <w:divBdr>
        <w:top w:val="none" w:sz="0" w:space="0" w:color="auto"/>
        <w:left w:val="none" w:sz="0" w:space="0" w:color="auto"/>
        <w:bottom w:val="none" w:sz="0" w:space="0" w:color="auto"/>
        <w:right w:val="none" w:sz="0" w:space="0" w:color="auto"/>
      </w:divBdr>
    </w:div>
    <w:div w:id="723021679">
      <w:bodyDiv w:val="1"/>
      <w:marLeft w:val="0"/>
      <w:marRight w:val="0"/>
      <w:marTop w:val="0"/>
      <w:marBottom w:val="0"/>
      <w:divBdr>
        <w:top w:val="none" w:sz="0" w:space="0" w:color="auto"/>
        <w:left w:val="none" w:sz="0" w:space="0" w:color="auto"/>
        <w:bottom w:val="none" w:sz="0" w:space="0" w:color="auto"/>
        <w:right w:val="none" w:sz="0" w:space="0" w:color="auto"/>
      </w:divBdr>
      <w:divsChild>
        <w:div w:id="975571836">
          <w:marLeft w:val="0"/>
          <w:marRight w:val="0"/>
          <w:marTop w:val="0"/>
          <w:marBottom w:val="0"/>
          <w:divBdr>
            <w:top w:val="none" w:sz="0" w:space="0" w:color="auto"/>
            <w:left w:val="none" w:sz="0" w:space="0" w:color="auto"/>
            <w:bottom w:val="none" w:sz="0" w:space="0" w:color="auto"/>
            <w:right w:val="none" w:sz="0" w:space="0" w:color="auto"/>
          </w:divBdr>
        </w:div>
        <w:div w:id="549725254">
          <w:marLeft w:val="0"/>
          <w:marRight w:val="0"/>
          <w:marTop w:val="0"/>
          <w:marBottom w:val="0"/>
          <w:divBdr>
            <w:top w:val="none" w:sz="0" w:space="0" w:color="auto"/>
            <w:left w:val="none" w:sz="0" w:space="0" w:color="auto"/>
            <w:bottom w:val="none" w:sz="0" w:space="0" w:color="auto"/>
            <w:right w:val="none" w:sz="0" w:space="0" w:color="auto"/>
          </w:divBdr>
        </w:div>
      </w:divsChild>
    </w:div>
    <w:div w:id="785975514">
      <w:bodyDiv w:val="1"/>
      <w:marLeft w:val="0"/>
      <w:marRight w:val="0"/>
      <w:marTop w:val="0"/>
      <w:marBottom w:val="0"/>
      <w:divBdr>
        <w:top w:val="none" w:sz="0" w:space="0" w:color="auto"/>
        <w:left w:val="none" w:sz="0" w:space="0" w:color="auto"/>
        <w:bottom w:val="none" w:sz="0" w:space="0" w:color="auto"/>
        <w:right w:val="none" w:sz="0" w:space="0" w:color="auto"/>
      </w:divBdr>
    </w:div>
    <w:div w:id="787042258">
      <w:bodyDiv w:val="1"/>
      <w:marLeft w:val="0"/>
      <w:marRight w:val="0"/>
      <w:marTop w:val="0"/>
      <w:marBottom w:val="0"/>
      <w:divBdr>
        <w:top w:val="none" w:sz="0" w:space="0" w:color="auto"/>
        <w:left w:val="none" w:sz="0" w:space="0" w:color="auto"/>
        <w:bottom w:val="none" w:sz="0" w:space="0" w:color="auto"/>
        <w:right w:val="none" w:sz="0" w:space="0" w:color="auto"/>
      </w:divBdr>
    </w:div>
    <w:div w:id="818155922">
      <w:bodyDiv w:val="1"/>
      <w:marLeft w:val="0"/>
      <w:marRight w:val="0"/>
      <w:marTop w:val="0"/>
      <w:marBottom w:val="0"/>
      <w:divBdr>
        <w:top w:val="none" w:sz="0" w:space="0" w:color="auto"/>
        <w:left w:val="none" w:sz="0" w:space="0" w:color="auto"/>
        <w:bottom w:val="none" w:sz="0" w:space="0" w:color="auto"/>
        <w:right w:val="none" w:sz="0" w:space="0" w:color="auto"/>
      </w:divBdr>
    </w:div>
    <w:div w:id="844824820">
      <w:bodyDiv w:val="1"/>
      <w:marLeft w:val="0"/>
      <w:marRight w:val="0"/>
      <w:marTop w:val="0"/>
      <w:marBottom w:val="0"/>
      <w:divBdr>
        <w:top w:val="none" w:sz="0" w:space="0" w:color="auto"/>
        <w:left w:val="none" w:sz="0" w:space="0" w:color="auto"/>
        <w:bottom w:val="none" w:sz="0" w:space="0" w:color="auto"/>
        <w:right w:val="none" w:sz="0" w:space="0" w:color="auto"/>
      </w:divBdr>
      <w:divsChild>
        <w:div w:id="2081175519">
          <w:marLeft w:val="0"/>
          <w:marRight w:val="0"/>
          <w:marTop w:val="0"/>
          <w:marBottom w:val="0"/>
          <w:divBdr>
            <w:top w:val="none" w:sz="0" w:space="0" w:color="auto"/>
            <w:left w:val="none" w:sz="0" w:space="0" w:color="auto"/>
            <w:bottom w:val="none" w:sz="0" w:space="0" w:color="auto"/>
            <w:right w:val="none" w:sz="0" w:space="0" w:color="auto"/>
          </w:divBdr>
        </w:div>
        <w:div w:id="1745682540">
          <w:marLeft w:val="0"/>
          <w:marRight w:val="0"/>
          <w:marTop w:val="0"/>
          <w:marBottom w:val="0"/>
          <w:divBdr>
            <w:top w:val="none" w:sz="0" w:space="0" w:color="auto"/>
            <w:left w:val="none" w:sz="0" w:space="0" w:color="auto"/>
            <w:bottom w:val="none" w:sz="0" w:space="0" w:color="auto"/>
            <w:right w:val="none" w:sz="0" w:space="0" w:color="auto"/>
          </w:divBdr>
          <w:divsChild>
            <w:div w:id="2039356417">
              <w:marLeft w:val="0"/>
              <w:marRight w:val="0"/>
              <w:marTop w:val="0"/>
              <w:marBottom w:val="0"/>
              <w:divBdr>
                <w:top w:val="none" w:sz="0" w:space="0" w:color="auto"/>
                <w:left w:val="none" w:sz="0" w:space="0" w:color="auto"/>
                <w:bottom w:val="none" w:sz="0" w:space="0" w:color="auto"/>
                <w:right w:val="none" w:sz="0" w:space="0" w:color="auto"/>
              </w:divBdr>
            </w:div>
            <w:div w:id="1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36699">
      <w:bodyDiv w:val="1"/>
      <w:marLeft w:val="0"/>
      <w:marRight w:val="0"/>
      <w:marTop w:val="0"/>
      <w:marBottom w:val="0"/>
      <w:divBdr>
        <w:top w:val="none" w:sz="0" w:space="0" w:color="auto"/>
        <w:left w:val="none" w:sz="0" w:space="0" w:color="auto"/>
        <w:bottom w:val="none" w:sz="0" w:space="0" w:color="auto"/>
        <w:right w:val="none" w:sz="0" w:space="0" w:color="auto"/>
      </w:divBdr>
      <w:divsChild>
        <w:div w:id="1383363599">
          <w:marLeft w:val="0"/>
          <w:marRight w:val="0"/>
          <w:marTop w:val="0"/>
          <w:marBottom w:val="0"/>
          <w:divBdr>
            <w:top w:val="none" w:sz="0" w:space="0" w:color="auto"/>
            <w:left w:val="none" w:sz="0" w:space="0" w:color="auto"/>
            <w:bottom w:val="none" w:sz="0" w:space="0" w:color="auto"/>
            <w:right w:val="none" w:sz="0" w:space="0" w:color="auto"/>
          </w:divBdr>
        </w:div>
        <w:div w:id="2098164795">
          <w:marLeft w:val="0"/>
          <w:marRight w:val="0"/>
          <w:marTop w:val="0"/>
          <w:marBottom w:val="0"/>
          <w:divBdr>
            <w:top w:val="none" w:sz="0" w:space="0" w:color="auto"/>
            <w:left w:val="none" w:sz="0" w:space="0" w:color="auto"/>
            <w:bottom w:val="none" w:sz="0" w:space="0" w:color="auto"/>
            <w:right w:val="none" w:sz="0" w:space="0" w:color="auto"/>
          </w:divBdr>
        </w:div>
      </w:divsChild>
    </w:div>
    <w:div w:id="969671651">
      <w:bodyDiv w:val="1"/>
      <w:marLeft w:val="0"/>
      <w:marRight w:val="0"/>
      <w:marTop w:val="0"/>
      <w:marBottom w:val="0"/>
      <w:divBdr>
        <w:top w:val="none" w:sz="0" w:space="0" w:color="auto"/>
        <w:left w:val="none" w:sz="0" w:space="0" w:color="auto"/>
        <w:bottom w:val="none" w:sz="0" w:space="0" w:color="auto"/>
        <w:right w:val="none" w:sz="0" w:space="0" w:color="auto"/>
      </w:divBdr>
    </w:div>
    <w:div w:id="982470275">
      <w:bodyDiv w:val="1"/>
      <w:marLeft w:val="0"/>
      <w:marRight w:val="0"/>
      <w:marTop w:val="0"/>
      <w:marBottom w:val="0"/>
      <w:divBdr>
        <w:top w:val="none" w:sz="0" w:space="0" w:color="auto"/>
        <w:left w:val="none" w:sz="0" w:space="0" w:color="auto"/>
        <w:bottom w:val="none" w:sz="0" w:space="0" w:color="auto"/>
        <w:right w:val="none" w:sz="0" w:space="0" w:color="auto"/>
      </w:divBdr>
    </w:div>
    <w:div w:id="1097166828">
      <w:bodyDiv w:val="1"/>
      <w:marLeft w:val="0"/>
      <w:marRight w:val="0"/>
      <w:marTop w:val="0"/>
      <w:marBottom w:val="0"/>
      <w:divBdr>
        <w:top w:val="none" w:sz="0" w:space="0" w:color="auto"/>
        <w:left w:val="none" w:sz="0" w:space="0" w:color="auto"/>
        <w:bottom w:val="none" w:sz="0" w:space="0" w:color="auto"/>
        <w:right w:val="none" w:sz="0" w:space="0" w:color="auto"/>
      </w:divBdr>
    </w:div>
    <w:div w:id="1114980302">
      <w:bodyDiv w:val="1"/>
      <w:marLeft w:val="0"/>
      <w:marRight w:val="0"/>
      <w:marTop w:val="0"/>
      <w:marBottom w:val="0"/>
      <w:divBdr>
        <w:top w:val="none" w:sz="0" w:space="0" w:color="auto"/>
        <w:left w:val="none" w:sz="0" w:space="0" w:color="auto"/>
        <w:bottom w:val="none" w:sz="0" w:space="0" w:color="auto"/>
        <w:right w:val="none" w:sz="0" w:space="0" w:color="auto"/>
      </w:divBdr>
      <w:divsChild>
        <w:div w:id="1498154647">
          <w:marLeft w:val="0"/>
          <w:marRight w:val="0"/>
          <w:marTop w:val="0"/>
          <w:marBottom w:val="0"/>
          <w:divBdr>
            <w:top w:val="none" w:sz="0" w:space="0" w:color="auto"/>
            <w:left w:val="none" w:sz="0" w:space="0" w:color="auto"/>
            <w:bottom w:val="none" w:sz="0" w:space="0" w:color="auto"/>
            <w:right w:val="none" w:sz="0" w:space="0" w:color="auto"/>
          </w:divBdr>
        </w:div>
        <w:div w:id="1916668272">
          <w:marLeft w:val="0"/>
          <w:marRight w:val="0"/>
          <w:marTop w:val="0"/>
          <w:marBottom w:val="0"/>
          <w:divBdr>
            <w:top w:val="none" w:sz="0" w:space="0" w:color="auto"/>
            <w:left w:val="none" w:sz="0" w:space="0" w:color="auto"/>
            <w:bottom w:val="none" w:sz="0" w:space="0" w:color="auto"/>
            <w:right w:val="none" w:sz="0" w:space="0" w:color="auto"/>
          </w:divBdr>
          <w:divsChild>
            <w:div w:id="1559592462">
              <w:marLeft w:val="0"/>
              <w:marRight w:val="0"/>
              <w:marTop w:val="0"/>
              <w:marBottom w:val="0"/>
              <w:divBdr>
                <w:top w:val="none" w:sz="0" w:space="0" w:color="auto"/>
                <w:left w:val="none" w:sz="0" w:space="0" w:color="auto"/>
                <w:bottom w:val="none" w:sz="0" w:space="0" w:color="auto"/>
                <w:right w:val="none" w:sz="0" w:space="0" w:color="auto"/>
              </w:divBdr>
            </w:div>
            <w:div w:id="2070227476">
              <w:marLeft w:val="0"/>
              <w:marRight w:val="0"/>
              <w:marTop w:val="0"/>
              <w:marBottom w:val="0"/>
              <w:divBdr>
                <w:top w:val="none" w:sz="0" w:space="0" w:color="auto"/>
                <w:left w:val="none" w:sz="0" w:space="0" w:color="auto"/>
                <w:bottom w:val="none" w:sz="0" w:space="0" w:color="auto"/>
                <w:right w:val="none" w:sz="0" w:space="0" w:color="auto"/>
              </w:divBdr>
            </w:div>
            <w:div w:id="1199859305">
              <w:marLeft w:val="0"/>
              <w:marRight w:val="0"/>
              <w:marTop w:val="0"/>
              <w:marBottom w:val="0"/>
              <w:divBdr>
                <w:top w:val="none" w:sz="0" w:space="0" w:color="auto"/>
                <w:left w:val="none" w:sz="0" w:space="0" w:color="auto"/>
                <w:bottom w:val="none" w:sz="0" w:space="0" w:color="auto"/>
                <w:right w:val="none" w:sz="0" w:space="0" w:color="auto"/>
              </w:divBdr>
            </w:div>
            <w:div w:id="1697845702">
              <w:marLeft w:val="0"/>
              <w:marRight w:val="0"/>
              <w:marTop w:val="0"/>
              <w:marBottom w:val="0"/>
              <w:divBdr>
                <w:top w:val="none" w:sz="0" w:space="0" w:color="auto"/>
                <w:left w:val="none" w:sz="0" w:space="0" w:color="auto"/>
                <w:bottom w:val="none" w:sz="0" w:space="0" w:color="auto"/>
                <w:right w:val="none" w:sz="0" w:space="0" w:color="auto"/>
              </w:divBdr>
            </w:div>
            <w:div w:id="1481263129">
              <w:marLeft w:val="0"/>
              <w:marRight w:val="0"/>
              <w:marTop w:val="0"/>
              <w:marBottom w:val="0"/>
              <w:divBdr>
                <w:top w:val="none" w:sz="0" w:space="0" w:color="auto"/>
                <w:left w:val="none" w:sz="0" w:space="0" w:color="auto"/>
                <w:bottom w:val="none" w:sz="0" w:space="0" w:color="auto"/>
                <w:right w:val="none" w:sz="0" w:space="0" w:color="auto"/>
              </w:divBdr>
              <w:divsChild>
                <w:div w:id="1394543632">
                  <w:marLeft w:val="0"/>
                  <w:marRight w:val="0"/>
                  <w:marTop w:val="0"/>
                  <w:marBottom w:val="0"/>
                  <w:divBdr>
                    <w:top w:val="none" w:sz="0" w:space="0" w:color="auto"/>
                    <w:left w:val="none" w:sz="0" w:space="0" w:color="auto"/>
                    <w:bottom w:val="none" w:sz="0" w:space="0" w:color="auto"/>
                    <w:right w:val="none" w:sz="0" w:space="0" w:color="auto"/>
                  </w:divBdr>
                </w:div>
                <w:div w:id="1256791217">
                  <w:marLeft w:val="0"/>
                  <w:marRight w:val="0"/>
                  <w:marTop w:val="0"/>
                  <w:marBottom w:val="0"/>
                  <w:divBdr>
                    <w:top w:val="none" w:sz="0" w:space="0" w:color="auto"/>
                    <w:left w:val="none" w:sz="0" w:space="0" w:color="auto"/>
                    <w:bottom w:val="none" w:sz="0" w:space="0" w:color="auto"/>
                    <w:right w:val="none" w:sz="0" w:space="0" w:color="auto"/>
                  </w:divBdr>
                </w:div>
                <w:div w:id="1396129575">
                  <w:marLeft w:val="0"/>
                  <w:marRight w:val="0"/>
                  <w:marTop w:val="0"/>
                  <w:marBottom w:val="0"/>
                  <w:divBdr>
                    <w:top w:val="none" w:sz="0" w:space="0" w:color="auto"/>
                    <w:left w:val="none" w:sz="0" w:space="0" w:color="auto"/>
                    <w:bottom w:val="none" w:sz="0" w:space="0" w:color="auto"/>
                    <w:right w:val="none" w:sz="0" w:space="0" w:color="auto"/>
                  </w:divBdr>
                </w:div>
              </w:divsChild>
            </w:div>
            <w:div w:id="182670103">
              <w:marLeft w:val="0"/>
              <w:marRight w:val="0"/>
              <w:marTop w:val="0"/>
              <w:marBottom w:val="0"/>
              <w:divBdr>
                <w:top w:val="none" w:sz="0" w:space="0" w:color="auto"/>
                <w:left w:val="none" w:sz="0" w:space="0" w:color="auto"/>
                <w:bottom w:val="none" w:sz="0" w:space="0" w:color="auto"/>
                <w:right w:val="none" w:sz="0" w:space="0" w:color="auto"/>
              </w:divBdr>
            </w:div>
            <w:div w:id="1417047589">
              <w:marLeft w:val="0"/>
              <w:marRight w:val="0"/>
              <w:marTop w:val="0"/>
              <w:marBottom w:val="0"/>
              <w:divBdr>
                <w:top w:val="none" w:sz="0" w:space="0" w:color="auto"/>
                <w:left w:val="none" w:sz="0" w:space="0" w:color="auto"/>
                <w:bottom w:val="none" w:sz="0" w:space="0" w:color="auto"/>
                <w:right w:val="none" w:sz="0" w:space="0" w:color="auto"/>
              </w:divBdr>
              <w:divsChild>
                <w:div w:id="1115173206">
                  <w:marLeft w:val="0"/>
                  <w:marRight w:val="0"/>
                  <w:marTop w:val="0"/>
                  <w:marBottom w:val="0"/>
                  <w:divBdr>
                    <w:top w:val="none" w:sz="0" w:space="0" w:color="auto"/>
                    <w:left w:val="none" w:sz="0" w:space="0" w:color="auto"/>
                    <w:bottom w:val="none" w:sz="0" w:space="0" w:color="auto"/>
                    <w:right w:val="none" w:sz="0" w:space="0" w:color="auto"/>
                  </w:divBdr>
                </w:div>
                <w:div w:id="1140225114">
                  <w:marLeft w:val="0"/>
                  <w:marRight w:val="0"/>
                  <w:marTop w:val="0"/>
                  <w:marBottom w:val="0"/>
                  <w:divBdr>
                    <w:top w:val="none" w:sz="0" w:space="0" w:color="auto"/>
                    <w:left w:val="none" w:sz="0" w:space="0" w:color="auto"/>
                    <w:bottom w:val="none" w:sz="0" w:space="0" w:color="auto"/>
                    <w:right w:val="none" w:sz="0" w:space="0" w:color="auto"/>
                  </w:divBdr>
                </w:div>
              </w:divsChild>
            </w:div>
            <w:div w:id="826089003">
              <w:marLeft w:val="0"/>
              <w:marRight w:val="0"/>
              <w:marTop w:val="0"/>
              <w:marBottom w:val="0"/>
              <w:divBdr>
                <w:top w:val="none" w:sz="0" w:space="0" w:color="auto"/>
                <w:left w:val="none" w:sz="0" w:space="0" w:color="auto"/>
                <w:bottom w:val="none" w:sz="0" w:space="0" w:color="auto"/>
                <w:right w:val="none" w:sz="0" w:space="0" w:color="auto"/>
              </w:divBdr>
            </w:div>
            <w:div w:id="1871604101">
              <w:marLeft w:val="0"/>
              <w:marRight w:val="0"/>
              <w:marTop w:val="0"/>
              <w:marBottom w:val="0"/>
              <w:divBdr>
                <w:top w:val="none" w:sz="0" w:space="0" w:color="auto"/>
                <w:left w:val="none" w:sz="0" w:space="0" w:color="auto"/>
                <w:bottom w:val="none" w:sz="0" w:space="0" w:color="auto"/>
                <w:right w:val="none" w:sz="0" w:space="0" w:color="auto"/>
              </w:divBdr>
            </w:div>
            <w:div w:id="937374109">
              <w:marLeft w:val="0"/>
              <w:marRight w:val="0"/>
              <w:marTop w:val="0"/>
              <w:marBottom w:val="0"/>
              <w:divBdr>
                <w:top w:val="none" w:sz="0" w:space="0" w:color="auto"/>
                <w:left w:val="none" w:sz="0" w:space="0" w:color="auto"/>
                <w:bottom w:val="none" w:sz="0" w:space="0" w:color="auto"/>
                <w:right w:val="none" w:sz="0" w:space="0" w:color="auto"/>
              </w:divBdr>
            </w:div>
            <w:div w:id="2077241318">
              <w:marLeft w:val="0"/>
              <w:marRight w:val="0"/>
              <w:marTop w:val="0"/>
              <w:marBottom w:val="0"/>
              <w:divBdr>
                <w:top w:val="none" w:sz="0" w:space="0" w:color="auto"/>
                <w:left w:val="none" w:sz="0" w:space="0" w:color="auto"/>
                <w:bottom w:val="none" w:sz="0" w:space="0" w:color="auto"/>
                <w:right w:val="none" w:sz="0" w:space="0" w:color="auto"/>
              </w:divBdr>
            </w:div>
            <w:div w:id="436415886">
              <w:marLeft w:val="0"/>
              <w:marRight w:val="0"/>
              <w:marTop w:val="0"/>
              <w:marBottom w:val="0"/>
              <w:divBdr>
                <w:top w:val="none" w:sz="0" w:space="0" w:color="auto"/>
                <w:left w:val="none" w:sz="0" w:space="0" w:color="auto"/>
                <w:bottom w:val="none" w:sz="0" w:space="0" w:color="auto"/>
                <w:right w:val="none" w:sz="0" w:space="0" w:color="auto"/>
              </w:divBdr>
            </w:div>
            <w:div w:id="887105595">
              <w:marLeft w:val="0"/>
              <w:marRight w:val="0"/>
              <w:marTop w:val="0"/>
              <w:marBottom w:val="0"/>
              <w:divBdr>
                <w:top w:val="none" w:sz="0" w:space="0" w:color="auto"/>
                <w:left w:val="none" w:sz="0" w:space="0" w:color="auto"/>
                <w:bottom w:val="none" w:sz="0" w:space="0" w:color="auto"/>
                <w:right w:val="none" w:sz="0" w:space="0" w:color="auto"/>
              </w:divBdr>
            </w:div>
            <w:div w:id="1726562285">
              <w:marLeft w:val="0"/>
              <w:marRight w:val="0"/>
              <w:marTop w:val="0"/>
              <w:marBottom w:val="0"/>
              <w:divBdr>
                <w:top w:val="none" w:sz="0" w:space="0" w:color="auto"/>
                <w:left w:val="none" w:sz="0" w:space="0" w:color="auto"/>
                <w:bottom w:val="none" w:sz="0" w:space="0" w:color="auto"/>
                <w:right w:val="none" w:sz="0" w:space="0" w:color="auto"/>
              </w:divBdr>
            </w:div>
          </w:divsChild>
        </w:div>
        <w:div w:id="691494050">
          <w:marLeft w:val="0"/>
          <w:marRight w:val="0"/>
          <w:marTop w:val="0"/>
          <w:marBottom w:val="0"/>
          <w:divBdr>
            <w:top w:val="none" w:sz="0" w:space="0" w:color="auto"/>
            <w:left w:val="none" w:sz="0" w:space="0" w:color="auto"/>
            <w:bottom w:val="none" w:sz="0" w:space="0" w:color="auto"/>
            <w:right w:val="none" w:sz="0" w:space="0" w:color="auto"/>
          </w:divBdr>
        </w:div>
        <w:div w:id="1412891556">
          <w:marLeft w:val="0"/>
          <w:marRight w:val="0"/>
          <w:marTop w:val="0"/>
          <w:marBottom w:val="0"/>
          <w:divBdr>
            <w:top w:val="none" w:sz="0" w:space="0" w:color="auto"/>
            <w:left w:val="none" w:sz="0" w:space="0" w:color="auto"/>
            <w:bottom w:val="none" w:sz="0" w:space="0" w:color="auto"/>
            <w:right w:val="none" w:sz="0" w:space="0" w:color="auto"/>
          </w:divBdr>
        </w:div>
      </w:divsChild>
    </w:div>
    <w:div w:id="1126435793">
      <w:bodyDiv w:val="1"/>
      <w:marLeft w:val="0"/>
      <w:marRight w:val="0"/>
      <w:marTop w:val="0"/>
      <w:marBottom w:val="0"/>
      <w:divBdr>
        <w:top w:val="none" w:sz="0" w:space="0" w:color="auto"/>
        <w:left w:val="none" w:sz="0" w:space="0" w:color="auto"/>
        <w:bottom w:val="none" w:sz="0" w:space="0" w:color="auto"/>
        <w:right w:val="none" w:sz="0" w:space="0" w:color="auto"/>
      </w:divBdr>
      <w:divsChild>
        <w:div w:id="362679548">
          <w:marLeft w:val="0"/>
          <w:marRight w:val="0"/>
          <w:marTop w:val="0"/>
          <w:marBottom w:val="0"/>
          <w:divBdr>
            <w:top w:val="none" w:sz="0" w:space="0" w:color="auto"/>
            <w:left w:val="none" w:sz="0" w:space="0" w:color="auto"/>
            <w:bottom w:val="none" w:sz="0" w:space="0" w:color="auto"/>
            <w:right w:val="none" w:sz="0" w:space="0" w:color="auto"/>
          </w:divBdr>
        </w:div>
        <w:div w:id="793601173">
          <w:marLeft w:val="0"/>
          <w:marRight w:val="0"/>
          <w:marTop w:val="0"/>
          <w:marBottom w:val="0"/>
          <w:divBdr>
            <w:top w:val="none" w:sz="0" w:space="0" w:color="auto"/>
            <w:left w:val="none" w:sz="0" w:space="0" w:color="auto"/>
            <w:bottom w:val="none" w:sz="0" w:space="0" w:color="auto"/>
            <w:right w:val="none" w:sz="0" w:space="0" w:color="auto"/>
          </w:divBdr>
        </w:div>
      </w:divsChild>
    </w:div>
    <w:div w:id="1146124003">
      <w:bodyDiv w:val="1"/>
      <w:marLeft w:val="0"/>
      <w:marRight w:val="0"/>
      <w:marTop w:val="0"/>
      <w:marBottom w:val="0"/>
      <w:divBdr>
        <w:top w:val="none" w:sz="0" w:space="0" w:color="auto"/>
        <w:left w:val="none" w:sz="0" w:space="0" w:color="auto"/>
        <w:bottom w:val="none" w:sz="0" w:space="0" w:color="auto"/>
        <w:right w:val="none" w:sz="0" w:space="0" w:color="auto"/>
      </w:divBdr>
      <w:divsChild>
        <w:div w:id="1147744123">
          <w:marLeft w:val="0"/>
          <w:marRight w:val="0"/>
          <w:marTop w:val="0"/>
          <w:marBottom w:val="0"/>
          <w:divBdr>
            <w:top w:val="none" w:sz="0" w:space="0" w:color="auto"/>
            <w:left w:val="none" w:sz="0" w:space="0" w:color="auto"/>
            <w:bottom w:val="none" w:sz="0" w:space="0" w:color="auto"/>
            <w:right w:val="none" w:sz="0" w:space="0" w:color="auto"/>
          </w:divBdr>
        </w:div>
        <w:div w:id="329677407">
          <w:marLeft w:val="0"/>
          <w:marRight w:val="0"/>
          <w:marTop w:val="0"/>
          <w:marBottom w:val="0"/>
          <w:divBdr>
            <w:top w:val="none" w:sz="0" w:space="0" w:color="auto"/>
            <w:left w:val="none" w:sz="0" w:space="0" w:color="auto"/>
            <w:bottom w:val="none" w:sz="0" w:space="0" w:color="auto"/>
            <w:right w:val="none" w:sz="0" w:space="0" w:color="auto"/>
          </w:divBdr>
        </w:div>
      </w:divsChild>
    </w:div>
    <w:div w:id="1234856685">
      <w:bodyDiv w:val="1"/>
      <w:marLeft w:val="0"/>
      <w:marRight w:val="0"/>
      <w:marTop w:val="0"/>
      <w:marBottom w:val="0"/>
      <w:divBdr>
        <w:top w:val="none" w:sz="0" w:space="0" w:color="auto"/>
        <w:left w:val="none" w:sz="0" w:space="0" w:color="auto"/>
        <w:bottom w:val="none" w:sz="0" w:space="0" w:color="auto"/>
        <w:right w:val="none" w:sz="0" w:space="0" w:color="auto"/>
      </w:divBdr>
    </w:div>
    <w:div w:id="1257636378">
      <w:bodyDiv w:val="1"/>
      <w:marLeft w:val="0"/>
      <w:marRight w:val="0"/>
      <w:marTop w:val="0"/>
      <w:marBottom w:val="0"/>
      <w:divBdr>
        <w:top w:val="none" w:sz="0" w:space="0" w:color="auto"/>
        <w:left w:val="none" w:sz="0" w:space="0" w:color="auto"/>
        <w:bottom w:val="none" w:sz="0" w:space="0" w:color="auto"/>
        <w:right w:val="none" w:sz="0" w:space="0" w:color="auto"/>
      </w:divBdr>
      <w:divsChild>
        <w:div w:id="567308109">
          <w:marLeft w:val="0"/>
          <w:marRight w:val="0"/>
          <w:marTop w:val="0"/>
          <w:marBottom w:val="0"/>
          <w:divBdr>
            <w:top w:val="none" w:sz="0" w:space="0" w:color="auto"/>
            <w:left w:val="none" w:sz="0" w:space="0" w:color="auto"/>
            <w:bottom w:val="none" w:sz="0" w:space="0" w:color="auto"/>
            <w:right w:val="none" w:sz="0" w:space="0" w:color="auto"/>
          </w:divBdr>
        </w:div>
        <w:div w:id="61760565">
          <w:marLeft w:val="0"/>
          <w:marRight w:val="0"/>
          <w:marTop w:val="0"/>
          <w:marBottom w:val="0"/>
          <w:divBdr>
            <w:top w:val="none" w:sz="0" w:space="0" w:color="auto"/>
            <w:left w:val="none" w:sz="0" w:space="0" w:color="auto"/>
            <w:bottom w:val="none" w:sz="0" w:space="0" w:color="auto"/>
            <w:right w:val="none" w:sz="0" w:space="0" w:color="auto"/>
          </w:divBdr>
        </w:div>
        <w:div w:id="2082629313">
          <w:marLeft w:val="0"/>
          <w:marRight w:val="0"/>
          <w:marTop w:val="0"/>
          <w:marBottom w:val="0"/>
          <w:divBdr>
            <w:top w:val="none" w:sz="0" w:space="0" w:color="auto"/>
            <w:left w:val="none" w:sz="0" w:space="0" w:color="auto"/>
            <w:bottom w:val="none" w:sz="0" w:space="0" w:color="auto"/>
            <w:right w:val="none" w:sz="0" w:space="0" w:color="auto"/>
          </w:divBdr>
        </w:div>
        <w:div w:id="661857013">
          <w:marLeft w:val="0"/>
          <w:marRight w:val="0"/>
          <w:marTop w:val="0"/>
          <w:marBottom w:val="0"/>
          <w:divBdr>
            <w:top w:val="none" w:sz="0" w:space="0" w:color="auto"/>
            <w:left w:val="none" w:sz="0" w:space="0" w:color="auto"/>
            <w:bottom w:val="none" w:sz="0" w:space="0" w:color="auto"/>
            <w:right w:val="none" w:sz="0" w:space="0" w:color="auto"/>
          </w:divBdr>
        </w:div>
        <w:div w:id="731578745">
          <w:marLeft w:val="0"/>
          <w:marRight w:val="0"/>
          <w:marTop w:val="0"/>
          <w:marBottom w:val="0"/>
          <w:divBdr>
            <w:top w:val="none" w:sz="0" w:space="0" w:color="auto"/>
            <w:left w:val="none" w:sz="0" w:space="0" w:color="auto"/>
            <w:bottom w:val="none" w:sz="0" w:space="0" w:color="auto"/>
            <w:right w:val="none" w:sz="0" w:space="0" w:color="auto"/>
          </w:divBdr>
        </w:div>
        <w:div w:id="122508045">
          <w:marLeft w:val="0"/>
          <w:marRight w:val="0"/>
          <w:marTop w:val="0"/>
          <w:marBottom w:val="0"/>
          <w:divBdr>
            <w:top w:val="none" w:sz="0" w:space="0" w:color="auto"/>
            <w:left w:val="none" w:sz="0" w:space="0" w:color="auto"/>
            <w:bottom w:val="none" w:sz="0" w:space="0" w:color="auto"/>
            <w:right w:val="none" w:sz="0" w:space="0" w:color="auto"/>
          </w:divBdr>
        </w:div>
      </w:divsChild>
    </w:div>
    <w:div w:id="1286429316">
      <w:bodyDiv w:val="1"/>
      <w:marLeft w:val="0"/>
      <w:marRight w:val="0"/>
      <w:marTop w:val="0"/>
      <w:marBottom w:val="0"/>
      <w:divBdr>
        <w:top w:val="none" w:sz="0" w:space="0" w:color="auto"/>
        <w:left w:val="none" w:sz="0" w:space="0" w:color="auto"/>
        <w:bottom w:val="none" w:sz="0" w:space="0" w:color="auto"/>
        <w:right w:val="none" w:sz="0" w:space="0" w:color="auto"/>
      </w:divBdr>
      <w:divsChild>
        <w:div w:id="594048911">
          <w:marLeft w:val="0"/>
          <w:marRight w:val="0"/>
          <w:marTop w:val="0"/>
          <w:marBottom w:val="0"/>
          <w:divBdr>
            <w:top w:val="none" w:sz="0" w:space="0" w:color="auto"/>
            <w:left w:val="none" w:sz="0" w:space="0" w:color="auto"/>
            <w:bottom w:val="none" w:sz="0" w:space="0" w:color="auto"/>
            <w:right w:val="none" w:sz="0" w:space="0" w:color="auto"/>
          </w:divBdr>
        </w:div>
        <w:div w:id="2065172827">
          <w:marLeft w:val="0"/>
          <w:marRight w:val="0"/>
          <w:marTop w:val="0"/>
          <w:marBottom w:val="0"/>
          <w:divBdr>
            <w:top w:val="none" w:sz="0" w:space="0" w:color="auto"/>
            <w:left w:val="none" w:sz="0" w:space="0" w:color="auto"/>
            <w:bottom w:val="none" w:sz="0" w:space="0" w:color="auto"/>
            <w:right w:val="none" w:sz="0" w:space="0" w:color="auto"/>
          </w:divBdr>
          <w:divsChild>
            <w:div w:id="1239441675">
              <w:marLeft w:val="0"/>
              <w:marRight w:val="0"/>
              <w:marTop w:val="0"/>
              <w:marBottom w:val="0"/>
              <w:divBdr>
                <w:top w:val="none" w:sz="0" w:space="0" w:color="auto"/>
                <w:left w:val="none" w:sz="0" w:space="0" w:color="auto"/>
                <w:bottom w:val="none" w:sz="0" w:space="0" w:color="auto"/>
                <w:right w:val="none" w:sz="0" w:space="0" w:color="auto"/>
              </w:divBdr>
            </w:div>
            <w:div w:id="1020862546">
              <w:marLeft w:val="0"/>
              <w:marRight w:val="0"/>
              <w:marTop w:val="0"/>
              <w:marBottom w:val="0"/>
              <w:divBdr>
                <w:top w:val="none" w:sz="0" w:space="0" w:color="auto"/>
                <w:left w:val="none" w:sz="0" w:space="0" w:color="auto"/>
                <w:bottom w:val="none" w:sz="0" w:space="0" w:color="auto"/>
                <w:right w:val="none" w:sz="0" w:space="0" w:color="auto"/>
              </w:divBdr>
              <w:divsChild>
                <w:div w:id="2081557550">
                  <w:marLeft w:val="0"/>
                  <w:marRight w:val="0"/>
                  <w:marTop w:val="0"/>
                  <w:marBottom w:val="0"/>
                  <w:divBdr>
                    <w:top w:val="none" w:sz="0" w:space="0" w:color="auto"/>
                    <w:left w:val="none" w:sz="0" w:space="0" w:color="auto"/>
                    <w:bottom w:val="none" w:sz="0" w:space="0" w:color="auto"/>
                    <w:right w:val="none" w:sz="0" w:space="0" w:color="auto"/>
                  </w:divBdr>
                </w:div>
                <w:div w:id="1420710292">
                  <w:marLeft w:val="0"/>
                  <w:marRight w:val="0"/>
                  <w:marTop w:val="0"/>
                  <w:marBottom w:val="0"/>
                  <w:divBdr>
                    <w:top w:val="none" w:sz="0" w:space="0" w:color="auto"/>
                    <w:left w:val="none" w:sz="0" w:space="0" w:color="auto"/>
                    <w:bottom w:val="none" w:sz="0" w:space="0" w:color="auto"/>
                    <w:right w:val="none" w:sz="0" w:space="0" w:color="auto"/>
                  </w:divBdr>
                </w:div>
              </w:divsChild>
            </w:div>
            <w:div w:id="56822178">
              <w:marLeft w:val="0"/>
              <w:marRight w:val="0"/>
              <w:marTop w:val="0"/>
              <w:marBottom w:val="0"/>
              <w:divBdr>
                <w:top w:val="none" w:sz="0" w:space="0" w:color="auto"/>
                <w:left w:val="none" w:sz="0" w:space="0" w:color="auto"/>
                <w:bottom w:val="none" w:sz="0" w:space="0" w:color="auto"/>
                <w:right w:val="none" w:sz="0" w:space="0" w:color="auto"/>
              </w:divBdr>
            </w:div>
            <w:div w:id="562764111">
              <w:marLeft w:val="0"/>
              <w:marRight w:val="0"/>
              <w:marTop w:val="0"/>
              <w:marBottom w:val="0"/>
              <w:divBdr>
                <w:top w:val="none" w:sz="0" w:space="0" w:color="auto"/>
                <w:left w:val="none" w:sz="0" w:space="0" w:color="auto"/>
                <w:bottom w:val="none" w:sz="0" w:space="0" w:color="auto"/>
                <w:right w:val="none" w:sz="0" w:space="0" w:color="auto"/>
              </w:divBdr>
            </w:div>
            <w:div w:id="1132863806">
              <w:marLeft w:val="0"/>
              <w:marRight w:val="0"/>
              <w:marTop w:val="0"/>
              <w:marBottom w:val="0"/>
              <w:divBdr>
                <w:top w:val="none" w:sz="0" w:space="0" w:color="auto"/>
                <w:left w:val="none" w:sz="0" w:space="0" w:color="auto"/>
                <w:bottom w:val="none" w:sz="0" w:space="0" w:color="auto"/>
                <w:right w:val="none" w:sz="0" w:space="0" w:color="auto"/>
              </w:divBdr>
              <w:divsChild>
                <w:div w:id="2044790417">
                  <w:marLeft w:val="0"/>
                  <w:marRight w:val="0"/>
                  <w:marTop w:val="0"/>
                  <w:marBottom w:val="0"/>
                  <w:divBdr>
                    <w:top w:val="none" w:sz="0" w:space="0" w:color="auto"/>
                    <w:left w:val="none" w:sz="0" w:space="0" w:color="auto"/>
                    <w:bottom w:val="none" w:sz="0" w:space="0" w:color="auto"/>
                    <w:right w:val="none" w:sz="0" w:space="0" w:color="auto"/>
                  </w:divBdr>
                </w:div>
                <w:div w:id="2012440701">
                  <w:marLeft w:val="0"/>
                  <w:marRight w:val="0"/>
                  <w:marTop w:val="0"/>
                  <w:marBottom w:val="0"/>
                  <w:divBdr>
                    <w:top w:val="none" w:sz="0" w:space="0" w:color="auto"/>
                    <w:left w:val="none" w:sz="0" w:space="0" w:color="auto"/>
                    <w:bottom w:val="none" w:sz="0" w:space="0" w:color="auto"/>
                    <w:right w:val="none" w:sz="0" w:space="0" w:color="auto"/>
                  </w:divBdr>
                </w:div>
                <w:div w:id="628123300">
                  <w:marLeft w:val="0"/>
                  <w:marRight w:val="0"/>
                  <w:marTop w:val="0"/>
                  <w:marBottom w:val="0"/>
                  <w:divBdr>
                    <w:top w:val="none" w:sz="0" w:space="0" w:color="auto"/>
                    <w:left w:val="none" w:sz="0" w:space="0" w:color="auto"/>
                    <w:bottom w:val="none" w:sz="0" w:space="0" w:color="auto"/>
                    <w:right w:val="none" w:sz="0" w:space="0" w:color="auto"/>
                  </w:divBdr>
                </w:div>
              </w:divsChild>
            </w:div>
            <w:div w:id="1517573743">
              <w:marLeft w:val="0"/>
              <w:marRight w:val="0"/>
              <w:marTop w:val="0"/>
              <w:marBottom w:val="0"/>
              <w:divBdr>
                <w:top w:val="none" w:sz="0" w:space="0" w:color="auto"/>
                <w:left w:val="none" w:sz="0" w:space="0" w:color="auto"/>
                <w:bottom w:val="none" w:sz="0" w:space="0" w:color="auto"/>
                <w:right w:val="none" w:sz="0" w:space="0" w:color="auto"/>
              </w:divBdr>
            </w:div>
            <w:div w:id="1332026523">
              <w:marLeft w:val="0"/>
              <w:marRight w:val="0"/>
              <w:marTop w:val="0"/>
              <w:marBottom w:val="0"/>
              <w:divBdr>
                <w:top w:val="none" w:sz="0" w:space="0" w:color="auto"/>
                <w:left w:val="none" w:sz="0" w:space="0" w:color="auto"/>
                <w:bottom w:val="none" w:sz="0" w:space="0" w:color="auto"/>
                <w:right w:val="none" w:sz="0" w:space="0" w:color="auto"/>
              </w:divBdr>
              <w:divsChild>
                <w:div w:id="1871406562">
                  <w:marLeft w:val="0"/>
                  <w:marRight w:val="0"/>
                  <w:marTop w:val="0"/>
                  <w:marBottom w:val="0"/>
                  <w:divBdr>
                    <w:top w:val="none" w:sz="0" w:space="0" w:color="auto"/>
                    <w:left w:val="none" w:sz="0" w:space="0" w:color="auto"/>
                    <w:bottom w:val="none" w:sz="0" w:space="0" w:color="auto"/>
                    <w:right w:val="none" w:sz="0" w:space="0" w:color="auto"/>
                  </w:divBdr>
                </w:div>
                <w:div w:id="908535813">
                  <w:marLeft w:val="0"/>
                  <w:marRight w:val="0"/>
                  <w:marTop w:val="0"/>
                  <w:marBottom w:val="0"/>
                  <w:divBdr>
                    <w:top w:val="none" w:sz="0" w:space="0" w:color="auto"/>
                    <w:left w:val="none" w:sz="0" w:space="0" w:color="auto"/>
                    <w:bottom w:val="none" w:sz="0" w:space="0" w:color="auto"/>
                    <w:right w:val="none" w:sz="0" w:space="0" w:color="auto"/>
                  </w:divBdr>
                </w:div>
                <w:div w:id="1227180202">
                  <w:marLeft w:val="0"/>
                  <w:marRight w:val="0"/>
                  <w:marTop w:val="0"/>
                  <w:marBottom w:val="0"/>
                  <w:divBdr>
                    <w:top w:val="none" w:sz="0" w:space="0" w:color="auto"/>
                    <w:left w:val="none" w:sz="0" w:space="0" w:color="auto"/>
                    <w:bottom w:val="none" w:sz="0" w:space="0" w:color="auto"/>
                    <w:right w:val="none" w:sz="0" w:space="0" w:color="auto"/>
                  </w:divBdr>
                </w:div>
                <w:div w:id="846136079">
                  <w:marLeft w:val="0"/>
                  <w:marRight w:val="0"/>
                  <w:marTop w:val="0"/>
                  <w:marBottom w:val="0"/>
                  <w:divBdr>
                    <w:top w:val="none" w:sz="0" w:space="0" w:color="auto"/>
                    <w:left w:val="none" w:sz="0" w:space="0" w:color="auto"/>
                    <w:bottom w:val="none" w:sz="0" w:space="0" w:color="auto"/>
                    <w:right w:val="none" w:sz="0" w:space="0" w:color="auto"/>
                  </w:divBdr>
                </w:div>
              </w:divsChild>
            </w:div>
            <w:div w:id="1883590155">
              <w:marLeft w:val="0"/>
              <w:marRight w:val="0"/>
              <w:marTop w:val="0"/>
              <w:marBottom w:val="0"/>
              <w:divBdr>
                <w:top w:val="none" w:sz="0" w:space="0" w:color="auto"/>
                <w:left w:val="none" w:sz="0" w:space="0" w:color="auto"/>
                <w:bottom w:val="none" w:sz="0" w:space="0" w:color="auto"/>
                <w:right w:val="none" w:sz="0" w:space="0" w:color="auto"/>
              </w:divBdr>
            </w:div>
            <w:div w:id="702707952">
              <w:marLeft w:val="0"/>
              <w:marRight w:val="0"/>
              <w:marTop w:val="0"/>
              <w:marBottom w:val="0"/>
              <w:divBdr>
                <w:top w:val="none" w:sz="0" w:space="0" w:color="auto"/>
                <w:left w:val="none" w:sz="0" w:space="0" w:color="auto"/>
                <w:bottom w:val="none" w:sz="0" w:space="0" w:color="auto"/>
                <w:right w:val="none" w:sz="0" w:space="0" w:color="auto"/>
              </w:divBdr>
            </w:div>
            <w:div w:id="1293168863">
              <w:marLeft w:val="0"/>
              <w:marRight w:val="0"/>
              <w:marTop w:val="0"/>
              <w:marBottom w:val="0"/>
              <w:divBdr>
                <w:top w:val="none" w:sz="0" w:space="0" w:color="auto"/>
                <w:left w:val="none" w:sz="0" w:space="0" w:color="auto"/>
                <w:bottom w:val="none" w:sz="0" w:space="0" w:color="auto"/>
                <w:right w:val="none" w:sz="0" w:space="0" w:color="auto"/>
              </w:divBdr>
            </w:div>
          </w:divsChild>
        </w:div>
        <w:div w:id="592920">
          <w:marLeft w:val="0"/>
          <w:marRight w:val="0"/>
          <w:marTop w:val="0"/>
          <w:marBottom w:val="0"/>
          <w:divBdr>
            <w:top w:val="none" w:sz="0" w:space="0" w:color="auto"/>
            <w:left w:val="none" w:sz="0" w:space="0" w:color="auto"/>
            <w:bottom w:val="none" w:sz="0" w:space="0" w:color="auto"/>
            <w:right w:val="none" w:sz="0" w:space="0" w:color="auto"/>
          </w:divBdr>
        </w:div>
        <w:div w:id="40399308">
          <w:marLeft w:val="0"/>
          <w:marRight w:val="0"/>
          <w:marTop w:val="0"/>
          <w:marBottom w:val="0"/>
          <w:divBdr>
            <w:top w:val="none" w:sz="0" w:space="0" w:color="auto"/>
            <w:left w:val="none" w:sz="0" w:space="0" w:color="auto"/>
            <w:bottom w:val="none" w:sz="0" w:space="0" w:color="auto"/>
            <w:right w:val="none" w:sz="0" w:space="0" w:color="auto"/>
          </w:divBdr>
        </w:div>
      </w:divsChild>
    </w:div>
    <w:div w:id="1402799530">
      <w:bodyDiv w:val="1"/>
      <w:marLeft w:val="0"/>
      <w:marRight w:val="0"/>
      <w:marTop w:val="0"/>
      <w:marBottom w:val="0"/>
      <w:divBdr>
        <w:top w:val="none" w:sz="0" w:space="0" w:color="auto"/>
        <w:left w:val="none" w:sz="0" w:space="0" w:color="auto"/>
        <w:bottom w:val="none" w:sz="0" w:space="0" w:color="auto"/>
        <w:right w:val="none" w:sz="0" w:space="0" w:color="auto"/>
      </w:divBdr>
    </w:div>
    <w:div w:id="1456101608">
      <w:bodyDiv w:val="1"/>
      <w:marLeft w:val="0"/>
      <w:marRight w:val="0"/>
      <w:marTop w:val="0"/>
      <w:marBottom w:val="0"/>
      <w:divBdr>
        <w:top w:val="none" w:sz="0" w:space="0" w:color="auto"/>
        <w:left w:val="none" w:sz="0" w:space="0" w:color="auto"/>
        <w:bottom w:val="none" w:sz="0" w:space="0" w:color="auto"/>
        <w:right w:val="none" w:sz="0" w:space="0" w:color="auto"/>
      </w:divBdr>
    </w:div>
    <w:div w:id="1558587103">
      <w:bodyDiv w:val="1"/>
      <w:marLeft w:val="0"/>
      <w:marRight w:val="0"/>
      <w:marTop w:val="0"/>
      <w:marBottom w:val="0"/>
      <w:divBdr>
        <w:top w:val="none" w:sz="0" w:space="0" w:color="auto"/>
        <w:left w:val="none" w:sz="0" w:space="0" w:color="auto"/>
        <w:bottom w:val="none" w:sz="0" w:space="0" w:color="auto"/>
        <w:right w:val="none" w:sz="0" w:space="0" w:color="auto"/>
      </w:divBdr>
    </w:div>
    <w:div w:id="1560243635">
      <w:bodyDiv w:val="1"/>
      <w:marLeft w:val="0"/>
      <w:marRight w:val="0"/>
      <w:marTop w:val="0"/>
      <w:marBottom w:val="0"/>
      <w:divBdr>
        <w:top w:val="none" w:sz="0" w:space="0" w:color="auto"/>
        <w:left w:val="none" w:sz="0" w:space="0" w:color="auto"/>
        <w:bottom w:val="none" w:sz="0" w:space="0" w:color="auto"/>
        <w:right w:val="none" w:sz="0" w:space="0" w:color="auto"/>
      </w:divBdr>
    </w:div>
    <w:div w:id="1582451470">
      <w:bodyDiv w:val="1"/>
      <w:marLeft w:val="0"/>
      <w:marRight w:val="0"/>
      <w:marTop w:val="0"/>
      <w:marBottom w:val="0"/>
      <w:divBdr>
        <w:top w:val="none" w:sz="0" w:space="0" w:color="auto"/>
        <w:left w:val="none" w:sz="0" w:space="0" w:color="auto"/>
        <w:bottom w:val="none" w:sz="0" w:space="0" w:color="auto"/>
        <w:right w:val="none" w:sz="0" w:space="0" w:color="auto"/>
      </w:divBdr>
      <w:divsChild>
        <w:div w:id="1048839609">
          <w:marLeft w:val="0"/>
          <w:marRight w:val="0"/>
          <w:marTop w:val="0"/>
          <w:marBottom w:val="0"/>
          <w:divBdr>
            <w:top w:val="none" w:sz="0" w:space="0" w:color="auto"/>
            <w:left w:val="none" w:sz="0" w:space="0" w:color="auto"/>
            <w:bottom w:val="none" w:sz="0" w:space="0" w:color="auto"/>
            <w:right w:val="none" w:sz="0" w:space="0" w:color="auto"/>
          </w:divBdr>
        </w:div>
        <w:div w:id="140654842">
          <w:marLeft w:val="0"/>
          <w:marRight w:val="0"/>
          <w:marTop w:val="0"/>
          <w:marBottom w:val="0"/>
          <w:divBdr>
            <w:top w:val="none" w:sz="0" w:space="0" w:color="auto"/>
            <w:left w:val="none" w:sz="0" w:space="0" w:color="auto"/>
            <w:bottom w:val="none" w:sz="0" w:space="0" w:color="auto"/>
            <w:right w:val="none" w:sz="0" w:space="0" w:color="auto"/>
          </w:divBdr>
          <w:divsChild>
            <w:div w:id="180121503">
              <w:marLeft w:val="0"/>
              <w:marRight w:val="0"/>
              <w:marTop w:val="0"/>
              <w:marBottom w:val="0"/>
              <w:divBdr>
                <w:top w:val="none" w:sz="0" w:space="0" w:color="auto"/>
                <w:left w:val="none" w:sz="0" w:space="0" w:color="auto"/>
                <w:bottom w:val="none" w:sz="0" w:space="0" w:color="auto"/>
                <w:right w:val="none" w:sz="0" w:space="0" w:color="auto"/>
              </w:divBdr>
            </w:div>
            <w:div w:id="764569469">
              <w:marLeft w:val="0"/>
              <w:marRight w:val="0"/>
              <w:marTop w:val="0"/>
              <w:marBottom w:val="0"/>
              <w:divBdr>
                <w:top w:val="none" w:sz="0" w:space="0" w:color="auto"/>
                <w:left w:val="none" w:sz="0" w:space="0" w:color="auto"/>
                <w:bottom w:val="none" w:sz="0" w:space="0" w:color="auto"/>
                <w:right w:val="none" w:sz="0" w:space="0" w:color="auto"/>
              </w:divBdr>
              <w:divsChild>
                <w:div w:id="1643920357">
                  <w:marLeft w:val="0"/>
                  <w:marRight w:val="0"/>
                  <w:marTop w:val="0"/>
                  <w:marBottom w:val="0"/>
                  <w:divBdr>
                    <w:top w:val="none" w:sz="0" w:space="0" w:color="auto"/>
                    <w:left w:val="none" w:sz="0" w:space="0" w:color="auto"/>
                    <w:bottom w:val="none" w:sz="0" w:space="0" w:color="auto"/>
                    <w:right w:val="none" w:sz="0" w:space="0" w:color="auto"/>
                  </w:divBdr>
                </w:div>
                <w:div w:id="1281494296">
                  <w:marLeft w:val="0"/>
                  <w:marRight w:val="0"/>
                  <w:marTop w:val="0"/>
                  <w:marBottom w:val="0"/>
                  <w:divBdr>
                    <w:top w:val="none" w:sz="0" w:space="0" w:color="auto"/>
                    <w:left w:val="none" w:sz="0" w:space="0" w:color="auto"/>
                    <w:bottom w:val="none" w:sz="0" w:space="0" w:color="auto"/>
                    <w:right w:val="none" w:sz="0" w:space="0" w:color="auto"/>
                  </w:divBdr>
                </w:div>
                <w:div w:id="1467354434">
                  <w:marLeft w:val="0"/>
                  <w:marRight w:val="0"/>
                  <w:marTop w:val="0"/>
                  <w:marBottom w:val="0"/>
                  <w:divBdr>
                    <w:top w:val="none" w:sz="0" w:space="0" w:color="auto"/>
                    <w:left w:val="none" w:sz="0" w:space="0" w:color="auto"/>
                    <w:bottom w:val="none" w:sz="0" w:space="0" w:color="auto"/>
                    <w:right w:val="none" w:sz="0" w:space="0" w:color="auto"/>
                  </w:divBdr>
                </w:div>
              </w:divsChild>
            </w:div>
            <w:div w:id="1516193069">
              <w:marLeft w:val="0"/>
              <w:marRight w:val="0"/>
              <w:marTop w:val="0"/>
              <w:marBottom w:val="0"/>
              <w:divBdr>
                <w:top w:val="none" w:sz="0" w:space="0" w:color="auto"/>
                <w:left w:val="none" w:sz="0" w:space="0" w:color="auto"/>
                <w:bottom w:val="none" w:sz="0" w:space="0" w:color="auto"/>
                <w:right w:val="none" w:sz="0" w:space="0" w:color="auto"/>
              </w:divBdr>
            </w:div>
            <w:div w:id="2031879872">
              <w:marLeft w:val="0"/>
              <w:marRight w:val="0"/>
              <w:marTop w:val="0"/>
              <w:marBottom w:val="0"/>
              <w:divBdr>
                <w:top w:val="none" w:sz="0" w:space="0" w:color="auto"/>
                <w:left w:val="none" w:sz="0" w:space="0" w:color="auto"/>
                <w:bottom w:val="none" w:sz="0" w:space="0" w:color="auto"/>
                <w:right w:val="none" w:sz="0" w:space="0" w:color="auto"/>
              </w:divBdr>
            </w:div>
            <w:div w:id="1949390613">
              <w:marLeft w:val="0"/>
              <w:marRight w:val="0"/>
              <w:marTop w:val="0"/>
              <w:marBottom w:val="0"/>
              <w:divBdr>
                <w:top w:val="none" w:sz="0" w:space="0" w:color="auto"/>
                <w:left w:val="none" w:sz="0" w:space="0" w:color="auto"/>
                <w:bottom w:val="none" w:sz="0" w:space="0" w:color="auto"/>
                <w:right w:val="none" w:sz="0" w:space="0" w:color="auto"/>
              </w:divBdr>
            </w:div>
            <w:div w:id="1754820288">
              <w:marLeft w:val="0"/>
              <w:marRight w:val="0"/>
              <w:marTop w:val="0"/>
              <w:marBottom w:val="0"/>
              <w:divBdr>
                <w:top w:val="none" w:sz="0" w:space="0" w:color="auto"/>
                <w:left w:val="none" w:sz="0" w:space="0" w:color="auto"/>
                <w:bottom w:val="none" w:sz="0" w:space="0" w:color="auto"/>
                <w:right w:val="none" w:sz="0" w:space="0" w:color="auto"/>
              </w:divBdr>
              <w:divsChild>
                <w:div w:id="1347093382">
                  <w:marLeft w:val="0"/>
                  <w:marRight w:val="0"/>
                  <w:marTop w:val="0"/>
                  <w:marBottom w:val="0"/>
                  <w:divBdr>
                    <w:top w:val="none" w:sz="0" w:space="0" w:color="auto"/>
                    <w:left w:val="none" w:sz="0" w:space="0" w:color="auto"/>
                    <w:bottom w:val="none" w:sz="0" w:space="0" w:color="auto"/>
                    <w:right w:val="none" w:sz="0" w:space="0" w:color="auto"/>
                  </w:divBdr>
                </w:div>
                <w:div w:id="970593129">
                  <w:marLeft w:val="0"/>
                  <w:marRight w:val="0"/>
                  <w:marTop w:val="0"/>
                  <w:marBottom w:val="0"/>
                  <w:divBdr>
                    <w:top w:val="none" w:sz="0" w:space="0" w:color="auto"/>
                    <w:left w:val="none" w:sz="0" w:space="0" w:color="auto"/>
                    <w:bottom w:val="none" w:sz="0" w:space="0" w:color="auto"/>
                    <w:right w:val="none" w:sz="0" w:space="0" w:color="auto"/>
                  </w:divBdr>
                </w:div>
                <w:div w:id="967666258">
                  <w:marLeft w:val="0"/>
                  <w:marRight w:val="0"/>
                  <w:marTop w:val="0"/>
                  <w:marBottom w:val="0"/>
                  <w:divBdr>
                    <w:top w:val="none" w:sz="0" w:space="0" w:color="auto"/>
                    <w:left w:val="none" w:sz="0" w:space="0" w:color="auto"/>
                    <w:bottom w:val="none" w:sz="0" w:space="0" w:color="auto"/>
                    <w:right w:val="none" w:sz="0" w:space="0" w:color="auto"/>
                  </w:divBdr>
                </w:div>
              </w:divsChild>
            </w:div>
            <w:div w:id="1977449025">
              <w:marLeft w:val="0"/>
              <w:marRight w:val="0"/>
              <w:marTop w:val="0"/>
              <w:marBottom w:val="0"/>
              <w:divBdr>
                <w:top w:val="none" w:sz="0" w:space="0" w:color="auto"/>
                <w:left w:val="none" w:sz="0" w:space="0" w:color="auto"/>
                <w:bottom w:val="none" w:sz="0" w:space="0" w:color="auto"/>
                <w:right w:val="none" w:sz="0" w:space="0" w:color="auto"/>
              </w:divBdr>
            </w:div>
            <w:div w:id="1446345409">
              <w:marLeft w:val="0"/>
              <w:marRight w:val="0"/>
              <w:marTop w:val="0"/>
              <w:marBottom w:val="0"/>
              <w:divBdr>
                <w:top w:val="none" w:sz="0" w:space="0" w:color="auto"/>
                <w:left w:val="none" w:sz="0" w:space="0" w:color="auto"/>
                <w:bottom w:val="none" w:sz="0" w:space="0" w:color="auto"/>
                <w:right w:val="none" w:sz="0" w:space="0" w:color="auto"/>
              </w:divBdr>
              <w:divsChild>
                <w:div w:id="1116481038">
                  <w:marLeft w:val="0"/>
                  <w:marRight w:val="0"/>
                  <w:marTop w:val="0"/>
                  <w:marBottom w:val="0"/>
                  <w:divBdr>
                    <w:top w:val="none" w:sz="0" w:space="0" w:color="auto"/>
                    <w:left w:val="none" w:sz="0" w:space="0" w:color="auto"/>
                    <w:bottom w:val="none" w:sz="0" w:space="0" w:color="auto"/>
                    <w:right w:val="none" w:sz="0" w:space="0" w:color="auto"/>
                  </w:divBdr>
                </w:div>
                <w:div w:id="2106998231">
                  <w:marLeft w:val="0"/>
                  <w:marRight w:val="0"/>
                  <w:marTop w:val="0"/>
                  <w:marBottom w:val="0"/>
                  <w:divBdr>
                    <w:top w:val="none" w:sz="0" w:space="0" w:color="auto"/>
                    <w:left w:val="none" w:sz="0" w:space="0" w:color="auto"/>
                    <w:bottom w:val="none" w:sz="0" w:space="0" w:color="auto"/>
                    <w:right w:val="none" w:sz="0" w:space="0" w:color="auto"/>
                  </w:divBdr>
                </w:div>
                <w:div w:id="1873570332">
                  <w:marLeft w:val="0"/>
                  <w:marRight w:val="0"/>
                  <w:marTop w:val="0"/>
                  <w:marBottom w:val="0"/>
                  <w:divBdr>
                    <w:top w:val="none" w:sz="0" w:space="0" w:color="auto"/>
                    <w:left w:val="none" w:sz="0" w:space="0" w:color="auto"/>
                    <w:bottom w:val="none" w:sz="0" w:space="0" w:color="auto"/>
                    <w:right w:val="none" w:sz="0" w:space="0" w:color="auto"/>
                  </w:divBdr>
                </w:div>
                <w:div w:id="1479347510">
                  <w:marLeft w:val="0"/>
                  <w:marRight w:val="0"/>
                  <w:marTop w:val="0"/>
                  <w:marBottom w:val="0"/>
                  <w:divBdr>
                    <w:top w:val="none" w:sz="0" w:space="0" w:color="auto"/>
                    <w:left w:val="none" w:sz="0" w:space="0" w:color="auto"/>
                    <w:bottom w:val="none" w:sz="0" w:space="0" w:color="auto"/>
                    <w:right w:val="none" w:sz="0" w:space="0" w:color="auto"/>
                  </w:divBdr>
                </w:div>
              </w:divsChild>
            </w:div>
            <w:div w:id="1689794929">
              <w:marLeft w:val="0"/>
              <w:marRight w:val="0"/>
              <w:marTop w:val="0"/>
              <w:marBottom w:val="0"/>
              <w:divBdr>
                <w:top w:val="none" w:sz="0" w:space="0" w:color="auto"/>
                <w:left w:val="none" w:sz="0" w:space="0" w:color="auto"/>
                <w:bottom w:val="none" w:sz="0" w:space="0" w:color="auto"/>
                <w:right w:val="none" w:sz="0" w:space="0" w:color="auto"/>
              </w:divBdr>
            </w:div>
            <w:div w:id="814031912">
              <w:marLeft w:val="0"/>
              <w:marRight w:val="0"/>
              <w:marTop w:val="0"/>
              <w:marBottom w:val="0"/>
              <w:divBdr>
                <w:top w:val="none" w:sz="0" w:space="0" w:color="auto"/>
                <w:left w:val="none" w:sz="0" w:space="0" w:color="auto"/>
                <w:bottom w:val="none" w:sz="0" w:space="0" w:color="auto"/>
                <w:right w:val="none" w:sz="0" w:space="0" w:color="auto"/>
              </w:divBdr>
            </w:div>
            <w:div w:id="734662253">
              <w:marLeft w:val="0"/>
              <w:marRight w:val="0"/>
              <w:marTop w:val="0"/>
              <w:marBottom w:val="0"/>
              <w:divBdr>
                <w:top w:val="none" w:sz="0" w:space="0" w:color="auto"/>
                <w:left w:val="none" w:sz="0" w:space="0" w:color="auto"/>
                <w:bottom w:val="none" w:sz="0" w:space="0" w:color="auto"/>
                <w:right w:val="none" w:sz="0" w:space="0" w:color="auto"/>
              </w:divBdr>
            </w:div>
          </w:divsChild>
        </w:div>
        <w:div w:id="1526098330">
          <w:marLeft w:val="0"/>
          <w:marRight w:val="0"/>
          <w:marTop w:val="0"/>
          <w:marBottom w:val="0"/>
          <w:divBdr>
            <w:top w:val="none" w:sz="0" w:space="0" w:color="auto"/>
            <w:left w:val="none" w:sz="0" w:space="0" w:color="auto"/>
            <w:bottom w:val="none" w:sz="0" w:space="0" w:color="auto"/>
            <w:right w:val="none" w:sz="0" w:space="0" w:color="auto"/>
          </w:divBdr>
        </w:div>
      </w:divsChild>
    </w:div>
    <w:div w:id="1587424190">
      <w:bodyDiv w:val="1"/>
      <w:marLeft w:val="0"/>
      <w:marRight w:val="0"/>
      <w:marTop w:val="0"/>
      <w:marBottom w:val="0"/>
      <w:divBdr>
        <w:top w:val="none" w:sz="0" w:space="0" w:color="auto"/>
        <w:left w:val="none" w:sz="0" w:space="0" w:color="auto"/>
        <w:bottom w:val="none" w:sz="0" w:space="0" w:color="auto"/>
        <w:right w:val="none" w:sz="0" w:space="0" w:color="auto"/>
      </w:divBdr>
    </w:div>
    <w:div w:id="1680346209">
      <w:bodyDiv w:val="1"/>
      <w:marLeft w:val="0"/>
      <w:marRight w:val="0"/>
      <w:marTop w:val="0"/>
      <w:marBottom w:val="0"/>
      <w:divBdr>
        <w:top w:val="none" w:sz="0" w:space="0" w:color="auto"/>
        <w:left w:val="none" w:sz="0" w:space="0" w:color="auto"/>
        <w:bottom w:val="none" w:sz="0" w:space="0" w:color="auto"/>
        <w:right w:val="none" w:sz="0" w:space="0" w:color="auto"/>
      </w:divBdr>
    </w:div>
    <w:div w:id="1716276330">
      <w:bodyDiv w:val="1"/>
      <w:marLeft w:val="0"/>
      <w:marRight w:val="0"/>
      <w:marTop w:val="0"/>
      <w:marBottom w:val="0"/>
      <w:divBdr>
        <w:top w:val="none" w:sz="0" w:space="0" w:color="auto"/>
        <w:left w:val="none" w:sz="0" w:space="0" w:color="auto"/>
        <w:bottom w:val="none" w:sz="0" w:space="0" w:color="auto"/>
        <w:right w:val="none" w:sz="0" w:space="0" w:color="auto"/>
      </w:divBdr>
    </w:div>
    <w:div w:id="1778672010">
      <w:bodyDiv w:val="1"/>
      <w:marLeft w:val="0"/>
      <w:marRight w:val="0"/>
      <w:marTop w:val="0"/>
      <w:marBottom w:val="0"/>
      <w:divBdr>
        <w:top w:val="none" w:sz="0" w:space="0" w:color="auto"/>
        <w:left w:val="none" w:sz="0" w:space="0" w:color="auto"/>
        <w:bottom w:val="none" w:sz="0" w:space="0" w:color="auto"/>
        <w:right w:val="none" w:sz="0" w:space="0" w:color="auto"/>
      </w:divBdr>
    </w:div>
    <w:div w:id="1796291197">
      <w:bodyDiv w:val="1"/>
      <w:marLeft w:val="0"/>
      <w:marRight w:val="0"/>
      <w:marTop w:val="0"/>
      <w:marBottom w:val="0"/>
      <w:divBdr>
        <w:top w:val="none" w:sz="0" w:space="0" w:color="auto"/>
        <w:left w:val="none" w:sz="0" w:space="0" w:color="auto"/>
        <w:bottom w:val="none" w:sz="0" w:space="0" w:color="auto"/>
        <w:right w:val="none" w:sz="0" w:space="0" w:color="auto"/>
      </w:divBdr>
    </w:div>
    <w:div w:id="1853913413">
      <w:bodyDiv w:val="1"/>
      <w:marLeft w:val="0"/>
      <w:marRight w:val="0"/>
      <w:marTop w:val="0"/>
      <w:marBottom w:val="0"/>
      <w:divBdr>
        <w:top w:val="none" w:sz="0" w:space="0" w:color="auto"/>
        <w:left w:val="none" w:sz="0" w:space="0" w:color="auto"/>
        <w:bottom w:val="none" w:sz="0" w:space="0" w:color="auto"/>
        <w:right w:val="none" w:sz="0" w:space="0" w:color="auto"/>
      </w:divBdr>
    </w:div>
    <w:div w:id="1891064993">
      <w:bodyDiv w:val="1"/>
      <w:marLeft w:val="0"/>
      <w:marRight w:val="0"/>
      <w:marTop w:val="0"/>
      <w:marBottom w:val="0"/>
      <w:divBdr>
        <w:top w:val="none" w:sz="0" w:space="0" w:color="auto"/>
        <w:left w:val="none" w:sz="0" w:space="0" w:color="auto"/>
        <w:bottom w:val="none" w:sz="0" w:space="0" w:color="auto"/>
        <w:right w:val="none" w:sz="0" w:space="0" w:color="auto"/>
      </w:divBdr>
    </w:div>
    <w:div w:id="1968126074">
      <w:bodyDiv w:val="1"/>
      <w:marLeft w:val="0"/>
      <w:marRight w:val="0"/>
      <w:marTop w:val="0"/>
      <w:marBottom w:val="0"/>
      <w:divBdr>
        <w:top w:val="none" w:sz="0" w:space="0" w:color="auto"/>
        <w:left w:val="none" w:sz="0" w:space="0" w:color="auto"/>
        <w:bottom w:val="none" w:sz="0" w:space="0" w:color="auto"/>
        <w:right w:val="none" w:sz="0" w:space="0" w:color="auto"/>
      </w:divBdr>
    </w:div>
    <w:div w:id="2063210077">
      <w:bodyDiv w:val="1"/>
      <w:marLeft w:val="0"/>
      <w:marRight w:val="0"/>
      <w:marTop w:val="0"/>
      <w:marBottom w:val="0"/>
      <w:divBdr>
        <w:top w:val="none" w:sz="0" w:space="0" w:color="auto"/>
        <w:left w:val="none" w:sz="0" w:space="0" w:color="auto"/>
        <w:bottom w:val="none" w:sz="0" w:space="0" w:color="auto"/>
        <w:right w:val="none" w:sz="0" w:space="0" w:color="auto"/>
      </w:divBdr>
    </w:div>
    <w:div w:id="2063286968">
      <w:bodyDiv w:val="1"/>
      <w:marLeft w:val="0"/>
      <w:marRight w:val="0"/>
      <w:marTop w:val="0"/>
      <w:marBottom w:val="0"/>
      <w:divBdr>
        <w:top w:val="none" w:sz="0" w:space="0" w:color="auto"/>
        <w:left w:val="none" w:sz="0" w:space="0" w:color="auto"/>
        <w:bottom w:val="none" w:sz="0" w:space="0" w:color="auto"/>
        <w:right w:val="none" w:sz="0" w:space="0" w:color="auto"/>
      </w:divBdr>
    </w:div>
    <w:div w:id="20672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C8B2-7425-4834-9A12-C0E52E96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4333</Words>
  <Characters>2470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6790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Giedrė Namajūnaitė</cp:lastModifiedBy>
  <cp:revision>3</cp:revision>
  <cp:lastPrinted>2020-08-07T07:25:00Z</cp:lastPrinted>
  <dcterms:created xsi:type="dcterms:W3CDTF">2022-04-08T06:44:00Z</dcterms:created>
  <dcterms:modified xsi:type="dcterms:W3CDTF">2022-04-08T06:45:00Z</dcterms:modified>
</cp:coreProperties>
</file>