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C14C74" w14:textId="77777777" w:rsidR="003D0EAA" w:rsidRPr="00CF68C6" w:rsidRDefault="00410E06">
      <w:pPr>
        <w:framePr w:w="2767" w:h="365" w:hSpace="180" w:wrap="around" w:vAnchor="text" w:hAnchor="page" w:x="8242" w:y="-593"/>
        <w:ind w:firstLine="0"/>
        <w:jc w:val="center"/>
        <w:rPr>
          <w:b/>
          <w:bCs/>
          <w:szCs w:val="24"/>
        </w:rPr>
      </w:pPr>
      <w:r w:rsidRPr="00CF68C6">
        <w:rPr>
          <w:b/>
          <w:bCs/>
          <w:szCs w:val="24"/>
        </w:rPr>
        <w:fldChar w:fldCharType="begin">
          <w:ffData>
            <w:name w:val="Text9"/>
            <w:enabled/>
            <w:calcOnExit w:val="0"/>
            <w:textInput/>
          </w:ffData>
        </w:fldChar>
      </w:r>
      <w:bookmarkStart w:id="0" w:name="Text9"/>
      <w:r w:rsidR="003D0EAA" w:rsidRPr="00CF68C6">
        <w:rPr>
          <w:b/>
          <w:bCs/>
          <w:szCs w:val="24"/>
        </w:rPr>
        <w:instrText xml:space="preserve"> FORMTEXT </w:instrText>
      </w:r>
      <w:r w:rsidRPr="00CF68C6">
        <w:rPr>
          <w:b/>
          <w:bCs/>
          <w:szCs w:val="24"/>
        </w:rPr>
      </w:r>
      <w:r w:rsidRPr="00CF68C6">
        <w:rPr>
          <w:b/>
          <w:bCs/>
          <w:szCs w:val="24"/>
        </w:rPr>
        <w:fldChar w:fldCharType="separate"/>
      </w:r>
      <w:r w:rsidR="003D0EAA" w:rsidRPr="00CF68C6">
        <w:rPr>
          <w:b/>
          <w:bCs/>
          <w:noProof/>
          <w:szCs w:val="24"/>
        </w:rPr>
        <w:t> </w:t>
      </w:r>
      <w:r w:rsidR="003D0EAA" w:rsidRPr="00CF68C6">
        <w:rPr>
          <w:b/>
          <w:bCs/>
          <w:noProof/>
          <w:szCs w:val="24"/>
        </w:rPr>
        <w:t> </w:t>
      </w:r>
      <w:r w:rsidR="003D0EAA" w:rsidRPr="00CF68C6">
        <w:rPr>
          <w:b/>
          <w:bCs/>
          <w:noProof/>
          <w:szCs w:val="24"/>
        </w:rPr>
        <w:t> </w:t>
      </w:r>
      <w:r w:rsidR="003D0EAA" w:rsidRPr="00CF68C6">
        <w:rPr>
          <w:b/>
          <w:bCs/>
          <w:noProof/>
          <w:szCs w:val="24"/>
        </w:rPr>
        <w:t> </w:t>
      </w:r>
      <w:r w:rsidR="003D0EAA" w:rsidRPr="00CF68C6">
        <w:rPr>
          <w:b/>
          <w:bCs/>
          <w:noProof/>
          <w:szCs w:val="24"/>
        </w:rPr>
        <w:t> </w:t>
      </w:r>
      <w:r w:rsidRPr="00CF68C6">
        <w:rPr>
          <w:b/>
          <w:bCs/>
          <w:szCs w:val="24"/>
        </w:rPr>
        <w:fldChar w:fldCharType="end"/>
      </w:r>
      <w:bookmarkEnd w:id="0"/>
    </w:p>
    <w:p w14:paraId="5C9EEEC2" w14:textId="77777777" w:rsidR="003D0EAA" w:rsidRPr="00CF68C6" w:rsidRDefault="003D0EAA">
      <w:pPr>
        <w:ind w:firstLine="0"/>
        <w:rPr>
          <w:szCs w:val="24"/>
        </w:rPr>
      </w:pPr>
      <w:r w:rsidRPr="00CF68C6">
        <w:rPr>
          <w:szCs w:val="24"/>
        </w:rPr>
        <w:tab/>
        <w:t xml:space="preserve"> </w:t>
      </w:r>
    </w:p>
    <w:p w14:paraId="716762BC" w14:textId="25E501D3" w:rsidR="001936F4" w:rsidRPr="001936F4" w:rsidRDefault="001936F4" w:rsidP="006807E6">
      <w:pPr>
        <w:ind w:firstLine="0"/>
        <w:jc w:val="center"/>
        <w:rPr>
          <w:szCs w:val="24"/>
        </w:rPr>
      </w:pPr>
      <w:r>
        <w:object w:dxaOrig="2745" w:dyaOrig="3225" w14:anchorId="70FE21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56.25pt" o:ole="" o:allowoverlap="f">
            <v:imagedata r:id="rId8" o:title=""/>
          </v:shape>
          <o:OLEObject Type="Embed" ProgID="PBrush" ShapeID="_x0000_i1025" DrawAspect="Content" ObjectID="_1773723847" r:id="rId9"/>
        </w:object>
      </w:r>
    </w:p>
    <w:p w14:paraId="28E01E96" w14:textId="77777777" w:rsidR="00FB5F89" w:rsidRPr="00CF68C6" w:rsidRDefault="00410E06" w:rsidP="00FB5F89">
      <w:pPr>
        <w:shd w:val="solid" w:color="FFFFFF" w:fill="FFFFFF"/>
        <w:tabs>
          <w:tab w:val="left" w:pos="7371"/>
        </w:tabs>
        <w:ind w:firstLine="0"/>
        <w:jc w:val="center"/>
        <w:rPr>
          <w:b/>
          <w:szCs w:val="24"/>
        </w:rPr>
      </w:pPr>
      <w:r w:rsidRPr="00CF68C6">
        <w:rPr>
          <w:b/>
          <w:szCs w:val="24"/>
        </w:rPr>
        <w:fldChar w:fldCharType="begin">
          <w:ffData>
            <w:name w:val=""/>
            <w:enabled/>
            <w:calcOnExit w:val="0"/>
            <w:textInput>
              <w:default w:val="RIETAVO SAVIVALDYBĖS VALDYBA"/>
              <w:format w:val="Didžiosios raidės"/>
            </w:textInput>
          </w:ffData>
        </w:fldChar>
      </w:r>
      <w:r w:rsidR="00FB5F89" w:rsidRPr="00CF68C6">
        <w:rPr>
          <w:b/>
          <w:szCs w:val="24"/>
        </w:rPr>
        <w:instrText xml:space="preserve"> FORMTEXT </w:instrText>
      </w:r>
      <w:r w:rsidRPr="00CF68C6">
        <w:rPr>
          <w:b/>
          <w:szCs w:val="24"/>
        </w:rPr>
      </w:r>
      <w:r w:rsidRPr="00CF68C6">
        <w:rPr>
          <w:b/>
          <w:szCs w:val="24"/>
        </w:rPr>
        <w:fldChar w:fldCharType="separate"/>
      </w:r>
      <w:r w:rsidR="00FB5F89" w:rsidRPr="00CF68C6">
        <w:rPr>
          <w:b/>
          <w:noProof/>
          <w:szCs w:val="24"/>
        </w:rPr>
        <w:t>RIETAVO SAVIVALDYBĖS ADMINISTRACIJOS DIREKTORIUS</w:t>
      </w:r>
      <w:r w:rsidRPr="00CF68C6">
        <w:rPr>
          <w:b/>
          <w:szCs w:val="24"/>
        </w:rPr>
        <w:fldChar w:fldCharType="end"/>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55"/>
      </w:tblGrid>
      <w:tr w:rsidR="00FB5F89" w:rsidRPr="00CF68C6" w14:paraId="210C9406" w14:textId="77777777" w:rsidTr="00A46AC1">
        <w:trPr>
          <w:trHeight w:val="412"/>
          <w:hidden/>
        </w:trPr>
        <w:tc>
          <w:tcPr>
            <w:tcW w:w="9855" w:type="dxa"/>
            <w:tcBorders>
              <w:top w:val="nil"/>
              <w:left w:val="nil"/>
              <w:bottom w:val="nil"/>
              <w:right w:val="nil"/>
            </w:tcBorders>
            <w:vAlign w:val="bottom"/>
          </w:tcPr>
          <w:p w14:paraId="39021C83" w14:textId="77777777" w:rsidR="00FB5F89" w:rsidRPr="00CF68C6" w:rsidRDefault="00FB5F89" w:rsidP="00A46AC1">
            <w:pPr>
              <w:pStyle w:val="Antrat1"/>
              <w:rPr>
                <w:rStyle w:val="Komentaronuoroda"/>
                <w:rFonts w:ascii="Times New Roman" w:hAnsi="Times New Roman"/>
                <w:vanish/>
                <w:sz w:val="24"/>
                <w:szCs w:val="24"/>
              </w:rPr>
            </w:pPr>
          </w:p>
        </w:tc>
      </w:tr>
      <w:tr w:rsidR="00FB5F89" w:rsidRPr="00CF68C6" w14:paraId="20351690" w14:textId="77777777" w:rsidTr="00A46AC1">
        <w:trPr>
          <w:trHeight w:val="547"/>
        </w:trPr>
        <w:tc>
          <w:tcPr>
            <w:tcW w:w="9855" w:type="dxa"/>
            <w:tcBorders>
              <w:top w:val="nil"/>
              <w:left w:val="nil"/>
              <w:bottom w:val="nil"/>
              <w:right w:val="nil"/>
            </w:tcBorders>
            <w:vAlign w:val="bottom"/>
          </w:tcPr>
          <w:p w14:paraId="237A2D47" w14:textId="77777777" w:rsidR="006807E6" w:rsidRDefault="006807E6" w:rsidP="00A46AC1">
            <w:pPr>
              <w:ind w:firstLine="0"/>
              <w:jc w:val="center"/>
              <w:rPr>
                <w:rStyle w:val="Komentaronuoroda"/>
                <w:b/>
                <w:sz w:val="24"/>
                <w:szCs w:val="24"/>
              </w:rPr>
            </w:pPr>
          </w:p>
          <w:p w14:paraId="0E28B022" w14:textId="77777777" w:rsidR="006807E6" w:rsidRDefault="006807E6" w:rsidP="00A46AC1">
            <w:pPr>
              <w:ind w:firstLine="0"/>
              <w:jc w:val="center"/>
              <w:rPr>
                <w:rStyle w:val="Komentaronuoroda"/>
                <w:b/>
                <w:sz w:val="24"/>
                <w:szCs w:val="24"/>
              </w:rPr>
            </w:pPr>
          </w:p>
          <w:p w14:paraId="7A977A20" w14:textId="2127C7CC" w:rsidR="00FB5F89" w:rsidRPr="00CF68C6" w:rsidRDefault="00FB5F89" w:rsidP="00A46AC1">
            <w:pPr>
              <w:ind w:firstLine="0"/>
              <w:jc w:val="center"/>
              <w:rPr>
                <w:rStyle w:val="Komentaronuoroda"/>
                <w:b/>
                <w:sz w:val="24"/>
                <w:szCs w:val="24"/>
              </w:rPr>
            </w:pPr>
            <w:r w:rsidRPr="00CF68C6">
              <w:rPr>
                <w:rStyle w:val="Komentaronuoroda"/>
                <w:b/>
                <w:sz w:val="24"/>
                <w:szCs w:val="24"/>
              </w:rPr>
              <w:t>ĮSAKYMAS</w:t>
            </w:r>
          </w:p>
        </w:tc>
      </w:tr>
      <w:tr w:rsidR="00FB5F89" w:rsidRPr="00CF68C6" w14:paraId="18E2E0DB" w14:textId="77777777" w:rsidTr="00A46AC1">
        <w:trPr>
          <w:trHeight w:val="324"/>
        </w:trPr>
        <w:tc>
          <w:tcPr>
            <w:tcW w:w="9855" w:type="dxa"/>
            <w:tcBorders>
              <w:top w:val="nil"/>
              <w:left w:val="nil"/>
              <w:bottom w:val="nil"/>
              <w:right w:val="nil"/>
            </w:tcBorders>
          </w:tcPr>
          <w:p w14:paraId="2FAF4C62" w14:textId="3CED3808" w:rsidR="00405D52" w:rsidRPr="00CF68C6" w:rsidRDefault="00405D52" w:rsidP="00405D52">
            <w:pPr>
              <w:shd w:val="solid" w:color="FFFFFF" w:fill="FFFFFF"/>
              <w:ind w:firstLine="0"/>
              <w:jc w:val="center"/>
              <w:rPr>
                <w:b/>
                <w:szCs w:val="24"/>
              </w:rPr>
            </w:pPr>
            <w:r w:rsidRPr="00CF68C6">
              <w:rPr>
                <w:b/>
                <w:szCs w:val="24"/>
              </w:rPr>
              <w:t>DĖL VAIKŲ VASAROS STOVYKLŲ PROGRAMŲ RĖMIMO KONKURSO ORGANIZAVIMO RIETAVO SAVIVALDYBĖJE TVARKOS APRAŠO PATVIRTINIMO</w:t>
            </w:r>
          </w:p>
          <w:p w14:paraId="73121CAC" w14:textId="77777777" w:rsidR="00FB5F89" w:rsidRPr="00CF68C6" w:rsidRDefault="00FB5F89" w:rsidP="00021106">
            <w:pPr>
              <w:ind w:firstLine="0"/>
              <w:jc w:val="center"/>
              <w:rPr>
                <w:rStyle w:val="Komentaronuoroda"/>
                <w:b/>
                <w:sz w:val="24"/>
                <w:szCs w:val="24"/>
              </w:rPr>
            </w:pPr>
          </w:p>
        </w:tc>
      </w:tr>
      <w:tr w:rsidR="00FB5F89" w:rsidRPr="00CF68C6" w14:paraId="690D76F4" w14:textId="77777777" w:rsidTr="00A46AC1">
        <w:trPr>
          <w:cantSplit/>
          <w:trHeight w:val="324"/>
        </w:trPr>
        <w:tc>
          <w:tcPr>
            <w:tcW w:w="9855" w:type="dxa"/>
            <w:tcBorders>
              <w:top w:val="nil"/>
              <w:left w:val="nil"/>
              <w:bottom w:val="nil"/>
              <w:right w:val="nil"/>
            </w:tcBorders>
          </w:tcPr>
          <w:p w14:paraId="52D8FA77" w14:textId="71F94A6A" w:rsidR="00FB5F89" w:rsidRPr="00CF68C6" w:rsidRDefault="00941E55" w:rsidP="007964BA">
            <w:pPr>
              <w:spacing w:before="240"/>
              <w:ind w:left="-68" w:firstLine="0"/>
              <w:jc w:val="center"/>
              <w:rPr>
                <w:rStyle w:val="Komentaronuoroda"/>
                <w:sz w:val="24"/>
                <w:szCs w:val="24"/>
              </w:rPr>
            </w:pPr>
            <w:r w:rsidRPr="00CF68C6">
              <w:rPr>
                <w:rStyle w:val="Komentaronuoroda"/>
                <w:sz w:val="24"/>
                <w:szCs w:val="24"/>
              </w:rPr>
              <w:t>202</w:t>
            </w:r>
            <w:r w:rsidR="000746F6">
              <w:rPr>
                <w:rStyle w:val="Komentaronuoroda"/>
                <w:sz w:val="24"/>
                <w:szCs w:val="24"/>
              </w:rPr>
              <w:t>4</w:t>
            </w:r>
            <w:r w:rsidR="00FB5F89" w:rsidRPr="00CF68C6">
              <w:rPr>
                <w:rStyle w:val="Komentaronuoroda"/>
                <w:sz w:val="24"/>
                <w:szCs w:val="24"/>
              </w:rPr>
              <w:t xml:space="preserve"> m. </w:t>
            </w:r>
            <w:r w:rsidR="0038077F">
              <w:rPr>
                <w:rStyle w:val="Komentaronuoroda"/>
                <w:sz w:val="24"/>
                <w:szCs w:val="24"/>
              </w:rPr>
              <w:t>balandžio</w:t>
            </w:r>
            <w:r w:rsidR="00972C15" w:rsidRPr="00CF68C6">
              <w:rPr>
                <w:rStyle w:val="Komentaronuoroda"/>
                <w:sz w:val="24"/>
                <w:szCs w:val="24"/>
              </w:rPr>
              <w:t xml:space="preserve"> </w:t>
            </w:r>
            <w:r w:rsidR="00A91901" w:rsidRPr="00CF68C6">
              <w:rPr>
                <w:rStyle w:val="Komentaronuoroda"/>
                <w:sz w:val="24"/>
                <w:szCs w:val="24"/>
              </w:rPr>
              <w:t xml:space="preserve"> </w:t>
            </w:r>
            <w:r w:rsidR="00FB5F89" w:rsidRPr="00CF68C6">
              <w:rPr>
                <w:rStyle w:val="Komentaronuoroda"/>
                <w:sz w:val="24"/>
                <w:szCs w:val="24"/>
              </w:rPr>
              <w:t xml:space="preserve"> d. Nr. </w:t>
            </w:r>
            <w:r w:rsidR="006807E6">
              <w:rPr>
                <w:rStyle w:val="Komentaronuoroda"/>
                <w:sz w:val="24"/>
                <w:szCs w:val="24"/>
              </w:rPr>
              <w:t>AV-</w:t>
            </w:r>
            <w:r w:rsidR="00BA3AAA">
              <w:rPr>
                <w:rStyle w:val="Komentaronuoroda"/>
                <w:sz w:val="24"/>
                <w:szCs w:val="24"/>
              </w:rPr>
              <w:t>203</w:t>
            </w:r>
          </w:p>
        </w:tc>
      </w:tr>
      <w:tr w:rsidR="00FB5F89" w:rsidRPr="00CF68C6" w14:paraId="2FB75994" w14:textId="77777777" w:rsidTr="00A46AC1">
        <w:trPr>
          <w:trHeight w:val="324"/>
        </w:trPr>
        <w:tc>
          <w:tcPr>
            <w:tcW w:w="9855" w:type="dxa"/>
            <w:tcBorders>
              <w:top w:val="nil"/>
              <w:left w:val="nil"/>
              <w:bottom w:val="nil"/>
              <w:right w:val="nil"/>
            </w:tcBorders>
          </w:tcPr>
          <w:p w14:paraId="449952AC" w14:textId="77777777" w:rsidR="00FB5F89" w:rsidRPr="00CF68C6" w:rsidRDefault="00FB5F89" w:rsidP="00A46AC1">
            <w:pPr>
              <w:ind w:firstLine="0"/>
              <w:jc w:val="center"/>
              <w:rPr>
                <w:rStyle w:val="Komentaronuoroda"/>
                <w:sz w:val="24"/>
                <w:szCs w:val="24"/>
              </w:rPr>
            </w:pPr>
            <w:r w:rsidRPr="00CF68C6">
              <w:rPr>
                <w:rStyle w:val="Komentaronuoroda"/>
                <w:sz w:val="24"/>
                <w:szCs w:val="24"/>
              </w:rPr>
              <w:t>Rietavas</w:t>
            </w:r>
          </w:p>
          <w:p w14:paraId="490556C4" w14:textId="77777777" w:rsidR="00FB5F89" w:rsidRPr="00CF68C6" w:rsidRDefault="00FB5F89" w:rsidP="00A46AC1">
            <w:pPr>
              <w:ind w:firstLine="0"/>
              <w:jc w:val="center"/>
              <w:rPr>
                <w:rStyle w:val="Komentaronuoroda"/>
                <w:sz w:val="24"/>
                <w:szCs w:val="24"/>
              </w:rPr>
            </w:pPr>
          </w:p>
          <w:p w14:paraId="6CDE8593" w14:textId="77777777" w:rsidR="00FB5F89" w:rsidRPr="00CF68C6" w:rsidRDefault="00FB5F89" w:rsidP="00A46AC1">
            <w:pPr>
              <w:ind w:firstLine="0"/>
              <w:jc w:val="center"/>
              <w:rPr>
                <w:rStyle w:val="Komentaronuoroda"/>
                <w:sz w:val="24"/>
                <w:szCs w:val="24"/>
              </w:rPr>
            </w:pPr>
          </w:p>
        </w:tc>
      </w:tr>
    </w:tbl>
    <w:p w14:paraId="27F4624D" w14:textId="1946B427" w:rsidR="005337EC" w:rsidRPr="00CF68C6" w:rsidRDefault="00C25015" w:rsidP="006807E6">
      <w:pPr>
        <w:pStyle w:val="Pagrindiniotekstotrauka"/>
        <w:tabs>
          <w:tab w:val="left" w:pos="709"/>
        </w:tabs>
        <w:ind w:firstLine="0"/>
        <w:rPr>
          <w:szCs w:val="24"/>
        </w:rPr>
      </w:pPr>
      <w:r w:rsidRPr="00CF68C6">
        <w:rPr>
          <w:szCs w:val="24"/>
        </w:rPr>
        <w:tab/>
      </w:r>
      <w:sdt>
        <w:sdtPr>
          <w:rPr>
            <w:szCs w:val="24"/>
          </w:rPr>
          <w:alias w:val="preambule"/>
          <w:tag w:val="part_b6a9bc8e91574eb3a6cc6f00e9706c8e"/>
          <w:id w:val="12370829"/>
        </w:sdtPr>
        <w:sdtContent>
          <w:r w:rsidR="005337EC" w:rsidRPr="00CF68C6">
            <w:rPr>
              <w:szCs w:val="24"/>
            </w:rPr>
            <w:t>Vadovaudamasi</w:t>
          </w:r>
          <w:r w:rsidR="001936F4">
            <w:rPr>
              <w:szCs w:val="24"/>
            </w:rPr>
            <w:t>s</w:t>
          </w:r>
          <w:r w:rsidR="005337EC" w:rsidRPr="00CF68C6">
            <w:rPr>
              <w:szCs w:val="24"/>
            </w:rPr>
            <w:t xml:space="preserve"> Lietuvos Respublikos vietos savivaldos įstatymo </w:t>
          </w:r>
          <w:r w:rsidR="002E371C">
            <w:t>34 straipsnio 6 dalies 1 punktu</w:t>
          </w:r>
          <w:r w:rsidR="005337EC" w:rsidRPr="00CF68C6">
            <w:rPr>
              <w:szCs w:val="24"/>
            </w:rPr>
            <w:t xml:space="preserve">, </w:t>
          </w:r>
          <w:r w:rsidR="00972C15" w:rsidRPr="00CF68C6">
            <w:rPr>
              <w:szCs w:val="24"/>
            </w:rPr>
            <w:t>Rietavo savivaldybės tarybos 2020 m. rugsėjo 10 d. sprendimu Nr. T1-144 „Dėl įgaliojimų Rietavo savivaldybės administracijos</w:t>
          </w:r>
          <w:r w:rsidR="00C5552B">
            <w:rPr>
              <w:szCs w:val="24"/>
            </w:rPr>
            <w:t xml:space="preserve"> direktoriui Vytautui Dičiūnui“:</w:t>
          </w:r>
        </w:sdtContent>
      </w:sdt>
    </w:p>
    <w:p w14:paraId="656BEE26" w14:textId="7CFF39CD" w:rsidR="005337EC" w:rsidRPr="008C6FBF" w:rsidRDefault="00C5552B" w:rsidP="001936F4">
      <w:pPr>
        <w:pStyle w:val="Sraopastraipa"/>
        <w:keepNext/>
        <w:numPr>
          <w:ilvl w:val="0"/>
          <w:numId w:val="1"/>
        </w:numPr>
        <w:tabs>
          <w:tab w:val="left" w:pos="0"/>
          <w:tab w:val="left" w:pos="142"/>
          <w:tab w:val="left" w:pos="426"/>
          <w:tab w:val="left" w:pos="851"/>
          <w:tab w:val="left" w:pos="993"/>
          <w:tab w:val="left" w:pos="1418"/>
        </w:tabs>
        <w:ind w:left="0" w:firstLine="709"/>
        <w:rPr>
          <w:bCs/>
        </w:rPr>
      </w:pPr>
      <w:r>
        <w:t xml:space="preserve"> T</w:t>
      </w:r>
      <w:r w:rsidR="0053499B" w:rsidRPr="008C6FBF">
        <w:t xml:space="preserve"> v i r t i n u </w:t>
      </w:r>
      <w:r>
        <w:t xml:space="preserve"> </w:t>
      </w:r>
      <w:r w:rsidR="005337EC" w:rsidRPr="00C5552B">
        <w:rPr>
          <w:bCs/>
        </w:rPr>
        <w:t>Vaikų</w:t>
      </w:r>
      <w:r w:rsidR="005337EC" w:rsidRPr="008C6FBF">
        <w:rPr>
          <w:bCs/>
        </w:rPr>
        <w:t xml:space="preserve"> vasaros stovyklų programų rėmimo konkurso organizavimo Rieta</w:t>
      </w:r>
      <w:r w:rsidR="0053499B" w:rsidRPr="008C6FBF">
        <w:rPr>
          <w:bCs/>
        </w:rPr>
        <w:t>vo savivaldybėje tvarkos aprašą</w:t>
      </w:r>
      <w:r w:rsidR="005337EC" w:rsidRPr="008C6FBF">
        <w:rPr>
          <w:bCs/>
        </w:rPr>
        <w:t xml:space="preserve"> (pridedama). </w:t>
      </w:r>
    </w:p>
    <w:p w14:paraId="698F58F3" w14:textId="2C799353" w:rsidR="001936F4" w:rsidRDefault="00C5552B" w:rsidP="001936F4">
      <w:pPr>
        <w:pStyle w:val="Pagrindiniotekstotrauka"/>
        <w:numPr>
          <w:ilvl w:val="0"/>
          <w:numId w:val="1"/>
        </w:numPr>
        <w:tabs>
          <w:tab w:val="left" w:pos="993"/>
        </w:tabs>
        <w:ind w:left="0" w:firstLine="709"/>
        <w:rPr>
          <w:szCs w:val="24"/>
        </w:rPr>
      </w:pPr>
      <w:r>
        <w:rPr>
          <w:szCs w:val="24"/>
        </w:rPr>
        <w:t xml:space="preserve"> </w:t>
      </w:r>
      <w:r w:rsidR="008C6FBF" w:rsidRPr="00274F8F">
        <w:rPr>
          <w:szCs w:val="24"/>
        </w:rPr>
        <w:t xml:space="preserve">P r i p a ž į s t u netekusiu galios Rietavo savivaldybės administracijos direktoriaus </w:t>
      </w:r>
      <w:r w:rsidR="008C6FBF">
        <w:t>202</w:t>
      </w:r>
      <w:r w:rsidR="000746F6">
        <w:t>3</w:t>
      </w:r>
      <w:r w:rsidR="008C6FBF">
        <w:t xml:space="preserve"> m. </w:t>
      </w:r>
      <w:r w:rsidR="000746F6">
        <w:t>kovo 16</w:t>
      </w:r>
      <w:r w:rsidR="008C6FBF">
        <w:t xml:space="preserve"> d. įsakymą Nr. AV-</w:t>
      </w:r>
      <w:r w:rsidR="000746F6">
        <w:t>165</w:t>
      </w:r>
      <w:r w:rsidR="008C6FBF" w:rsidRPr="00FE3CC3">
        <w:t xml:space="preserve"> </w:t>
      </w:r>
      <w:r w:rsidR="008C6FBF" w:rsidRPr="00274F8F">
        <w:rPr>
          <w:szCs w:val="24"/>
        </w:rPr>
        <w:t>„</w:t>
      </w:r>
      <w:r>
        <w:rPr>
          <w:szCs w:val="24"/>
        </w:rPr>
        <w:t xml:space="preserve">Dėl </w:t>
      </w:r>
      <w:r w:rsidR="00D359B3" w:rsidRPr="00C5552B">
        <w:rPr>
          <w:bCs/>
          <w:szCs w:val="24"/>
        </w:rPr>
        <w:t>Vaikų</w:t>
      </w:r>
      <w:r w:rsidR="00D359B3" w:rsidRPr="008C6FBF">
        <w:rPr>
          <w:bCs/>
          <w:szCs w:val="24"/>
        </w:rPr>
        <w:t xml:space="preserve"> vasaros stovyklų </w:t>
      </w:r>
      <w:r w:rsidR="000746F6">
        <w:rPr>
          <w:bCs/>
          <w:szCs w:val="24"/>
        </w:rPr>
        <w:t>programų rėmimo konkurso</w:t>
      </w:r>
      <w:r w:rsidR="00D359B3" w:rsidRPr="008C6FBF">
        <w:rPr>
          <w:bCs/>
          <w:szCs w:val="24"/>
        </w:rPr>
        <w:t xml:space="preserve"> </w:t>
      </w:r>
      <w:r w:rsidR="000746F6">
        <w:rPr>
          <w:bCs/>
          <w:szCs w:val="24"/>
        </w:rPr>
        <w:t>organizavimo</w:t>
      </w:r>
      <w:r w:rsidR="00D359B3" w:rsidRPr="008C6FBF">
        <w:rPr>
          <w:bCs/>
          <w:szCs w:val="24"/>
        </w:rPr>
        <w:t xml:space="preserve"> Rietavo savivaldybėje tvarkos apraš</w:t>
      </w:r>
      <w:r w:rsidR="00D359B3">
        <w:rPr>
          <w:bCs/>
          <w:szCs w:val="24"/>
        </w:rPr>
        <w:t>o</w:t>
      </w:r>
      <w:r w:rsidR="008C6FBF" w:rsidRPr="00274F8F">
        <w:rPr>
          <w:szCs w:val="24"/>
        </w:rPr>
        <w:t xml:space="preserve"> patvirtinimo“.</w:t>
      </w:r>
    </w:p>
    <w:p w14:paraId="18B4F20A" w14:textId="3383FD0B" w:rsidR="00A10F07" w:rsidRPr="001936F4" w:rsidRDefault="0053499B" w:rsidP="001936F4">
      <w:pPr>
        <w:pStyle w:val="Pagrindiniotekstotrauka"/>
        <w:tabs>
          <w:tab w:val="left" w:pos="993"/>
        </w:tabs>
        <w:rPr>
          <w:szCs w:val="24"/>
        </w:rPr>
      </w:pPr>
      <w:r w:rsidRPr="001936F4">
        <w:rPr>
          <w:szCs w:val="24"/>
        </w:rPr>
        <w:t>Įsakymas gali būti skundžiamas ikiteismine tvarka Lietuvos administracinių ginčų komisijos Klaipėdos apygardos skyriui (H. Manto g.37, Klaipėda) arba Lietuvos Respublikos administracinių bylų teisenos įstatymo nustatyta tvarka Regionų apygardos administracinio teismo Klaipėdos rūmams (Galinio Pylimo g. 9, Klaipėda) per vieną mėnesį nuo šio įsakymo paskelbimo ar įteikimo suinteresuotai šaliai dienos.</w:t>
      </w:r>
      <w:r w:rsidR="002150FF" w:rsidRPr="001936F4">
        <w:rPr>
          <w:szCs w:val="24"/>
        </w:rPr>
        <w:tab/>
        <w:t xml:space="preserve">       </w:t>
      </w:r>
      <w:r w:rsidR="006B1A22" w:rsidRPr="001936F4">
        <w:rPr>
          <w:szCs w:val="24"/>
        </w:rPr>
        <w:t xml:space="preserve">   </w:t>
      </w:r>
      <w:r w:rsidR="00CD0B1F" w:rsidRPr="001936F4">
        <w:rPr>
          <w:szCs w:val="24"/>
        </w:rPr>
        <w:tab/>
      </w:r>
    </w:p>
    <w:p w14:paraId="70B63648" w14:textId="77777777" w:rsidR="002150FF" w:rsidRPr="00CF68C6" w:rsidRDefault="002150FF" w:rsidP="00A10F07">
      <w:pPr>
        <w:pStyle w:val="Pagrindiniotekstotrauka"/>
        <w:tabs>
          <w:tab w:val="left" w:pos="567"/>
        </w:tabs>
        <w:ind w:firstLine="0"/>
        <w:rPr>
          <w:szCs w:val="24"/>
        </w:rPr>
      </w:pPr>
    </w:p>
    <w:p w14:paraId="194D6165" w14:textId="77777777" w:rsidR="002150FF" w:rsidRPr="00CF68C6" w:rsidRDefault="002150FF" w:rsidP="002150FF">
      <w:pPr>
        <w:pStyle w:val="Pagrindiniotekstotrauka"/>
        <w:tabs>
          <w:tab w:val="left" w:pos="1247"/>
        </w:tabs>
        <w:ind w:left="1245" w:firstLine="0"/>
        <w:rPr>
          <w:szCs w:val="24"/>
        </w:rPr>
      </w:pPr>
    </w:p>
    <w:p w14:paraId="489E0F45" w14:textId="6611877C" w:rsidR="001139AD" w:rsidRPr="00CF68C6" w:rsidRDefault="006B1A22" w:rsidP="003F1CCA">
      <w:pPr>
        <w:ind w:firstLine="0"/>
        <w:rPr>
          <w:szCs w:val="24"/>
        </w:rPr>
      </w:pPr>
      <w:r w:rsidRPr="00CF68C6">
        <w:rPr>
          <w:szCs w:val="24"/>
        </w:rPr>
        <w:t>Savivaldybės a</w:t>
      </w:r>
      <w:r w:rsidR="003F1CCA" w:rsidRPr="00CF68C6">
        <w:rPr>
          <w:szCs w:val="24"/>
        </w:rPr>
        <w:t>dministracijos direktorius</w:t>
      </w:r>
      <w:r w:rsidR="003F1CCA" w:rsidRPr="00CF68C6">
        <w:rPr>
          <w:szCs w:val="24"/>
        </w:rPr>
        <w:tab/>
      </w:r>
      <w:r w:rsidR="003F1CCA" w:rsidRPr="00CF68C6">
        <w:rPr>
          <w:szCs w:val="24"/>
        </w:rPr>
        <w:tab/>
      </w:r>
      <w:r w:rsidR="003F1CCA" w:rsidRPr="00CF68C6">
        <w:rPr>
          <w:szCs w:val="24"/>
        </w:rPr>
        <w:tab/>
      </w:r>
      <w:r w:rsidR="003F1CCA" w:rsidRPr="00CF68C6">
        <w:rPr>
          <w:szCs w:val="24"/>
        </w:rPr>
        <w:tab/>
      </w:r>
      <w:r w:rsidR="003F1CCA" w:rsidRPr="00CF68C6">
        <w:rPr>
          <w:szCs w:val="24"/>
        </w:rPr>
        <w:tab/>
      </w:r>
      <w:r w:rsidR="001936F4">
        <w:rPr>
          <w:szCs w:val="24"/>
        </w:rPr>
        <w:t xml:space="preserve">      </w:t>
      </w:r>
      <w:r w:rsidR="003F1CCA" w:rsidRPr="00CF68C6">
        <w:rPr>
          <w:szCs w:val="24"/>
        </w:rPr>
        <w:t>Vytautas Dičiūnas</w:t>
      </w:r>
    </w:p>
    <w:p w14:paraId="72BCB104" w14:textId="77777777" w:rsidR="001139AD" w:rsidRPr="00CF68C6" w:rsidRDefault="001139AD" w:rsidP="003F1CCA">
      <w:pPr>
        <w:ind w:firstLine="0"/>
        <w:rPr>
          <w:szCs w:val="24"/>
        </w:rPr>
      </w:pPr>
      <w:r w:rsidRPr="00CF68C6">
        <w:rPr>
          <w:szCs w:val="24"/>
        </w:rPr>
        <w:br w:type="page"/>
      </w:r>
    </w:p>
    <w:tbl>
      <w:tblPr>
        <w:tblW w:w="9836" w:type="dxa"/>
        <w:tblInd w:w="-106" w:type="dxa"/>
        <w:tblLook w:val="00A0" w:firstRow="1" w:lastRow="0" w:firstColumn="1" w:lastColumn="0" w:noHBand="0" w:noVBand="0"/>
      </w:tblPr>
      <w:tblGrid>
        <w:gridCol w:w="3273"/>
        <w:gridCol w:w="1619"/>
        <w:gridCol w:w="1397"/>
        <w:gridCol w:w="3531"/>
        <w:gridCol w:w="16"/>
      </w:tblGrid>
      <w:tr w:rsidR="001139AD" w:rsidRPr="00CF68C6" w14:paraId="59821A91" w14:textId="77777777" w:rsidTr="006E70D8">
        <w:trPr>
          <w:gridAfter w:val="1"/>
          <w:wAfter w:w="16" w:type="dxa"/>
        </w:trPr>
        <w:tc>
          <w:tcPr>
            <w:tcW w:w="3273" w:type="dxa"/>
          </w:tcPr>
          <w:p w14:paraId="4BDFD652" w14:textId="77777777" w:rsidR="001139AD" w:rsidRPr="00CF68C6" w:rsidRDefault="001139AD" w:rsidP="00543783">
            <w:pPr>
              <w:pStyle w:val="CentrBold"/>
              <w:jc w:val="both"/>
              <w:rPr>
                <w:rFonts w:ascii="Times New Roman" w:hAnsi="Times New Roman"/>
                <w:sz w:val="24"/>
                <w:szCs w:val="24"/>
                <w:lang w:val="lt-LT"/>
              </w:rPr>
            </w:pPr>
          </w:p>
        </w:tc>
        <w:tc>
          <w:tcPr>
            <w:tcW w:w="3016" w:type="dxa"/>
            <w:gridSpan w:val="2"/>
          </w:tcPr>
          <w:p w14:paraId="652DE8F8" w14:textId="77777777" w:rsidR="001139AD" w:rsidRPr="00CF68C6" w:rsidRDefault="001139AD" w:rsidP="00B130E1">
            <w:pPr>
              <w:pStyle w:val="CentrBold"/>
              <w:rPr>
                <w:rFonts w:ascii="Times New Roman" w:hAnsi="Times New Roman"/>
                <w:sz w:val="24"/>
                <w:szCs w:val="24"/>
                <w:lang w:val="lt-LT"/>
              </w:rPr>
            </w:pPr>
          </w:p>
        </w:tc>
        <w:tc>
          <w:tcPr>
            <w:tcW w:w="3531" w:type="dxa"/>
          </w:tcPr>
          <w:p w14:paraId="2D4F627D" w14:textId="77777777" w:rsidR="001139AD" w:rsidRPr="00CF68C6" w:rsidRDefault="001139AD" w:rsidP="00B130E1">
            <w:pPr>
              <w:rPr>
                <w:szCs w:val="24"/>
              </w:rPr>
            </w:pPr>
          </w:p>
        </w:tc>
      </w:tr>
      <w:tr w:rsidR="006E70D8" w:rsidRPr="00CF68C6" w14:paraId="56C3BC4D" w14:textId="77777777" w:rsidTr="006E70D8">
        <w:trPr>
          <w:gridBefore w:val="2"/>
          <w:wBefore w:w="4892" w:type="dxa"/>
        </w:trPr>
        <w:tc>
          <w:tcPr>
            <w:tcW w:w="4944" w:type="dxa"/>
            <w:gridSpan w:val="3"/>
          </w:tcPr>
          <w:p w14:paraId="6F421F9D" w14:textId="77777777" w:rsidR="006E70D8" w:rsidRPr="00CF68C6" w:rsidRDefault="006E70D8" w:rsidP="00D43BF2">
            <w:pPr>
              <w:tabs>
                <w:tab w:val="left" w:pos="5070"/>
                <w:tab w:val="left" w:pos="5366"/>
                <w:tab w:val="left" w:pos="6771"/>
                <w:tab w:val="left" w:pos="7363"/>
              </w:tabs>
              <w:rPr>
                <w:szCs w:val="24"/>
                <w:lang w:eastAsia="lt-LT"/>
              </w:rPr>
            </w:pPr>
            <w:r w:rsidRPr="00CF68C6">
              <w:rPr>
                <w:szCs w:val="24"/>
                <w:lang w:eastAsia="lt-LT"/>
              </w:rPr>
              <w:t>PATVIRTINTA</w:t>
            </w:r>
          </w:p>
        </w:tc>
      </w:tr>
      <w:tr w:rsidR="006E70D8" w:rsidRPr="00CF68C6" w14:paraId="773A4FF9" w14:textId="77777777" w:rsidTr="006E70D8">
        <w:trPr>
          <w:gridBefore w:val="2"/>
          <w:wBefore w:w="4892" w:type="dxa"/>
        </w:trPr>
        <w:tc>
          <w:tcPr>
            <w:tcW w:w="4944" w:type="dxa"/>
            <w:gridSpan w:val="3"/>
          </w:tcPr>
          <w:p w14:paraId="2E1BAFF7" w14:textId="71E23704" w:rsidR="006E70D8" w:rsidRPr="00CF68C6" w:rsidRDefault="006E70D8" w:rsidP="00D43BF2">
            <w:pPr>
              <w:rPr>
                <w:szCs w:val="24"/>
                <w:lang w:eastAsia="lt-LT"/>
              </w:rPr>
            </w:pPr>
            <w:r w:rsidRPr="00CF68C6">
              <w:rPr>
                <w:szCs w:val="24"/>
                <w:lang w:eastAsia="lt-LT"/>
              </w:rPr>
              <w:t>Rietavo savivaldybės administracijos</w:t>
            </w:r>
          </w:p>
        </w:tc>
      </w:tr>
      <w:tr w:rsidR="006E70D8" w:rsidRPr="00CF68C6" w14:paraId="0D1ACB26" w14:textId="77777777" w:rsidTr="006E70D8">
        <w:trPr>
          <w:gridBefore w:val="2"/>
          <w:wBefore w:w="4892" w:type="dxa"/>
        </w:trPr>
        <w:tc>
          <w:tcPr>
            <w:tcW w:w="4944" w:type="dxa"/>
            <w:gridSpan w:val="3"/>
          </w:tcPr>
          <w:p w14:paraId="131AFAF9" w14:textId="36E79939" w:rsidR="006E70D8" w:rsidRPr="00CF68C6" w:rsidRDefault="006E70D8" w:rsidP="00EB0438">
            <w:pPr>
              <w:rPr>
                <w:szCs w:val="24"/>
                <w:lang w:eastAsia="lt-LT"/>
              </w:rPr>
            </w:pPr>
            <w:r w:rsidRPr="00CF68C6">
              <w:rPr>
                <w:szCs w:val="24"/>
                <w:lang w:eastAsia="lt-LT"/>
              </w:rPr>
              <w:t xml:space="preserve">direktoriaus </w:t>
            </w:r>
            <w:bookmarkStart w:id="1" w:name="registravimoDataIlga"/>
            <w:r w:rsidR="000B5088">
              <w:rPr>
                <w:szCs w:val="24"/>
                <w:lang w:eastAsia="lt-LT"/>
              </w:rPr>
              <w:t>202</w:t>
            </w:r>
            <w:r w:rsidR="000746F6">
              <w:rPr>
                <w:szCs w:val="24"/>
                <w:lang w:eastAsia="lt-LT"/>
              </w:rPr>
              <w:t>4</w:t>
            </w:r>
            <w:r w:rsidR="006B1A22" w:rsidRPr="000B5088">
              <w:rPr>
                <w:szCs w:val="24"/>
                <w:lang w:eastAsia="lt-LT"/>
              </w:rPr>
              <w:t xml:space="preserve"> m.</w:t>
            </w:r>
            <w:bookmarkEnd w:id="1"/>
            <w:r w:rsidR="000B5088">
              <w:rPr>
                <w:szCs w:val="24"/>
                <w:lang w:eastAsia="lt-LT"/>
              </w:rPr>
              <w:t xml:space="preserve"> </w:t>
            </w:r>
            <w:r w:rsidR="0038077F">
              <w:rPr>
                <w:szCs w:val="24"/>
                <w:lang w:eastAsia="lt-LT"/>
              </w:rPr>
              <w:t>balandžio</w:t>
            </w:r>
            <w:r w:rsidR="00DB7128">
              <w:rPr>
                <w:szCs w:val="24"/>
                <w:lang w:eastAsia="lt-LT"/>
              </w:rPr>
              <w:t xml:space="preserve"> </w:t>
            </w:r>
            <w:r w:rsidR="006B1A22" w:rsidRPr="000B5088">
              <w:rPr>
                <w:szCs w:val="24"/>
                <w:lang w:eastAsia="lt-LT"/>
              </w:rPr>
              <w:t xml:space="preserve"> d.</w:t>
            </w:r>
          </w:p>
        </w:tc>
      </w:tr>
      <w:tr w:rsidR="006E70D8" w:rsidRPr="00CF68C6" w14:paraId="308D6846" w14:textId="77777777" w:rsidTr="006E70D8">
        <w:trPr>
          <w:gridBefore w:val="2"/>
          <w:wBefore w:w="4892" w:type="dxa"/>
        </w:trPr>
        <w:tc>
          <w:tcPr>
            <w:tcW w:w="4944" w:type="dxa"/>
            <w:gridSpan w:val="3"/>
          </w:tcPr>
          <w:p w14:paraId="57F0161E" w14:textId="011910BF" w:rsidR="006E70D8" w:rsidRPr="00CF68C6" w:rsidRDefault="006E70D8" w:rsidP="00D43BF2">
            <w:pPr>
              <w:tabs>
                <w:tab w:val="left" w:pos="5070"/>
                <w:tab w:val="left" w:pos="5366"/>
                <w:tab w:val="left" w:pos="6771"/>
                <w:tab w:val="left" w:pos="7363"/>
              </w:tabs>
              <w:rPr>
                <w:szCs w:val="24"/>
                <w:lang w:eastAsia="lt-LT"/>
              </w:rPr>
            </w:pPr>
            <w:r w:rsidRPr="00CF68C6">
              <w:rPr>
                <w:szCs w:val="24"/>
                <w:lang w:eastAsia="lt-LT"/>
              </w:rPr>
              <w:t xml:space="preserve">įsakymu Nr. </w:t>
            </w:r>
            <w:r w:rsidR="006B1A22" w:rsidRPr="00CF68C6">
              <w:rPr>
                <w:szCs w:val="24"/>
                <w:lang w:eastAsia="lt-LT"/>
              </w:rPr>
              <w:t>AV-</w:t>
            </w:r>
            <w:r w:rsidR="00BA3AAA">
              <w:rPr>
                <w:szCs w:val="24"/>
                <w:lang w:eastAsia="lt-LT"/>
              </w:rPr>
              <w:t>203</w:t>
            </w:r>
          </w:p>
        </w:tc>
      </w:tr>
    </w:tbl>
    <w:p w14:paraId="3BE60412" w14:textId="77777777" w:rsidR="006E70D8" w:rsidRPr="00CF68C6" w:rsidRDefault="006E70D8" w:rsidP="006E70D8">
      <w:pPr>
        <w:ind w:firstLine="0"/>
        <w:rPr>
          <w:szCs w:val="24"/>
        </w:rPr>
      </w:pPr>
    </w:p>
    <w:p w14:paraId="0236FAB0" w14:textId="3D7F7DF5" w:rsidR="0053499B" w:rsidRPr="00CF68C6" w:rsidRDefault="0053499B" w:rsidP="0053499B">
      <w:pPr>
        <w:tabs>
          <w:tab w:val="left" w:pos="142"/>
          <w:tab w:val="center" w:pos="4536"/>
        </w:tabs>
        <w:ind w:firstLine="0"/>
        <w:jc w:val="center"/>
        <w:rPr>
          <w:rStyle w:val="Puslapionumeris"/>
          <w:b/>
          <w:szCs w:val="24"/>
        </w:rPr>
      </w:pPr>
      <w:r w:rsidRPr="00CF68C6">
        <w:rPr>
          <w:b/>
          <w:szCs w:val="24"/>
        </w:rPr>
        <w:t xml:space="preserve">VAIKŲ VASAROS STOVYKLŲ </w:t>
      </w:r>
      <w:r w:rsidRPr="00CF68C6">
        <w:rPr>
          <w:rStyle w:val="Puslapionumeris"/>
          <w:b/>
          <w:szCs w:val="24"/>
        </w:rPr>
        <w:t xml:space="preserve">PROGRAMŲ RĖMIMO KONKURSO ORGANIZAVIMO  </w:t>
      </w:r>
      <w:r w:rsidRPr="00CF68C6">
        <w:rPr>
          <w:b/>
          <w:szCs w:val="24"/>
        </w:rPr>
        <w:t xml:space="preserve">RIETAVO SAVIVALDYBĖJE </w:t>
      </w:r>
      <w:r w:rsidRPr="00CF68C6">
        <w:rPr>
          <w:rStyle w:val="Puslapionumeris"/>
          <w:b/>
          <w:szCs w:val="24"/>
        </w:rPr>
        <w:t>TVARKOS APRAŠAS</w:t>
      </w:r>
    </w:p>
    <w:p w14:paraId="1EC30659" w14:textId="55E0E181" w:rsidR="0053499B" w:rsidRPr="00CF68C6" w:rsidRDefault="0053499B" w:rsidP="0053499B">
      <w:pPr>
        <w:pStyle w:val="CentrBold"/>
        <w:tabs>
          <w:tab w:val="left" w:pos="4350"/>
        </w:tabs>
        <w:jc w:val="both"/>
        <w:rPr>
          <w:rFonts w:ascii="Times New Roman" w:hAnsi="Times New Roman"/>
          <w:sz w:val="24"/>
          <w:szCs w:val="24"/>
          <w:lang w:val="lt-LT"/>
        </w:rPr>
      </w:pPr>
      <w:r w:rsidRPr="00CF68C6">
        <w:rPr>
          <w:rFonts w:ascii="Times New Roman" w:hAnsi="Times New Roman"/>
          <w:sz w:val="24"/>
          <w:szCs w:val="24"/>
          <w:lang w:val="lt-LT"/>
        </w:rPr>
        <w:tab/>
      </w:r>
    </w:p>
    <w:p w14:paraId="3AD74D17" w14:textId="77777777" w:rsidR="0053499B" w:rsidRPr="00CF68C6" w:rsidRDefault="0053499B" w:rsidP="0053499B">
      <w:pPr>
        <w:pStyle w:val="CentrBold"/>
        <w:tabs>
          <w:tab w:val="left" w:pos="4350"/>
        </w:tabs>
        <w:rPr>
          <w:rFonts w:ascii="Times New Roman" w:hAnsi="Times New Roman"/>
          <w:sz w:val="24"/>
          <w:szCs w:val="24"/>
          <w:lang w:val="lt-LT"/>
        </w:rPr>
      </w:pPr>
      <w:r w:rsidRPr="00CF68C6">
        <w:rPr>
          <w:rFonts w:ascii="Times New Roman" w:hAnsi="Times New Roman"/>
          <w:sz w:val="24"/>
          <w:szCs w:val="24"/>
          <w:lang w:val="lt-LT"/>
        </w:rPr>
        <w:t>I SKYRIUS</w:t>
      </w:r>
    </w:p>
    <w:p w14:paraId="70B52D24" w14:textId="77777777" w:rsidR="0053499B" w:rsidRPr="00CF68C6" w:rsidRDefault="0053499B" w:rsidP="0053499B">
      <w:pPr>
        <w:pStyle w:val="CentrBold"/>
        <w:tabs>
          <w:tab w:val="left" w:pos="4350"/>
        </w:tabs>
        <w:rPr>
          <w:rFonts w:ascii="Times New Roman" w:hAnsi="Times New Roman"/>
          <w:sz w:val="24"/>
          <w:szCs w:val="24"/>
          <w:lang w:val="lt-LT"/>
        </w:rPr>
      </w:pPr>
      <w:r w:rsidRPr="00CF68C6">
        <w:rPr>
          <w:rFonts w:ascii="Times New Roman" w:hAnsi="Times New Roman"/>
          <w:sz w:val="24"/>
          <w:szCs w:val="24"/>
          <w:lang w:val="lt-LT"/>
        </w:rPr>
        <w:t>BENDROSIOS NUOSTATOS</w:t>
      </w:r>
    </w:p>
    <w:p w14:paraId="7191AA59" w14:textId="77777777" w:rsidR="0053499B" w:rsidRPr="00CF68C6" w:rsidRDefault="0053499B" w:rsidP="0053499B">
      <w:pPr>
        <w:pStyle w:val="CentrBold"/>
        <w:tabs>
          <w:tab w:val="left" w:pos="0"/>
          <w:tab w:val="left" w:pos="426"/>
        </w:tabs>
        <w:rPr>
          <w:rFonts w:ascii="Times New Roman" w:hAnsi="Times New Roman"/>
          <w:sz w:val="24"/>
          <w:szCs w:val="24"/>
          <w:lang w:val="lt-LT"/>
        </w:rPr>
      </w:pPr>
    </w:p>
    <w:p w14:paraId="7C41044D" w14:textId="0C416698" w:rsidR="0053499B" w:rsidRPr="00CF68C6" w:rsidRDefault="0053499B" w:rsidP="001936F4">
      <w:pPr>
        <w:pStyle w:val="Pagrindinistekstas"/>
        <w:tabs>
          <w:tab w:val="left" w:pos="0"/>
          <w:tab w:val="left" w:pos="426"/>
          <w:tab w:val="left" w:pos="720"/>
        </w:tabs>
        <w:ind w:right="179" w:firstLine="709"/>
        <w:jc w:val="both"/>
        <w:rPr>
          <w:b w:val="0"/>
          <w:sz w:val="24"/>
          <w:szCs w:val="24"/>
        </w:rPr>
      </w:pPr>
      <w:r w:rsidRPr="00CF68C6">
        <w:rPr>
          <w:b w:val="0"/>
          <w:sz w:val="24"/>
          <w:szCs w:val="24"/>
        </w:rPr>
        <w:t xml:space="preserve">1. Vaikų vasaros stovyklų programų (toliau – Programos) rėmimo konkurso organizavimo Rietavo savivaldybėje tvarkos aprašas (toliau – Aprašas) nustato vaikų vasaros stovyklų, </w:t>
      </w:r>
      <w:r w:rsidRPr="00CF68C6">
        <w:rPr>
          <w:b w:val="0"/>
          <w:sz w:val="24"/>
          <w:szCs w:val="24"/>
          <w:lang w:eastAsia="lt-LT"/>
        </w:rPr>
        <w:t>kuriose vasaros atostogų metu organizuojama neformaliojo vaikų švietimo veikla, vykdoma kartu su maitinimo ir (arba) apgyvendinimo paslaugomis</w:t>
      </w:r>
      <w:r w:rsidR="00DB7128">
        <w:rPr>
          <w:b w:val="0"/>
          <w:sz w:val="24"/>
          <w:szCs w:val="24"/>
          <w:lang w:eastAsia="lt-LT"/>
        </w:rPr>
        <w:t xml:space="preserve"> </w:t>
      </w:r>
      <w:r w:rsidR="00AA57D9">
        <w:rPr>
          <w:b w:val="0"/>
          <w:sz w:val="24"/>
          <w:szCs w:val="24"/>
        </w:rPr>
        <w:t>P</w:t>
      </w:r>
      <w:r w:rsidRPr="00CF68C6">
        <w:rPr>
          <w:b w:val="0"/>
          <w:sz w:val="24"/>
          <w:szCs w:val="24"/>
        </w:rPr>
        <w:t>rogramų konkurso organizavimo, Programų finansavimo, įgyvendinimo, atsiskaitymo už gautų lėšų panaudojimą tvarką.</w:t>
      </w:r>
    </w:p>
    <w:p w14:paraId="654EF46F" w14:textId="77777777" w:rsidR="0053499B" w:rsidRPr="00CF68C6" w:rsidRDefault="0053499B" w:rsidP="001936F4">
      <w:pPr>
        <w:pStyle w:val="Pagrindinistekstas"/>
        <w:tabs>
          <w:tab w:val="left" w:pos="0"/>
          <w:tab w:val="left" w:pos="426"/>
          <w:tab w:val="left" w:pos="720"/>
        </w:tabs>
        <w:ind w:right="179" w:firstLine="709"/>
        <w:jc w:val="both"/>
        <w:rPr>
          <w:b w:val="0"/>
          <w:sz w:val="24"/>
          <w:szCs w:val="24"/>
        </w:rPr>
      </w:pPr>
      <w:r w:rsidRPr="00CF68C6">
        <w:rPr>
          <w:b w:val="0"/>
          <w:sz w:val="24"/>
          <w:szCs w:val="24"/>
        </w:rPr>
        <w:t>2. Programos remiamos konkurso būdu.</w:t>
      </w:r>
    </w:p>
    <w:p w14:paraId="210426E9" w14:textId="77777777" w:rsidR="0053499B" w:rsidRPr="00CF68C6" w:rsidRDefault="0053499B" w:rsidP="001936F4">
      <w:pPr>
        <w:tabs>
          <w:tab w:val="left" w:pos="0"/>
          <w:tab w:val="left" w:pos="426"/>
          <w:tab w:val="left" w:pos="720"/>
        </w:tabs>
        <w:ind w:right="179" w:firstLine="709"/>
        <w:rPr>
          <w:szCs w:val="24"/>
        </w:rPr>
      </w:pPr>
      <w:r w:rsidRPr="00CF68C6">
        <w:rPr>
          <w:szCs w:val="24"/>
        </w:rPr>
        <w:t>3. Konkurso tikslas – skatinti vaikų ir jaunimo užimtumą.</w:t>
      </w:r>
    </w:p>
    <w:p w14:paraId="3755714B" w14:textId="77777777" w:rsidR="0053499B" w:rsidRPr="00CF68C6" w:rsidRDefault="0053499B" w:rsidP="001936F4">
      <w:pPr>
        <w:tabs>
          <w:tab w:val="left" w:pos="0"/>
          <w:tab w:val="left" w:pos="426"/>
          <w:tab w:val="left" w:pos="720"/>
        </w:tabs>
        <w:ind w:right="179" w:firstLine="709"/>
        <w:rPr>
          <w:szCs w:val="24"/>
        </w:rPr>
      </w:pPr>
      <w:r w:rsidRPr="00CF68C6">
        <w:rPr>
          <w:szCs w:val="24"/>
        </w:rPr>
        <w:t>4. Konkurso uždaviniai:</w:t>
      </w:r>
    </w:p>
    <w:p w14:paraId="63E80A02" w14:textId="77777777" w:rsidR="0053499B" w:rsidRPr="00CF68C6" w:rsidRDefault="0053499B" w:rsidP="001936F4">
      <w:pPr>
        <w:tabs>
          <w:tab w:val="left" w:pos="0"/>
          <w:tab w:val="left" w:pos="426"/>
          <w:tab w:val="left" w:pos="720"/>
        </w:tabs>
        <w:ind w:right="179" w:firstLine="709"/>
        <w:rPr>
          <w:szCs w:val="24"/>
        </w:rPr>
      </w:pPr>
      <w:r w:rsidRPr="00CF68C6">
        <w:rPr>
          <w:szCs w:val="24"/>
        </w:rPr>
        <w:t>4.1. skatinti vaikų kūrybiškumą, saviraišką, sveikos gyvensenos įgūdžius, veiklos įvairovę;</w:t>
      </w:r>
    </w:p>
    <w:p w14:paraId="57D4DEAB" w14:textId="77777777" w:rsidR="0053499B" w:rsidRPr="00CF68C6" w:rsidRDefault="0053499B" w:rsidP="001936F4">
      <w:pPr>
        <w:tabs>
          <w:tab w:val="left" w:pos="0"/>
          <w:tab w:val="left" w:pos="426"/>
          <w:tab w:val="left" w:pos="720"/>
        </w:tabs>
        <w:ind w:right="179" w:firstLine="709"/>
        <w:rPr>
          <w:szCs w:val="24"/>
        </w:rPr>
      </w:pPr>
      <w:r w:rsidRPr="00CF68C6">
        <w:rPr>
          <w:szCs w:val="24"/>
        </w:rPr>
        <w:t>4.2. sudaryti sąlygas saugiai ir turiningai edukacinei veiklai.</w:t>
      </w:r>
    </w:p>
    <w:p w14:paraId="1C6F2E33" w14:textId="77777777" w:rsidR="0053499B" w:rsidRPr="00AA4EAA" w:rsidRDefault="0053499B" w:rsidP="001936F4">
      <w:pPr>
        <w:pStyle w:val="Hyperlink1"/>
        <w:tabs>
          <w:tab w:val="left" w:pos="426"/>
          <w:tab w:val="left" w:pos="993"/>
        </w:tabs>
        <w:ind w:firstLine="709"/>
        <w:rPr>
          <w:rFonts w:ascii="Times New Roman" w:hAnsi="Times New Roman"/>
          <w:sz w:val="24"/>
          <w:szCs w:val="24"/>
          <w:lang w:val="lt-LT"/>
        </w:rPr>
      </w:pPr>
      <w:r w:rsidRPr="00AA4EAA">
        <w:rPr>
          <w:rFonts w:ascii="Times New Roman" w:hAnsi="Times New Roman"/>
          <w:sz w:val="24"/>
          <w:szCs w:val="24"/>
          <w:lang w:val="lt-LT"/>
        </w:rPr>
        <w:t>5. Programos gali būti vykdomos tam skirtose erdvėse, bendrojo ugdymo mokyklose, neformaliojo vaikų švietimo, kitose institucijose, kurių patalpos ir aplinka pritaikyta tokiai veiklai.</w:t>
      </w:r>
    </w:p>
    <w:p w14:paraId="704C1977" w14:textId="440981BA" w:rsidR="0053499B" w:rsidRPr="00CF68C6" w:rsidRDefault="0053499B" w:rsidP="001936F4">
      <w:pPr>
        <w:pStyle w:val="Hyperlink1"/>
        <w:tabs>
          <w:tab w:val="left" w:pos="426"/>
          <w:tab w:val="left" w:pos="993"/>
        </w:tabs>
        <w:ind w:firstLine="709"/>
        <w:rPr>
          <w:rFonts w:ascii="Times New Roman" w:hAnsi="Times New Roman"/>
          <w:sz w:val="24"/>
          <w:szCs w:val="24"/>
          <w:lang w:val="lt-LT"/>
        </w:rPr>
      </w:pPr>
      <w:r w:rsidRPr="00CF68C6">
        <w:rPr>
          <w:rFonts w:ascii="Times New Roman" w:hAnsi="Times New Roman"/>
          <w:sz w:val="24"/>
          <w:szCs w:val="24"/>
          <w:lang w:val="lt-LT"/>
        </w:rPr>
        <w:t>6. Programos vykdomos vadovaujantis Lietuvos Respublikos įstatymais, Lietuvos Respublikos Vyriausybės nutarimais, kitais teisės aktais, nustatančiais su vaikų ugdymu, sveikata, saugumu, higiena ir valstybės skirtų lėšų panaudojimu susijusias normas, ir Aprašu.</w:t>
      </w:r>
    </w:p>
    <w:p w14:paraId="3279DA40" w14:textId="77777777" w:rsidR="0053499B" w:rsidRPr="00CF68C6" w:rsidRDefault="0053499B" w:rsidP="0053499B">
      <w:pPr>
        <w:tabs>
          <w:tab w:val="left" w:pos="0"/>
          <w:tab w:val="left" w:pos="426"/>
          <w:tab w:val="left" w:pos="720"/>
        </w:tabs>
        <w:ind w:right="179" w:firstLine="0"/>
        <w:rPr>
          <w:szCs w:val="24"/>
        </w:rPr>
      </w:pPr>
    </w:p>
    <w:p w14:paraId="07B69202" w14:textId="77777777" w:rsidR="0053499B" w:rsidRPr="00CF68C6" w:rsidRDefault="0053499B" w:rsidP="0053499B">
      <w:pPr>
        <w:pStyle w:val="CentrBold"/>
        <w:tabs>
          <w:tab w:val="left" w:pos="4350"/>
        </w:tabs>
        <w:rPr>
          <w:rFonts w:ascii="Times New Roman" w:hAnsi="Times New Roman"/>
          <w:sz w:val="24"/>
          <w:szCs w:val="24"/>
          <w:lang w:val="lt-LT"/>
        </w:rPr>
      </w:pPr>
      <w:r w:rsidRPr="00CF68C6">
        <w:rPr>
          <w:rFonts w:ascii="Times New Roman" w:hAnsi="Times New Roman"/>
          <w:sz w:val="24"/>
          <w:szCs w:val="24"/>
          <w:lang w:val="lt-LT"/>
        </w:rPr>
        <w:t>II SKYRIUS</w:t>
      </w:r>
    </w:p>
    <w:p w14:paraId="020C1885" w14:textId="77777777" w:rsidR="0053499B" w:rsidRPr="00CF68C6" w:rsidRDefault="0053499B" w:rsidP="0053499B">
      <w:pPr>
        <w:pStyle w:val="prastasiniatinklio"/>
        <w:spacing w:before="0" w:beforeAutospacing="0" w:after="0" w:afterAutospacing="0"/>
        <w:jc w:val="center"/>
        <w:rPr>
          <w:rStyle w:val="Grietas"/>
          <w:rFonts w:ascii="Times New Roman" w:hAnsi="Times New Roman" w:cs="Times New Roman"/>
          <w:sz w:val="24"/>
          <w:szCs w:val="24"/>
        </w:rPr>
      </w:pPr>
      <w:r w:rsidRPr="00CF68C6">
        <w:rPr>
          <w:rStyle w:val="Grietas"/>
          <w:rFonts w:ascii="Times New Roman" w:hAnsi="Times New Roman" w:cs="Times New Roman"/>
          <w:sz w:val="24"/>
          <w:szCs w:val="24"/>
        </w:rPr>
        <w:t>PROGRAMŲ KONKURSO ORGANIZAVIMAS</w:t>
      </w:r>
    </w:p>
    <w:p w14:paraId="251545DD" w14:textId="77777777" w:rsidR="0053499B" w:rsidRPr="00CF68C6" w:rsidRDefault="0053499B" w:rsidP="0053499B">
      <w:pPr>
        <w:pStyle w:val="prastasiniatinklio"/>
        <w:spacing w:before="0" w:beforeAutospacing="0" w:after="0" w:afterAutospacing="0"/>
        <w:jc w:val="center"/>
        <w:rPr>
          <w:rFonts w:ascii="Times New Roman" w:hAnsi="Times New Roman" w:cs="Times New Roman"/>
          <w:sz w:val="24"/>
          <w:szCs w:val="24"/>
        </w:rPr>
      </w:pPr>
    </w:p>
    <w:p w14:paraId="3C25F4D2" w14:textId="7E89070F" w:rsidR="0053499B" w:rsidRPr="00724942" w:rsidRDefault="0053499B" w:rsidP="00AA57D9">
      <w:pPr>
        <w:pStyle w:val="prastasiniatinklio"/>
        <w:widowControl w:val="0"/>
        <w:tabs>
          <w:tab w:val="left" w:pos="993"/>
        </w:tabs>
        <w:spacing w:before="0" w:beforeAutospacing="0" w:after="0" w:afterAutospacing="0"/>
        <w:ind w:firstLine="709"/>
        <w:rPr>
          <w:rFonts w:ascii="Times New Roman" w:hAnsi="Times New Roman" w:cs="Times New Roman"/>
          <w:color w:val="FF0000"/>
          <w:sz w:val="24"/>
          <w:szCs w:val="24"/>
        </w:rPr>
      </w:pPr>
      <w:r w:rsidRPr="000B5088">
        <w:rPr>
          <w:rFonts w:ascii="Times New Roman" w:hAnsi="Times New Roman" w:cs="Times New Roman"/>
          <w:sz w:val="24"/>
          <w:szCs w:val="24"/>
        </w:rPr>
        <w:t xml:space="preserve">7. Vaikų vasaros </w:t>
      </w:r>
      <w:r w:rsidR="00DB7128">
        <w:rPr>
          <w:rFonts w:ascii="Times New Roman" w:hAnsi="Times New Roman" w:cs="Times New Roman"/>
          <w:sz w:val="24"/>
          <w:szCs w:val="24"/>
        </w:rPr>
        <w:t xml:space="preserve">stovyklų </w:t>
      </w:r>
      <w:r w:rsidRPr="000B5088">
        <w:rPr>
          <w:rFonts w:ascii="Times New Roman" w:hAnsi="Times New Roman" w:cs="Times New Roman"/>
          <w:sz w:val="24"/>
          <w:szCs w:val="24"/>
        </w:rPr>
        <w:t>programų Rietavo savivaldybėje konkursą organizuoja Savivaldybės administracija. Savivaldybės tarybai patvirtinus biudžetą ir paskyrus lėšų Programoms finansuoti, informacija apie konkursą skelbiama Rieta</w:t>
      </w:r>
      <w:r w:rsidR="000B5088" w:rsidRPr="000B5088">
        <w:rPr>
          <w:rFonts w:ascii="Times New Roman" w:hAnsi="Times New Roman" w:cs="Times New Roman"/>
          <w:sz w:val="24"/>
          <w:szCs w:val="24"/>
        </w:rPr>
        <w:t xml:space="preserve">vo savivaldybės </w:t>
      </w:r>
      <w:r w:rsidRPr="000B5088">
        <w:rPr>
          <w:rFonts w:ascii="Times New Roman" w:hAnsi="Times New Roman" w:cs="Times New Roman"/>
          <w:sz w:val="24"/>
          <w:szCs w:val="24"/>
        </w:rPr>
        <w:t xml:space="preserve">interneto svetainėje </w:t>
      </w:r>
      <w:hyperlink r:id="rId10" w:history="1">
        <w:r w:rsidRPr="000B5088">
          <w:rPr>
            <w:rStyle w:val="Hipersaitas"/>
            <w:rFonts w:ascii="Times New Roman" w:hAnsi="Times New Roman" w:cs="Times New Roman"/>
            <w:color w:val="auto"/>
            <w:sz w:val="24"/>
            <w:szCs w:val="24"/>
          </w:rPr>
          <w:t>www.rietavas.lt</w:t>
        </w:r>
      </w:hyperlink>
      <w:r w:rsidRPr="000B5088">
        <w:rPr>
          <w:rFonts w:ascii="Times New Roman" w:hAnsi="Times New Roman" w:cs="Times New Roman"/>
          <w:sz w:val="24"/>
          <w:szCs w:val="24"/>
        </w:rPr>
        <w:t>. Programų paraiškas rengėjai</w:t>
      </w:r>
      <w:r w:rsidR="005F6E13" w:rsidRPr="000B5088">
        <w:rPr>
          <w:rFonts w:ascii="Times New Roman" w:hAnsi="Times New Roman" w:cs="Times New Roman"/>
          <w:sz w:val="24"/>
          <w:szCs w:val="24"/>
        </w:rPr>
        <w:t xml:space="preserve"> </w:t>
      </w:r>
      <w:r w:rsidRPr="000B5088">
        <w:rPr>
          <w:rFonts w:ascii="Times New Roman" w:hAnsi="Times New Roman" w:cs="Times New Roman"/>
          <w:sz w:val="24"/>
          <w:szCs w:val="24"/>
        </w:rPr>
        <w:t>teikia Savivaldybės administracijos Švietimo, kultūros ir sporto skyriui</w:t>
      </w:r>
      <w:r w:rsidR="005F6E13" w:rsidRPr="000B5088">
        <w:rPr>
          <w:rFonts w:ascii="Times New Roman" w:hAnsi="Times New Roman" w:cs="Times New Roman"/>
          <w:sz w:val="24"/>
          <w:szCs w:val="24"/>
        </w:rPr>
        <w:t xml:space="preserve"> pagal skelbime nurodytus terminus</w:t>
      </w:r>
      <w:r w:rsidRPr="000B5088">
        <w:rPr>
          <w:rFonts w:ascii="Times New Roman" w:hAnsi="Times New Roman" w:cs="Times New Roman"/>
          <w:sz w:val="24"/>
          <w:szCs w:val="24"/>
        </w:rPr>
        <w:t>.</w:t>
      </w:r>
      <w:r w:rsidR="00321A1D" w:rsidRPr="000B5088">
        <w:rPr>
          <w:rFonts w:ascii="Times New Roman" w:hAnsi="Times New Roman" w:cs="Times New Roman"/>
          <w:sz w:val="24"/>
          <w:szCs w:val="24"/>
        </w:rPr>
        <w:t xml:space="preserve"> </w:t>
      </w:r>
      <w:r w:rsidR="00321A1D" w:rsidRPr="002E3B87">
        <w:rPr>
          <w:rFonts w:ascii="Times New Roman" w:hAnsi="Times New Roman" w:cs="Times New Roman"/>
          <w:sz w:val="24"/>
          <w:szCs w:val="24"/>
        </w:rPr>
        <w:t xml:space="preserve">Programos gali būti finansuojamos iš Savivaldybės biudžeto ir/arba </w:t>
      </w:r>
      <w:r w:rsidR="00AB42D8" w:rsidRPr="002E3B87">
        <w:rPr>
          <w:rFonts w:ascii="Times New Roman" w:hAnsi="Times New Roman"/>
          <w:sz w:val="24"/>
          <w:szCs w:val="24"/>
        </w:rPr>
        <w:t>Lietuvos Respublikos valstybės biudžeto lėšų.</w:t>
      </w:r>
      <w:r w:rsidR="00AB42D8" w:rsidRPr="00724942">
        <w:rPr>
          <w:rFonts w:ascii="Times New Roman" w:hAnsi="Times New Roman" w:cs="Times New Roman"/>
          <w:color w:val="FF0000"/>
          <w:sz w:val="24"/>
          <w:szCs w:val="24"/>
        </w:rPr>
        <w:t xml:space="preserve"> </w:t>
      </w:r>
    </w:p>
    <w:p w14:paraId="172DFC5A" w14:textId="3C9FCC60" w:rsidR="0053499B" w:rsidRPr="00CF68C6" w:rsidRDefault="0053499B" w:rsidP="001936F4">
      <w:pPr>
        <w:pStyle w:val="prastasiniatinklio"/>
        <w:widowControl w:val="0"/>
        <w:spacing w:before="0" w:beforeAutospacing="0" w:after="0" w:afterAutospacing="0"/>
        <w:ind w:firstLine="709"/>
        <w:rPr>
          <w:rFonts w:ascii="Times New Roman" w:hAnsi="Times New Roman" w:cs="Times New Roman"/>
          <w:sz w:val="24"/>
          <w:szCs w:val="24"/>
        </w:rPr>
      </w:pPr>
      <w:r w:rsidRPr="00CF68C6">
        <w:rPr>
          <w:rFonts w:ascii="Times New Roman" w:hAnsi="Times New Roman" w:cs="Times New Roman"/>
          <w:sz w:val="24"/>
          <w:szCs w:val="24"/>
        </w:rPr>
        <w:t>8. Programų veiklose gali dalyvauti Savivaldybėje gyvenantys ir (ar) besimokantys,</w:t>
      </w:r>
      <w:r w:rsidR="00CE269A">
        <w:rPr>
          <w:rFonts w:ascii="Times New Roman" w:hAnsi="Times New Roman" w:cs="Times New Roman"/>
          <w:sz w:val="24"/>
          <w:szCs w:val="24"/>
        </w:rPr>
        <w:t xml:space="preserve"> </w:t>
      </w:r>
      <w:r w:rsidR="00CE269A" w:rsidRPr="00CE269A">
        <w:rPr>
          <w:rFonts w:ascii="Times New Roman" w:hAnsi="Times New Roman" w:cs="Times New Roman"/>
          <w:sz w:val="24"/>
          <w:szCs w:val="24"/>
        </w:rPr>
        <w:t>Lietuvos diasporos</w:t>
      </w:r>
      <w:r w:rsidR="006807E6">
        <w:rPr>
          <w:rFonts w:ascii="Times New Roman" w:hAnsi="Times New Roman" w:cs="Times New Roman"/>
          <w:sz w:val="24"/>
          <w:szCs w:val="24"/>
        </w:rPr>
        <w:t xml:space="preserve"> atstovai (</w:t>
      </w:r>
      <w:r w:rsidR="00CE269A" w:rsidRPr="00CE269A">
        <w:rPr>
          <w:rFonts w:ascii="Times New Roman" w:hAnsi="Times New Roman" w:cs="Times New Roman"/>
          <w:sz w:val="24"/>
          <w:szCs w:val="24"/>
        </w:rPr>
        <w:t>grįžę gyventi arba atostogauti iš užsienio į Rietavo savivaldyb</w:t>
      </w:r>
      <w:r w:rsidR="00CE269A">
        <w:rPr>
          <w:rFonts w:ascii="Times New Roman" w:hAnsi="Times New Roman" w:cs="Times New Roman"/>
          <w:sz w:val="24"/>
          <w:szCs w:val="24"/>
        </w:rPr>
        <w:t>ę</w:t>
      </w:r>
      <w:r w:rsidR="006807E6">
        <w:rPr>
          <w:rFonts w:ascii="Times New Roman" w:hAnsi="Times New Roman" w:cs="Times New Roman"/>
          <w:sz w:val="24"/>
          <w:szCs w:val="24"/>
        </w:rPr>
        <w:t>)</w:t>
      </w:r>
      <w:r w:rsidR="00CE269A">
        <w:rPr>
          <w:rFonts w:ascii="Times New Roman" w:hAnsi="Times New Roman" w:cs="Times New Roman"/>
          <w:sz w:val="24"/>
          <w:szCs w:val="24"/>
        </w:rPr>
        <w:t xml:space="preserve">, </w:t>
      </w:r>
      <w:r w:rsidR="00FB09E6">
        <w:rPr>
          <w:rFonts w:ascii="Times New Roman" w:hAnsi="Times New Roman" w:cs="Times New Roman"/>
          <w:sz w:val="24"/>
          <w:szCs w:val="24"/>
        </w:rPr>
        <w:t xml:space="preserve">laikiną prieglobstį Lietuvoje gavę ukrainiečių </w:t>
      </w:r>
      <w:r w:rsidR="00CE269A" w:rsidRPr="00CE269A">
        <w:rPr>
          <w:rFonts w:ascii="Times New Roman" w:hAnsi="Times New Roman" w:cs="Times New Roman"/>
          <w:sz w:val="24"/>
          <w:szCs w:val="24"/>
        </w:rPr>
        <w:t>vaik</w:t>
      </w:r>
      <w:r w:rsidR="00CE269A">
        <w:rPr>
          <w:rFonts w:ascii="Times New Roman" w:hAnsi="Times New Roman" w:cs="Times New Roman"/>
          <w:sz w:val="24"/>
          <w:szCs w:val="24"/>
        </w:rPr>
        <w:t>ai</w:t>
      </w:r>
      <w:r w:rsidR="00FB09E6">
        <w:rPr>
          <w:rFonts w:ascii="Times New Roman" w:hAnsi="Times New Roman" w:cs="Times New Roman"/>
          <w:sz w:val="24"/>
          <w:szCs w:val="24"/>
        </w:rPr>
        <w:t>,</w:t>
      </w:r>
      <w:r w:rsidRPr="00CF68C6">
        <w:rPr>
          <w:rFonts w:ascii="Times New Roman" w:hAnsi="Times New Roman" w:cs="Times New Roman"/>
          <w:sz w:val="24"/>
          <w:szCs w:val="24"/>
        </w:rPr>
        <w:t xml:space="preserve"> jaunimas.</w:t>
      </w:r>
    </w:p>
    <w:p w14:paraId="5A36B6ED" w14:textId="35C7F302" w:rsidR="0053499B" w:rsidRDefault="0053499B" w:rsidP="001936F4">
      <w:pPr>
        <w:pStyle w:val="prastasiniatinklio"/>
        <w:spacing w:before="0" w:beforeAutospacing="0" w:after="0" w:afterAutospacing="0"/>
        <w:ind w:firstLine="709"/>
        <w:rPr>
          <w:rFonts w:ascii="Times New Roman" w:hAnsi="Times New Roman" w:cs="Times New Roman"/>
          <w:sz w:val="24"/>
          <w:szCs w:val="24"/>
        </w:rPr>
      </w:pPr>
      <w:r w:rsidRPr="000B5088">
        <w:rPr>
          <w:rFonts w:ascii="Times New Roman" w:hAnsi="Times New Roman" w:cs="Times New Roman"/>
          <w:sz w:val="24"/>
          <w:szCs w:val="24"/>
        </w:rPr>
        <w:t>9.</w:t>
      </w:r>
      <w:r w:rsidR="00AA4EAA">
        <w:rPr>
          <w:rFonts w:ascii="Times New Roman" w:hAnsi="Times New Roman" w:cs="Times New Roman"/>
          <w:sz w:val="24"/>
          <w:szCs w:val="24"/>
        </w:rPr>
        <w:t xml:space="preserve"> </w:t>
      </w:r>
      <w:r w:rsidRPr="000B5088">
        <w:rPr>
          <w:rFonts w:ascii="Times New Roman" w:hAnsi="Times New Roman" w:cs="Times New Roman"/>
          <w:sz w:val="24"/>
          <w:szCs w:val="24"/>
        </w:rPr>
        <w:t xml:space="preserve">Programų teikėjai ir vykdytojai gali būti Rietavo savivaldybės švietimo, kultūros įstaigos, kiti švietimo teikėjai, asociacijos, kiti juridiniai asmenys, kurių nuostatuose (įstatuose) įteisinta švietimo veikla. </w:t>
      </w:r>
    </w:p>
    <w:p w14:paraId="09AD338B" w14:textId="4AED74BB" w:rsidR="00AA4EAA" w:rsidRPr="00F670B2" w:rsidRDefault="00AA4EAA" w:rsidP="001936F4">
      <w:pPr>
        <w:ind w:firstLine="709"/>
        <w:textAlignment w:val="baseline"/>
        <w:rPr>
          <w:color w:val="FF0000"/>
          <w:szCs w:val="24"/>
          <w:lang w:eastAsia="lt-LT"/>
        </w:rPr>
      </w:pPr>
      <w:r>
        <w:rPr>
          <w:szCs w:val="24"/>
        </w:rPr>
        <w:t xml:space="preserve">9.1. </w:t>
      </w:r>
      <w:r w:rsidR="002E3B87" w:rsidRPr="002E3B87">
        <w:rPr>
          <w:szCs w:val="24"/>
          <w:lang w:eastAsia="lt-LT"/>
        </w:rPr>
        <w:t>Programų</w:t>
      </w:r>
      <w:r w:rsidRPr="002E3B87">
        <w:rPr>
          <w:szCs w:val="24"/>
          <w:lang w:eastAsia="lt-LT"/>
        </w:rPr>
        <w:t xml:space="preserve"> vadovai</w:t>
      </w:r>
      <w:r w:rsidR="002E3B87" w:rsidRPr="002E3B87">
        <w:rPr>
          <w:szCs w:val="24"/>
          <w:lang w:eastAsia="lt-LT"/>
        </w:rPr>
        <w:t>, vykdytojai</w:t>
      </w:r>
      <w:r w:rsidRPr="002E3B87">
        <w:rPr>
          <w:szCs w:val="24"/>
          <w:lang w:eastAsia="lt-LT"/>
        </w:rPr>
        <w:t xml:space="preserve"> turi teisę įgyvendinti neformaliojo vaikų švietimo programas pagal Švietimo įstatymo 48 straipsnį.</w:t>
      </w:r>
    </w:p>
    <w:p w14:paraId="549F0EF9" w14:textId="64BF251E" w:rsidR="00AA4EAA" w:rsidRDefault="00AA4EAA" w:rsidP="001936F4">
      <w:pPr>
        <w:ind w:firstLine="709"/>
        <w:textAlignment w:val="baseline"/>
        <w:rPr>
          <w:color w:val="000000"/>
          <w:szCs w:val="24"/>
          <w:lang w:eastAsia="lt-LT"/>
        </w:rPr>
      </w:pPr>
      <w:bookmarkStart w:id="2" w:name="part_dae93995d6da49feaccca1ddb5b4f1d4"/>
      <w:bookmarkEnd w:id="2"/>
      <w:r>
        <w:rPr>
          <w:color w:val="000000"/>
          <w:szCs w:val="24"/>
          <w:lang w:eastAsia="lt-LT"/>
        </w:rPr>
        <w:t>9.2. asmenys, įgyvendinantys ugdymo veiklas, turi turėti ugdymo ar darbo patirties Stovyklos programoje numatytoms ugdymo veikloms vykdyti.</w:t>
      </w:r>
    </w:p>
    <w:p w14:paraId="26ADE768" w14:textId="0D6449F8" w:rsidR="00AA4EAA" w:rsidRPr="000B5088" w:rsidRDefault="00AA4EAA" w:rsidP="001936F4">
      <w:pPr>
        <w:pStyle w:val="prastasiniatinklio"/>
        <w:spacing w:before="0" w:beforeAutospacing="0" w:after="0" w:afterAutospacing="0"/>
        <w:ind w:firstLine="709"/>
        <w:rPr>
          <w:rFonts w:ascii="Times New Roman" w:hAnsi="Times New Roman" w:cs="Times New Roman"/>
          <w:sz w:val="24"/>
          <w:szCs w:val="24"/>
        </w:rPr>
      </w:pPr>
      <w:bookmarkStart w:id="3" w:name="part_0df02a7cc1724cc8a458b075f0d4ba37"/>
      <w:bookmarkEnd w:id="3"/>
      <w:r>
        <w:rPr>
          <w:rFonts w:ascii="Times New Roman" w:hAnsi="Times New Roman" w:cs="Times New Roman"/>
          <w:color w:val="000000"/>
          <w:sz w:val="24"/>
          <w:szCs w:val="24"/>
        </w:rPr>
        <w:t xml:space="preserve">10. </w:t>
      </w:r>
      <w:r w:rsidR="00A27FDC">
        <w:rPr>
          <w:rFonts w:ascii="Times New Roman" w:hAnsi="Times New Roman" w:cs="Times New Roman"/>
          <w:color w:val="000000"/>
          <w:sz w:val="24"/>
          <w:szCs w:val="24"/>
        </w:rPr>
        <w:t>V</w:t>
      </w:r>
      <w:r>
        <w:rPr>
          <w:rFonts w:ascii="Times New Roman" w:hAnsi="Times New Roman" w:cs="Times New Roman"/>
          <w:color w:val="000000"/>
          <w:sz w:val="24"/>
          <w:szCs w:val="24"/>
        </w:rPr>
        <w:t>isos Stovyklos veiklos turi būti vykdomos užtikrinant dalyvių sveikatą ir saugumą, atsižvelgiant į Lietuvos Respublikos sveikatos apsaugos ministro – valstybės lygio ekstremaliosios situacijos operacijų vadovo sprendimus, organizuojamos saugioje aplinkoje ir nekelti grėsmės asmenų sveikatai, viešajai tvarkai ar bet kokiomis formomis, metodais ir būdais neturi pažeisti Lietuvos Respublikos įstatymų ir kitų teisės aktų.</w:t>
      </w:r>
    </w:p>
    <w:p w14:paraId="383ECC6E" w14:textId="77777777" w:rsidR="0053499B" w:rsidRPr="00CF68C6" w:rsidRDefault="0053499B" w:rsidP="001936F4">
      <w:pPr>
        <w:pStyle w:val="prastasiniatinklio"/>
        <w:spacing w:before="0" w:beforeAutospacing="0" w:after="0" w:afterAutospacing="0"/>
        <w:ind w:firstLine="709"/>
        <w:rPr>
          <w:rFonts w:ascii="Times New Roman" w:hAnsi="Times New Roman" w:cs="Times New Roman"/>
          <w:sz w:val="24"/>
          <w:szCs w:val="24"/>
        </w:rPr>
      </w:pPr>
      <w:r w:rsidRPr="00CF68C6">
        <w:rPr>
          <w:rFonts w:ascii="Times New Roman" w:hAnsi="Times New Roman" w:cs="Times New Roman"/>
          <w:sz w:val="24"/>
          <w:szCs w:val="24"/>
        </w:rPr>
        <w:lastRenderedPageBreak/>
        <w:t>11. Programų konkursui pateikiama:</w:t>
      </w:r>
    </w:p>
    <w:p w14:paraId="5C3556C0" w14:textId="77777777" w:rsidR="0053499B" w:rsidRPr="00CF68C6" w:rsidRDefault="0053499B" w:rsidP="001936F4">
      <w:pPr>
        <w:pStyle w:val="prastasiniatinklio"/>
        <w:spacing w:before="0" w:beforeAutospacing="0" w:after="0" w:afterAutospacing="0"/>
        <w:ind w:firstLine="709"/>
        <w:rPr>
          <w:rFonts w:ascii="Times New Roman" w:hAnsi="Times New Roman" w:cs="Times New Roman"/>
          <w:sz w:val="24"/>
          <w:szCs w:val="24"/>
        </w:rPr>
      </w:pPr>
      <w:r w:rsidRPr="00CF68C6">
        <w:rPr>
          <w:rFonts w:ascii="Times New Roman" w:hAnsi="Times New Roman" w:cs="Times New Roman"/>
          <w:sz w:val="24"/>
          <w:szCs w:val="24"/>
        </w:rPr>
        <w:t>11.1. užpildyta paraiškos forma (1 priedas);</w:t>
      </w:r>
    </w:p>
    <w:p w14:paraId="054DE5D6" w14:textId="77777777" w:rsidR="0053499B" w:rsidRPr="00CF68C6" w:rsidRDefault="0053499B" w:rsidP="001936F4">
      <w:pPr>
        <w:pStyle w:val="prastasiniatinklio"/>
        <w:spacing w:before="0" w:beforeAutospacing="0" w:after="0" w:afterAutospacing="0"/>
        <w:ind w:firstLine="709"/>
        <w:rPr>
          <w:rFonts w:ascii="Times New Roman" w:hAnsi="Times New Roman" w:cs="Times New Roman"/>
          <w:sz w:val="24"/>
          <w:szCs w:val="24"/>
        </w:rPr>
      </w:pPr>
      <w:r w:rsidRPr="00CF68C6">
        <w:rPr>
          <w:rFonts w:ascii="Times New Roman" w:hAnsi="Times New Roman" w:cs="Times New Roman"/>
          <w:sz w:val="24"/>
          <w:szCs w:val="24"/>
        </w:rPr>
        <w:t>11.2. Programos teikėjo registravimo Juridinių asmenų registre pažymėjimo kopija ir įstatų (nuostatų) kopija (jeigu teikėjas yra ne biudžetinė įstaiga);</w:t>
      </w:r>
    </w:p>
    <w:p w14:paraId="257A8368" w14:textId="5056652D" w:rsidR="0053499B" w:rsidRPr="00CF68C6" w:rsidRDefault="0053499B" w:rsidP="001936F4">
      <w:pPr>
        <w:pStyle w:val="prastasiniatinklio"/>
        <w:spacing w:before="0" w:beforeAutospacing="0" w:after="0" w:afterAutospacing="0"/>
        <w:ind w:firstLine="709"/>
        <w:rPr>
          <w:rFonts w:ascii="Times New Roman" w:hAnsi="Times New Roman" w:cs="Times New Roman"/>
          <w:sz w:val="24"/>
          <w:szCs w:val="24"/>
        </w:rPr>
      </w:pPr>
      <w:r w:rsidRPr="00CF68C6">
        <w:rPr>
          <w:rFonts w:ascii="Times New Roman" w:hAnsi="Times New Roman" w:cs="Times New Roman"/>
          <w:sz w:val="24"/>
          <w:szCs w:val="24"/>
        </w:rPr>
        <w:t>11.</w:t>
      </w:r>
      <w:r w:rsidR="00AA4EAA">
        <w:rPr>
          <w:rFonts w:ascii="Times New Roman" w:hAnsi="Times New Roman" w:cs="Times New Roman"/>
          <w:sz w:val="24"/>
          <w:szCs w:val="24"/>
        </w:rPr>
        <w:t>3</w:t>
      </w:r>
      <w:r w:rsidRPr="00CF68C6">
        <w:rPr>
          <w:rFonts w:ascii="Times New Roman" w:hAnsi="Times New Roman" w:cs="Times New Roman"/>
          <w:sz w:val="24"/>
          <w:szCs w:val="24"/>
        </w:rPr>
        <w:t>. preliminarus vaikų sąrašas, nurodant vardą, pavardę, amžių, klasę/grupę (bendrojo ugdymo mokyklos pastabose pažymi vaikus, gaunančius nemokamą maitinimą).</w:t>
      </w:r>
    </w:p>
    <w:p w14:paraId="680FFDDA" w14:textId="0AC159A7" w:rsidR="0053499B" w:rsidRPr="000746F6" w:rsidRDefault="0053499B" w:rsidP="001936F4">
      <w:pPr>
        <w:pStyle w:val="prastasiniatinklio"/>
        <w:spacing w:before="0" w:beforeAutospacing="0" w:after="0" w:afterAutospacing="0"/>
        <w:ind w:firstLine="709"/>
        <w:rPr>
          <w:rFonts w:ascii="Times New Roman" w:hAnsi="Times New Roman" w:cs="Times New Roman"/>
          <w:sz w:val="24"/>
          <w:szCs w:val="24"/>
          <w:lang w:val="pt-BR"/>
        </w:rPr>
      </w:pPr>
      <w:r w:rsidRPr="00CF68C6">
        <w:rPr>
          <w:rFonts w:ascii="Times New Roman" w:hAnsi="Times New Roman" w:cs="Times New Roman"/>
          <w:sz w:val="24"/>
          <w:szCs w:val="24"/>
        </w:rPr>
        <w:t>12. Paraiška teikiama susegta, 1 egzemplioriumi</w:t>
      </w:r>
      <w:r w:rsidR="002E3B87">
        <w:rPr>
          <w:rFonts w:ascii="Times New Roman" w:hAnsi="Times New Roman" w:cs="Times New Roman"/>
          <w:sz w:val="24"/>
          <w:szCs w:val="24"/>
        </w:rPr>
        <w:t>, arba paraiškos skenuotas variantas teikiamas el. paštu mantas</w:t>
      </w:r>
      <w:r w:rsidR="00B73E47">
        <w:rPr>
          <w:rFonts w:ascii="Times New Roman" w:hAnsi="Times New Roman" w:cs="Times New Roman"/>
          <w:sz w:val="24"/>
          <w:szCs w:val="24"/>
        </w:rPr>
        <w:t>.</w:t>
      </w:r>
      <w:r w:rsidR="002E3B87">
        <w:rPr>
          <w:rFonts w:ascii="Times New Roman" w:hAnsi="Times New Roman" w:cs="Times New Roman"/>
          <w:sz w:val="24"/>
          <w:szCs w:val="24"/>
        </w:rPr>
        <w:t>vaicekauskas</w:t>
      </w:r>
      <w:r w:rsidR="002E3B87" w:rsidRPr="000746F6">
        <w:rPr>
          <w:rFonts w:ascii="Times New Roman" w:hAnsi="Times New Roman" w:cs="Times New Roman"/>
          <w:sz w:val="24"/>
          <w:szCs w:val="24"/>
          <w:lang w:val="pt-BR"/>
        </w:rPr>
        <w:t>@rietavas.lt</w:t>
      </w:r>
      <w:r w:rsidR="00A27FDC" w:rsidRPr="000746F6">
        <w:rPr>
          <w:rFonts w:ascii="Times New Roman" w:hAnsi="Times New Roman" w:cs="Times New Roman"/>
          <w:sz w:val="24"/>
          <w:szCs w:val="24"/>
          <w:lang w:val="pt-BR"/>
        </w:rPr>
        <w:t>.</w:t>
      </w:r>
    </w:p>
    <w:p w14:paraId="488A8291" w14:textId="77777777" w:rsidR="0053499B" w:rsidRPr="00CF68C6" w:rsidRDefault="0053499B" w:rsidP="001936F4">
      <w:pPr>
        <w:pStyle w:val="prastasiniatinklio"/>
        <w:spacing w:before="0" w:beforeAutospacing="0" w:after="0" w:afterAutospacing="0"/>
        <w:ind w:firstLine="709"/>
        <w:rPr>
          <w:rFonts w:ascii="Times New Roman" w:hAnsi="Times New Roman" w:cs="Times New Roman"/>
          <w:sz w:val="24"/>
          <w:szCs w:val="24"/>
        </w:rPr>
      </w:pPr>
      <w:r w:rsidRPr="00CF68C6">
        <w:rPr>
          <w:rFonts w:ascii="Times New Roman" w:hAnsi="Times New Roman" w:cs="Times New Roman"/>
          <w:sz w:val="24"/>
          <w:szCs w:val="24"/>
        </w:rPr>
        <w:t>13. Konkursui pasibaigus, Programos negrąžinamos ir saugomos vienerius metus.</w:t>
      </w:r>
    </w:p>
    <w:p w14:paraId="04BFBD83" w14:textId="0FBB9704" w:rsidR="0053499B" w:rsidRPr="00CF68C6" w:rsidRDefault="0053499B" w:rsidP="001936F4">
      <w:pPr>
        <w:pStyle w:val="prastasiniatinklio"/>
        <w:spacing w:before="0" w:beforeAutospacing="0" w:after="0" w:afterAutospacing="0"/>
        <w:ind w:firstLine="709"/>
        <w:rPr>
          <w:rFonts w:ascii="Times New Roman" w:hAnsi="Times New Roman" w:cs="Times New Roman"/>
          <w:sz w:val="24"/>
          <w:szCs w:val="24"/>
        </w:rPr>
      </w:pPr>
      <w:r w:rsidRPr="00CF68C6">
        <w:rPr>
          <w:rFonts w:ascii="Times New Roman" w:hAnsi="Times New Roman" w:cs="Times New Roman"/>
          <w:sz w:val="24"/>
          <w:szCs w:val="24"/>
        </w:rPr>
        <w:t>14. Savivaldybės administracijos Švietimo, kultūros ir sporto skyriaus specialistas, atsakingas už Konkurso organizavimą Savivaldybėje, registruotas Programas pateikia Savivaldybės administracijos direktoriaus įsakymu sudarytai Vaikų vasaros stovyklų</w:t>
      </w:r>
      <w:r w:rsidRPr="00724942">
        <w:rPr>
          <w:rFonts w:ascii="Times New Roman" w:hAnsi="Times New Roman" w:cs="Times New Roman"/>
          <w:color w:val="FF0000"/>
          <w:sz w:val="24"/>
          <w:szCs w:val="24"/>
        </w:rPr>
        <w:t xml:space="preserve"> </w:t>
      </w:r>
      <w:r w:rsidRPr="00CF68C6">
        <w:rPr>
          <w:rFonts w:ascii="Times New Roman" w:hAnsi="Times New Roman" w:cs="Times New Roman"/>
          <w:sz w:val="24"/>
          <w:szCs w:val="24"/>
        </w:rPr>
        <w:t>vertinimo Rietavo savivaldybėje komisijai (toliau – Komisija).</w:t>
      </w:r>
    </w:p>
    <w:p w14:paraId="4AD5ECFB" w14:textId="77777777" w:rsidR="0053499B" w:rsidRPr="00CF68C6" w:rsidRDefault="0053499B" w:rsidP="001936F4">
      <w:pPr>
        <w:pStyle w:val="prastasiniatinklio"/>
        <w:spacing w:before="0" w:beforeAutospacing="0" w:after="0" w:afterAutospacing="0"/>
        <w:ind w:firstLine="709"/>
        <w:rPr>
          <w:rFonts w:ascii="Times New Roman" w:hAnsi="Times New Roman" w:cs="Times New Roman"/>
          <w:sz w:val="24"/>
          <w:szCs w:val="24"/>
        </w:rPr>
      </w:pPr>
      <w:r w:rsidRPr="00CF68C6">
        <w:rPr>
          <w:rFonts w:ascii="Times New Roman" w:hAnsi="Times New Roman" w:cs="Times New Roman"/>
          <w:sz w:val="24"/>
          <w:szCs w:val="24"/>
        </w:rPr>
        <w:t xml:space="preserve">15. Komisija nagrinėja Konkursui pateiktas Programas, priima sprendimą dėl  jų tinkamumo ir finansavimo ir teikia jas tvirtinti Savivaldybės administracijos direktoriui. </w:t>
      </w:r>
    </w:p>
    <w:p w14:paraId="0BF14156" w14:textId="77777777" w:rsidR="0053499B" w:rsidRPr="00CF68C6" w:rsidRDefault="0053499B" w:rsidP="0053499B">
      <w:pPr>
        <w:pStyle w:val="prastasiniatinklio"/>
        <w:spacing w:before="0" w:beforeAutospacing="0" w:after="0" w:afterAutospacing="0"/>
        <w:rPr>
          <w:rStyle w:val="Grietas"/>
          <w:rFonts w:ascii="Times New Roman" w:hAnsi="Times New Roman" w:cs="Times New Roman"/>
          <w:sz w:val="24"/>
          <w:szCs w:val="24"/>
        </w:rPr>
      </w:pPr>
    </w:p>
    <w:p w14:paraId="41644627" w14:textId="77777777" w:rsidR="0053499B" w:rsidRPr="00CF68C6" w:rsidRDefault="0053499B" w:rsidP="0053499B">
      <w:pPr>
        <w:pStyle w:val="prastasiniatinklio"/>
        <w:spacing w:before="0" w:beforeAutospacing="0" w:after="0" w:afterAutospacing="0"/>
        <w:jc w:val="center"/>
        <w:rPr>
          <w:rStyle w:val="Grietas"/>
          <w:rFonts w:ascii="Times New Roman" w:hAnsi="Times New Roman" w:cs="Times New Roman"/>
          <w:sz w:val="24"/>
          <w:szCs w:val="24"/>
        </w:rPr>
      </w:pPr>
      <w:r w:rsidRPr="00CF68C6">
        <w:rPr>
          <w:rStyle w:val="Grietas"/>
          <w:rFonts w:ascii="Times New Roman" w:hAnsi="Times New Roman" w:cs="Times New Roman"/>
          <w:sz w:val="24"/>
          <w:szCs w:val="24"/>
        </w:rPr>
        <w:t xml:space="preserve">III SKYRIUS </w:t>
      </w:r>
    </w:p>
    <w:p w14:paraId="3EE40BB4" w14:textId="77777777" w:rsidR="0053499B" w:rsidRPr="00CF68C6" w:rsidRDefault="0053499B" w:rsidP="0053499B">
      <w:pPr>
        <w:pStyle w:val="prastasiniatinklio"/>
        <w:spacing w:before="0" w:beforeAutospacing="0" w:after="0" w:afterAutospacing="0"/>
        <w:jc w:val="center"/>
        <w:rPr>
          <w:rStyle w:val="Grietas"/>
          <w:rFonts w:ascii="Times New Roman" w:hAnsi="Times New Roman" w:cs="Times New Roman"/>
          <w:sz w:val="24"/>
          <w:szCs w:val="24"/>
        </w:rPr>
      </w:pPr>
      <w:r w:rsidRPr="00CF68C6">
        <w:rPr>
          <w:rStyle w:val="Grietas"/>
          <w:rFonts w:ascii="Times New Roman" w:hAnsi="Times New Roman" w:cs="Times New Roman"/>
          <w:sz w:val="24"/>
          <w:szCs w:val="24"/>
        </w:rPr>
        <w:t>PROGRAMŲ VERTINIMAS</w:t>
      </w:r>
    </w:p>
    <w:p w14:paraId="4DA1C172" w14:textId="77777777" w:rsidR="0053499B" w:rsidRPr="00CF68C6" w:rsidRDefault="0053499B" w:rsidP="0053499B">
      <w:pPr>
        <w:pStyle w:val="prastasiniatinklio"/>
        <w:spacing w:before="0" w:beforeAutospacing="0" w:after="0" w:afterAutospacing="0"/>
        <w:rPr>
          <w:rFonts w:ascii="Times New Roman" w:hAnsi="Times New Roman" w:cs="Times New Roman"/>
          <w:sz w:val="24"/>
          <w:szCs w:val="24"/>
        </w:rPr>
      </w:pPr>
    </w:p>
    <w:p w14:paraId="51871013" w14:textId="77777777" w:rsidR="0053499B" w:rsidRPr="00CF68C6" w:rsidRDefault="0053499B" w:rsidP="001936F4">
      <w:pPr>
        <w:pStyle w:val="prastasiniatinklio"/>
        <w:spacing w:before="0" w:beforeAutospacing="0" w:after="0" w:afterAutospacing="0"/>
        <w:ind w:firstLine="709"/>
        <w:rPr>
          <w:rFonts w:ascii="Times New Roman" w:hAnsi="Times New Roman" w:cs="Times New Roman"/>
          <w:sz w:val="24"/>
          <w:szCs w:val="24"/>
        </w:rPr>
      </w:pPr>
      <w:r w:rsidRPr="00CF68C6">
        <w:rPr>
          <w:rFonts w:ascii="Times New Roman" w:hAnsi="Times New Roman" w:cs="Times New Roman"/>
          <w:sz w:val="24"/>
          <w:szCs w:val="24"/>
        </w:rPr>
        <w:t>16. Programų vertinimo kriterijai:</w:t>
      </w:r>
    </w:p>
    <w:p w14:paraId="458084B1" w14:textId="77777777" w:rsidR="0053499B" w:rsidRPr="00CF68C6" w:rsidRDefault="0053499B" w:rsidP="001936F4">
      <w:pPr>
        <w:pStyle w:val="prastasiniatinklio"/>
        <w:spacing w:before="0" w:beforeAutospacing="0" w:after="0" w:afterAutospacing="0"/>
        <w:ind w:firstLine="709"/>
        <w:rPr>
          <w:rFonts w:ascii="Times New Roman" w:hAnsi="Times New Roman" w:cs="Times New Roman"/>
          <w:sz w:val="24"/>
          <w:szCs w:val="24"/>
        </w:rPr>
      </w:pPr>
      <w:r w:rsidRPr="00CF68C6">
        <w:rPr>
          <w:rFonts w:ascii="Times New Roman" w:hAnsi="Times New Roman" w:cs="Times New Roman"/>
          <w:sz w:val="24"/>
          <w:szCs w:val="24"/>
        </w:rPr>
        <w:t xml:space="preserve">16.1. atitiktis konkurso reikalavimams (nurodyti </w:t>
      </w:r>
      <w:r w:rsidRPr="002E3B87">
        <w:rPr>
          <w:rFonts w:ascii="Times New Roman" w:hAnsi="Times New Roman" w:cs="Times New Roman"/>
          <w:sz w:val="24"/>
          <w:szCs w:val="24"/>
        </w:rPr>
        <w:t>Aprašo 8–12</w:t>
      </w:r>
      <w:r w:rsidRPr="00724942">
        <w:rPr>
          <w:rFonts w:ascii="Times New Roman" w:hAnsi="Times New Roman" w:cs="Times New Roman"/>
          <w:color w:val="FF0000"/>
          <w:sz w:val="24"/>
          <w:szCs w:val="24"/>
        </w:rPr>
        <w:t xml:space="preserve"> </w:t>
      </w:r>
      <w:r w:rsidRPr="00CF68C6">
        <w:rPr>
          <w:rFonts w:ascii="Times New Roman" w:hAnsi="Times New Roman" w:cs="Times New Roman"/>
          <w:sz w:val="24"/>
          <w:szCs w:val="24"/>
        </w:rPr>
        <w:t>punktuose);</w:t>
      </w:r>
    </w:p>
    <w:p w14:paraId="2E975DD7" w14:textId="77777777" w:rsidR="001936F4" w:rsidRDefault="0053499B" w:rsidP="001936F4">
      <w:pPr>
        <w:pStyle w:val="prastasiniatinklio"/>
        <w:spacing w:before="0" w:beforeAutospacing="0" w:after="0" w:afterAutospacing="0"/>
        <w:ind w:firstLine="709"/>
        <w:rPr>
          <w:rFonts w:ascii="Times New Roman" w:hAnsi="Times New Roman" w:cs="Times New Roman"/>
          <w:sz w:val="24"/>
          <w:szCs w:val="24"/>
        </w:rPr>
      </w:pPr>
      <w:r w:rsidRPr="00CF68C6">
        <w:rPr>
          <w:rFonts w:ascii="Times New Roman" w:hAnsi="Times New Roman" w:cs="Times New Roman"/>
          <w:sz w:val="24"/>
          <w:szCs w:val="24"/>
        </w:rPr>
        <w:t>16.2. atitikimas projektinės paraiškos bendriesiems reikalavimams (programos pagrindimas; tikslų aiškumas, realumas; uždavinių konkretumas ir sąsaja su tikslu; metodų tinkamumas ir veiksmingumas; siektinų rezultatų konkretumas, sąsaja su numatytomis veiklomis, atitikimas tikslams; sėkmės kriterijų ir jų (į)vertinimo būdų numatymas; veiklų realumas, konkretumas ir nuoseklumas, atitikimas laukiamiems rezultatams; patirties sklaidos/informacijos viešinimo numatymas);</w:t>
      </w:r>
    </w:p>
    <w:p w14:paraId="613DB07D" w14:textId="77777777" w:rsidR="001936F4" w:rsidRDefault="0053499B" w:rsidP="001936F4">
      <w:pPr>
        <w:pStyle w:val="prastasiniatinklio"/>
        <w:spacing w:before="0" w:beforeAutospacing="0" w:after="0" w:afterAutospacing="0"/>
        <w:ind w:firstLine="709"/>
        <w:rPr>
          <w:rFonts w:ascii="Times New Roman" w:hAnsi="Times New Roman" w:cs="Times New Roman"/>
          <w:sz w:val="24"/>
          <w:szCs w:val="24"/>
        </w:rPr>
      </w:pPr>
      <w:r w:rsidRPr="00CF68C6">
        <w:rPr>
          <w:rFonts w:ascii="Times New Roman" w:hAnsi="Times New Roman" w:cs="Times New Roman"/>
          <w:sz w:val="24"/>
          <w:szCs w:val="24"/>
        </w:rPr>
        <w:t>16.3. idėjos aktualumas / naujumas / patrauklumas; programos naudingumas;</w:t>
      </w:r>
    </w:p>
    <w:p w14:paraId="3690BEA7" w14:textId="77777777" w:rsidR="001936F4" w:rsidRDefault="0053499B" w:rsidP="001936F4">
      <w:pPr>
        <w:pStyle w:val="prastasiniatinklio"/>
        <w:spacing w:before="0" w:beforeAutospacing="0" w:after="0" w:afterAutospacing="0"/>
        <w:ind w:firstLine="709"/>
        <w:rPr>
          <w:rFonts w:ascii="Times New Roman" w:hAnsi="Times New Roman" w:cs="Times New Roman"/>
          <w:sz w:val="24"/>
          <w:szCs w:val="24"/>
        </w:rPr>
      </w:pPr>
      <w:r w:rsidRPr="00CF68C6">
        <w:rPr>
          <w:rFonts w:ascii="Times New Roman" w:hAnsi="Times New Roman" w:cs="Times New Roman"/>
          <w:sz w:val="24"/>
          <w:szCs w:val="24"/>
        </w:rPr>
        <w:t>16.4. numatyti tinkami, aktyvūs, netradiciniai veiklos metodai ir priemonės, nukreiptos į dalyvių praktinių gebėjimų atskleidimą ar panaudojimą, iniciatyvumo, aktyvumo, kūrybiškumo skatinimą;</w:t>
      </w:r>
    </w:p>
    <w:p w14:paraId="02EEAA7C" w14:textId="77777777" w:rsidR="001936F4" w:rsidRDefault="0053499B" w:rsidP="001936F4">
      <w:pPr>
        <w:pStyle w:val="prastasiniatinklio"/>
        <w:spacing w:before="0" w:beforeAutospacing="0" w:after="0" w:afterAutospacing="0"/>
        <w:ind w:firstLine="709"/>
        <w:rPr>
          <w:rFonts w:ascii="Times New Roman" w:hAnsi="Times New Roman" w:cs="Times New Roman"/>
          <w:sz w:val="24"/>
          <w:szCs w:val="24"/>
        </w:rPr>
      </w:pPr>
      <w:r w:rsidRPr="00CF68C6">
        <w:rPr>
          <w:rFonts w:ascii="Times New Roman" w:hAnsi="Times New Roman" w:cs="Times New Roman"/>
          <w:sz w:val="24"/>
          <w:szCs w:val="24"/>
        </w:rPr>
        <w:t>16.5. įgyvendinimo aplinkos tinkamumas;</w:t>
      </w:r>
    </w:p>
    <w:p w14:paraId="4CB4B5B1" w14:textId="6B39C3F9" w:rsidR="001936F4" w:rsidRDefault="0053499B" w:rsidP="001936F4">
      <w:pPr>
        <w:pStyle w:val="prastasiniatinklio"/>
        <w:spacing w:before="0" w:beforeAutospacing="0" w:after="0" w:afterAutospacing="0"/>
        <w:ind w:firstLine="709"/>
        <w:rPr>
          <w:rFonts w:ascii="Times New Roman" w:hAnsi="Times New Roman" w:cs="Times New Roman"/>
          <w:sz w:val="24"/>
          <w:szCs w:val="24"/>
        </w:rPr>
      </w:pPr>
      <w:r w:rsidRPr="00CF68C6">
        <w:rPr>
          <w:rFonts w:ascii="Times New Roman" w:hAnsi="Times New Roman" w:cs="Times New Roman"/>
          <w:sz w:val="24"/>
          <w:szCs w:val="24"/>
        </w:rPr>
        <w:t xml:space="preserve">16.6. sąmatos pagrindimas ir tikslingumas, atitikimas </w:t>
      </w:r>
      <w:r w:rsidR="00A27FDC">
        <w:rPr>
          <w:rFonts w:ascii="Times New Roman" w:hAnsi="Times New Roman" w:cs="Times New Roman"/>
          <w:sz w:val="24"/>
          <w:szCs w:val="24"/>
        </w:rPr>
        <w:t>P</w:t>
      </w:r>
      <w:r w:rsidRPr="00CF68C6">
        <w:rPr>
          <w:rFonts w:ascii="Times New Roman" w:hAnsi="Times New Roman" w:cs="Times New Roman"/>
          <w:sz w:val="24"/>
          <w:szCs w:val="24"/>
        </w:rPr>
        <w:t>rogramoje numatytų priemonių įgyvendinimui.</w:t>
      </w:r>
    </w:p>
    <w:p w14:paraId="123A51BF" w14:textId="77777777" w:rsidR="000746F6" w:rsidRDefault="000746F6" w:rsidP="000746F6">
      <w:pPr>
        <w:pStyle w:val="prastasiniatinklio"/>
        <w:spacing w:before="0" w:beforeAutospacing="0" w:after="0" w:afterAutospacing="0"/>
        <w:ind w:firstLine="709"/>
        <w:rPr>
          <w:rFonts w:ascii="Times New Roman" w:hAnsi="Times New Roman" w:cs="Times New Roman"/>
          <w:sz w:val="24"/>
          <w:szCs w:val="24"/>
        </w:rPr>
      </w:pPr>
      <w:r w:rsidRPr="00F670B2">
        <w:rPr>
          <w:rFonts w:ascii="Times New Roman" w:hAnsi="Times New Roman" w:cs="Times New Roman"/>
          <w:sz w:val="24"/>
          <w:szCs w:val="24"/>
        </w:rPr>
        <w:t>17. Pirmenybė teikiama Programoms:</w:t>
      </w:r>
    </w:p>
    <w:p w14:paraId="625EB54C" w14:textId="77777777" w:rsidR="000746F6" w:rsidRDefault="000746F6" w:rsidP="000746F6">
      <w:pPr>
        <w:pStyle w:val="prastasiniatinklio"/>
        <w:spacing w:before="0" w:beforeAutospacing="0" w:after="0" w:afterAutospacing="0"/>
        <w:ind w:firstLine="709"/>
        <w:rPr>
          <w:rFonts w:ascii="Times New Roman" w:hAnsi="Times New Roman" w:cs="Times New Roman"/>
          <w:sz w:val="24"/>
          <w:szCs w:val="24"/>
        </w:rPr>
      </w:pPr>
      <w:r w:rsidRPr="00F670B2">
        <w:rPr>
          <w:rFonts w:ascii="Times New Roman" w:hAnsi="Times New Roman" w:cs="Times New Roman"/>
          <w:sz w:val="24"/>
          <w:szCs w:val="24"/>
        </w:rPr>
        <w:t>17.1. skatinančioms gamtosauginį aktyvumą ir ekologinį sąmoningumą;</w:t>
      </w:r>
    </w:p>
    <w:p w14:paraId="665E0531" w14:textId="36990DDF" w:rsidR="000746F6" w:rsidRPr="00A62770" w:rsidRDefault="000746F6" w:rsidP="006807E6">
      <w:pPr>
        <w:ind w:firstLine="709"/>
      </w:pPr>
      <w:r>
        <w:t>17.2.</w:t>
      </w:r>
      <w:r w:rsidR="00B73E47">
        <w:t xml:space="preserve"> </w:t>
      </w:r>
      <w:r>
        <w:t>įtraukiančioms vaikus, grįžusius gyventi arba atostogauti iš užsienio į Rietavo savivaldybę;</w:t>
      </w:r>
    </w:p>
    <w:p w14:paraId="3FFA07CF" w14:textId="77777777" w:rsidR="000746F6" w:rsidRDefault="000746F6" w:rsidP="000746F6">
      <w:pPr>
        <w:pStyle w:val="prastasiniatinklio"/>
        <w:spacing w:before="0" w:beforeAutospacing="0" w:after="0" w:afterAutospacing="0"/>
        <w:ind w:firstLine="709"/>
        <w:rPr>
          <w:rFonts w:ascii="Times New Roman" w:hAnsi="Times New Roman" w:cs="Times New Roman"/>
          <w:sz w:val="24"/>
          <w:szCs w:val="24"/>
        </w:rPr>
      </w:pPr>
      <w:r w:rsidRPr="00F670B2">
        <w:rPr>
          <w:rFonts w:ascii="Times New Roman" w:hAnsi="Times New Roman" w:cs="Times New Roman"/>
          <w:sz w:val="24"/>
          <w:szCs w:val="24"/>
        </w:rPr>
        <w:t>17.</w:t>
      </w:r>
      <w:r>
        <w:rPr>
          <w:rFonts w:ascii="Times New Roman" w:hAnsi="Times New Roman" w:cs="Times New Roman"/>
          <w:sz w:val="24"/>
          <w:szCs w:val="24"/>
        </w:rPr>
        <w:t>3</w:t>
      </w:r>
      <w:r w:rsidRPr="00F670B2">
        <w:rPr>
          <w:rFonts w:ascii="Times New Roman" w:hAnsi="Times New Roman" w:cs="Times New Roman"/>
          <w:sz w:val="24"/>
          <w:szCs w:val="24"/>
        </w:rPr>
        <w:t>. orientuotoms į smurto ir patyčių prevenciją;</w:t>
      </w:r>
    </w:p>
    <w:p w14:paraId="760A7653" w14:textId="3F7912B9" w:rsidR="000746F6" w:rsidRPr="00A62770" w:rsidRDefault="000746F6" w:rsidP="000746F6">
      <w:pPr>
        <w:ind w:left="720" w:firstLine="0"/>
        <w:jc w:val="left"/>
      </w:pPr>
      <w:r>
        <w:t>17.4. įtraukiančioms ukrainiečių vaikus, gavusius laikiną prieglobstį Lietuvoje</w:t>
      </w:r>
      <w:r w:rsidR="006807E6">
        <w:t>;</w:t>
      </w:r>
    </w:p>
    <w:p w14:paraId="0A6A3E19" w14:textId="77777777" w:rsidR="000746F6" w:rsidRDefault="000746F6" w:rsidP="000746F6">
      <w:pPr>
        <w:pStyle w:val="prastasiniatinklio"/>
        <w:spacing w:before="0" w:beforeAutospacing="0" w:after="0" w:afterAutospacing="0"/>
        <w:ind w:firstLine="709"/>
        <w:rPr>
          <w:rFonts w:ascii="Times New Roman" w:hAnsi="Times New Roman" w:cs="Times New Roman"/>
          <w:sz w:val="24"/>
          <w:szCs w:val="24"/>
        </w:rPr>
      </w:pPr>
      <w:r w:rsidRPr="00F670B2">
        <w:rPr>
          <w:rFonts w:ascii="Times New Roman" w:hAnsi="Times New Roman" w:cs="Times New Roman"/>
          <w:sz w:val="24"/>
          <w:szCs w:val="24"/>
        </w:rPr>
        <w:t>17.</w:t>
      </w:r>
      <w:r>
        <w:rPr>
          <w:rFonts w:ascii="Times New Roman" w:hAnsi="Times New Roman" w:cs="Times New Roman"/>
          <w:sz w:val="24"/>
          <w:szCs w:val="24"/>
        </w:rPr>
        <w:t>5</w:t>
      </w:r>
      <w:r w:rsidRPr="00F670B2">
        <w:rPr>
          <w:rFonts w:ascii="Times New Roman" w:hAnsi="Times New Roman" w:cs="Times New Roman"/>
          <w:sz w:val="24"/>
          <w:szCs w:val="24"/>
        </w:rPr>
        <w:t>. skirtoms pilietinio aktyvumo skatinimui ir žmogiškųjų vertybių ugdymui;</w:t>
      </w:r>
    </w:p>
    <w:p w14:paraId="28DD06F2" w14:textId="77777777" w:rsidR="000746F6" w:rsidRDefault="000746F6" w:rsidP="000746F6">
      <w:pPr>
        <w:pStyle w:val="prastasiniatinklio"/>
        <w:spacing w:before="0" w:beforeAutospacing="0" w:after="0" w:afterAutospacing="0"/>
        <w:ind w:firstLine="709"/>
        <w:rPr>
          <w:rFonts w:ascii="Times New Roman" w:hAnsi="Times New Roman" w:cs="Times New Roman"/>
          <w:sz w:val="24"/>
          <w:szCs w:val="24"/>
        </w:rPr>
      </w:pPr>
      <w:r w:rsidRPr="00F670B2">
        <w:rPr>
          <w:rFonts w:ascii="Times New Roman" w:hAnsi="Times New Roman" w:cs="Times New Roman"/>
          <w:sz w:val="24"/>
          <w:szCs w:val="24"/>
        </w:rPr>
        <w:t>17.</w:t>
      </w:r>
      <w:r>
        <w:rPr>
          <w:rFonts w:ascii="Times New Roman" w:hAnsi="Times New Roman" w:cs="Times New Roman"/>
          <w:sz w:val="24"/>
          <w:szCs w:val="24"/>
        </w:rPr>
        <w:t>6</w:t>
      </w:r>
      <w:r w:rsidRPr="00F670B2">
        <w:rPr>
          <w:rFonts w:ascii="Times New Roman" w:hAnsi="Times New Roman" w:cs="Times New Roman"/>
          <w:sz w:val="24"/>
          <w:szCs w:val="24"/>
        </w:rPr>
        <w:t>. skatinančioms ugdyti sveiką gyvenseną;</w:t>
      </w:r>
    </w:p>
    <w:p w14:paraId="42603ECA" w14:textId="77777777" w:rsidR="000746F6" w:rsidRDefault="000746F6" w:rsidP="000746F6">
      <w:pPr>
        <w:pStyle w:val="prastasiniatinklio"/>
        <w:spacing w:before="0" w:beforeAutospacing="0" w:after="0" w:afterAutospacing="0"/>
        <w:ind w:firstLine="709"/>
        <w:rPr>
          <w:rFonts w:ascii="Times New Roman" w:hAnsi="Times New Roman" w:cs="Times New Roman"/>
          <w:sz w:val="24"/>
          <w:szCs w:val="24"/>
        </w:rPr>
      </w:pPr>
      <w:r w:rsidRPr="00F670B2">
        <w:rPr>
          <w:rFonts w:ascii="Times New Roman" w:hAnsi="Times New Roman" w:cs="Times New Roman"/>
          <w:sz w:val="24"/>
          <w:szCs w:val="24"/>
        </w:rPr>
        <w:t>17.</w:t>
      </w:r>
      <w:r>
        <w:rPr>
          <w:rFonts w:ascii="Times New Roman" w:hAnsi="Times New Roman" w:cs="Times New Roman"/>
          <w:sz w:val="24"/>
          <w:szCs w:val="24"/>
        </w:rPr>
        <w:t>7</w:t>
      </w:r>
      <w:r w:rsidRPr="00F670B2">
        <w:rPr>
          <w:rFonts w:ascii="Times New Roman" w:hAnsi="Times New Roman" w:cs="Times New Roman"/>
          <w:sz w:val="24"/>
          <w:szCs w:val="24"/>
        </w:rPr>
        <w:t>. ugdomo</w:t>
      </w:r>
      <w:r>
        <w:rPr>
          <w:rFonts w:ascii="Times New Roman" w:hAnsi="Times New Roman" w:cs="Times New Roman"/>
          <w:sz w:val="24"/>
          <w:szCs w:val="24"/>
        </w:rPr>
        <w:t>ms</w:t>
      </w:r>
      <w:r w:rsidRPr="00F670B2">
        <w:rPr>
          <w:rFonts w:ascii="Times New Roman" w:hAnsi="Times New Roman" w:cs="Times New Roman"/>
          <w:sz w:val="24"/>
          <w:szCs w:val="24"/>
        </w:rPr>
        <w:t xml:space="preserve"> socialin</w:t>
      </w:r>
      <w:r>
        <w:rPr>
          <w:rFonts w:ascii="Times New Roman" w:hAnsi="Times New Roman" w:cs="Times New Roman"/>
          <w:sz w:val="24"/>
          <w:szCs w:val="24"/>
        </w:rPr>
        <w:t>e</w:t>
      </w:r>
      <w:r w:rsidRPr="00F670B2">
        <w:rPr>
          <w:rFonts w:ascii="Times New Roman" w:hAnsi="Times New Roman" w:cs="Times New Roman"/>
          <w:sz w:val="24"/>
          <w:szCs w:val="24"/>
        </w:rPr>
        <w:t>s-emocin</w:t>
      </w:r>
      <w:r>
        <w:rPr>
          <w:rFonts w:ascii="Times New Roman" w:hAnsi="Times New Roman" w:cs="Times New Roman"/>
          <w:sz w:val="24"/>
          <w:szCs w:val="24"/>
        </w:rPr>
        <w:t>e</w:t>
      </w:r>
      <w:r w:rsidRPr="00F670B2">
        <w:rPr>
          <w:rFonts w:ascii="Times New Roman" w:hAnsi="Times New Roman" w:cs="Times New Roman"/>
          <w:sz w:val="24"/>
          <w:szCs w:val="24"/>
        </w:rPr>
        <w:t>s kompetencij</w:t>
      </w:r>
      <w:r>
        <w:rPr>
          <w:rFonts w:ascii="Times New Roman" w:hAnsi="Times New Roman" w:cs="Times New Roman"/>
          <w:sz w:val="24"/>
          <w:szCs w:val="24"/>
        </w:rPr>
        <w:t>a</w:t>
      </w:r>
      <w:r w:rsidRPr="00F670B2">
        <w:rPr>
          <w:rFonts w:ascii="Times New Roman" w:hAnsi="Times New Roman" w:cs="Times New Roman"/>
          <w:sz w:val="24"/>
          <w:szCs w:val="24"/>
        </w:rPr>
        <w:t>s;</w:t>
      </w:r>
    </w:p>
    <w:p w14:paraId="0155B32A" w14:textId="77777777" w:rsidR="000746F6" w:rsidRDefault="000746F6" w:rsidP="000746F6">
      <w:pPr>
        <w:pStyle w:val="prastasiniatinklio"/>
        <w:spacing w:before="0" w:beforeAutospacing="0" w:after="0" w:afterAutospacing="0"/>
        <w:ind w:firstLine="709"/>
        <w:rPr>
          <w:rFonts w:ascii="Times New Roman" w:hAnsi="Times New Roman" w:cs="Times New Roman"/>
          <w:sz w:val="24"/>
          <w:szCs w:val="24"/>
        </w:rPr>
      </w:pPr>
      <w:r w:rsidRPr="00F670B2">
        <w:rPr>
          <w:rFonts w:ascii="Times New Roman" w:hAnsi="Times New Roman" w:cs="Times New Roman"/>
          <w:sz w:val="24"/>
          <w:szCs w:val="24"/>
        </w:rPr>
        <w:t>17.</w:t>
      </w:r>
      <w:r>
        <w:rPr>
          <w:rFonts w:ascii="Times New Roman" w:hAnsi="Times New Roman" w:cs="Times New Roman"/>
          <w:sz w:val="24"/>
          <w:szCs w:val="24"/>
        </w:rPr>
        <w:t>8</w:t>
      </w:r>
      <w:r w:rsidRPr="00F670B2">
        <w:rPr>
          <w:rFonts w:ascii="Times New Roman" w:hAnsi="Times New Roman" w:cs="Times New Roman"/>
          <w:sz w:val="24"/>
          <w:szCs w:val="24"/>
        </w:rPr>
        <w:t>. numatančioms užimti daugiau vaikų iš mažas pajamas turinčių, riziką patiriančių šeimų;</w:t>
      </w:r>
    </w:p>
    <w:p w14:paraId="4FC6F553" w14:textId="77777777" w:rsidR="000746F6" w:rsidRDefault="000746F6" w:rsidP="000746F6">
      <w:pPr>
        <w:pStyle w:val="prastasiniatinklio"/>
        <w:spacing w:before="0" w:beforeAutospacing="0" w:after="0" w:afterAutospacing="0"/>
        <w:ind w:firstLine="709"/>
        <w:rPr>
          <w:rFonts w:ascii="Times New Roman" w:hAnsi="Times New Roman" w:cs="Times New Roman"/>
          <w:sz w:val="24"/>
          <w:szCs w:val="24"/>
        </w:rPr>
      </w:pPr>
      <w:r w:rsidRPr="00F670B2">
        <w:rPr>
          <w:rFonts w:ascii="Times New Roman" w:hAnsi="Times New Roman" w:cs="Times New Roman"/>
          <w:sz w:val="24"/>
          <w:szCs w:val="24"/>
        </w:rPr>
        <w:t>17.</w:t>
      </w:r>
      <w:r>
        <w:rPr>
          <w:rFonts w:ascii="Times New Roman" w:hAnsi="Times New Roman" w:cs="Times New Roman"/>
          <w:sz w:val="24"/>
          <w:szCs w:val="24"/>
        </w:rPr>
        <w:t>9</w:t>
      </w:r>
      <w:r w:rsidRPr="00F670B2">
        <w:rPr>
          <w:rFonts w:ascii="Times New Roman" w:hAnsi="Times New Roman" w:cs="Times New Roman"/>
          <w:sz w:val="24"/>
          <w:szCs w:val="24"/>
        </w:rPr>
        <w:t>. turinčioms socialinių partnerių ir kitų finansavimo šaltinių;</w:t>
      </w:r>
    </w:p>
    <w:p w14:paraId="1EBE4B4B" w14:textId="77777777" w:rsidR="000746F6" w:rsidRDefault="000746F6" w:rsidP="000746F6">
      <w:pPr>
        <w:pStyle w:val="prastasiniatinklio"/>
        <w:spacing w:before="0" w:beforeAutospacing="0" w:after="0" w:afterAutospacing="0"/>
        <w:ind w:firstLine="709"/>
        <w:rPr>
          <w:rFonts w:ascii="Times New Roman" w:hAnsi="Times New Roman" w:cs="Times New Roman"/>
          <w:sz w:val="24"/>
          <w:szCs w:val="24"/>
        </w:rPr>
      </w:pPr>
      <w:r w:rsidRPr="00F670B2">
        <w:rPr>
          <w:rFonts w:ascii="Times New Roman" w:hAnsi="Times New Roman" w:cs="Times New Roman"/>
          <w:sz w:val="24"/>
          <w:szCs w:val="24"/>
        </w:rPr>
        <w:t>17.</w:t>
      </w:r>
      <w:r>
        <w:rPr>
          <w:rFonts w:ascii="Times New Roman" w:hAnsi="Times New Roman" w:cs="Times New Roman"/>
          <w:sz w:val="24"/>
          <w:szCs w:val="24"/>
        </w:rPr>
        <w:t>10</w:t>
      </w:r>
      <w:r w:rsidRPr="00F670B2">
        <w:rPr>
          <w:rFonts w:ascii="Times New Roman" w:hAnsi="Times New Roman" w:cs="Times New Roman"/>
          <w:sz w:val="24"/>
          <w:szCs w:val="24"/>
        </w:rPr>
        <w:t>. kiti privalumai, nusakantys Programos išskirtinumą.</w:t>
      </w:r>
    </w:p>
    <w:p w14:paraId="1E87AEF3" w14:textId="77777777" w:rsidR="001936F4" w:rsidRDefault="0053499B" w:rsidP="002C7682">
      <w:pPr>
        <w:pStyle w:val="prastasiniatinklio"/>
        <w:tabs>
          <w:tab w:val="left" w:pos="709"/>
          <w:tab w:val="left" w:pos="851"/>
          <w:tab w:val="left" w:pos="1134"/>
        </w:tabs>
        <w:spacing w:before="0" w:beforeAutospacing="0" w:after="0" w:afterAutospacing="0"/>
        <w:ind w:firstLine="709"/>
        <w:rPr>
          <w:rFonts w:ascii="Times New Roman" w:hAnsi="Times New Roman" w:cs="Times New Roman"/>
          <w:sz w:val="24"/>
          <w:szCs w:val="24"/>
        </w:rPr>
      </w:pPr>
      <w:r w:rsidRPr="00CF68C6">
        <w:rPr>
          <w:rFonts w:ascii="Times New Roman" w:hAnsi="Times New Roman" w:cs="Times New Roman"/>
          <w:sz w:val="24"/>
          <w:szCs w:val="24"/>
        </w:rPr>
        <w:t xml:space="preserve">18. Finansavimui rekomenduojamos Programos, atitinkančios visus </w:t>
      </w:r>
      <w:r w:rsidRPr="002E3B87">
        <w:rPr>
          <w:rFonts w:ascii="Times New Roman" w:hAnsi="Times New Roman" w:cs="Times New Roman"/>
          <w:sz w:val="24"/>
          <w:szCs w:val="24"/>
        </w:rPr>
        <w:t>16.1.–16.6.</w:t>
      </w:r>
      <w:r w:rsidRPr="00724942">
        <w:rPr>
          <w:rFonts w:ascii="Times New Roman" w:hAnsi="Times New Roman" w:cs="Times New Roman"/>
          <w:color w:val="FF0000"/>
          <w:sz w:val="24"/>
          <w:szCs w:val="24"/>
        </w:rPr>
        <w:t xml:space="preserve">  </w:t>
      </w:r>
      <w:r w:rsidRPr="00CF68C6">
        <w:rPr>
          <w:rFonts w:ascii="Times New Roman" w:hAnsi="Times New Roman" w:cs="Times New Roman"/>
          <w:sz w:val="24"/>
          <w:szCs w:val="24"/>
        </w:rPr>
        <w:t>papunkčiuose nurodytus kriterijus ir daugiausiai prioritetų.</w:t>
      </w:r>
    </w:p>
    <w:p w14:paraId="709B3D0F" w14:textId="681DD80E" w:rsidR="0053499B" w:rsidRPr="00CF68C6" w:rsidRDefault="0053499B" w:rsidP="002C7682">
      <w:pPr>
        <w:pStyle w:val="prastasiniatinklio"/>
        <w:spacing w:before="0" w:beforeAutospacing="0" w:after="0" w:afterAutospacing="0"/>
        <w:ind w:firstLine="709"/>
        <w:rPr>
          <w:rStyle w:val="Grietas"/>
          <w:rFonts w:ascii="Times New Roman" w:hAnsi="Times New Roman" w:cs="Times New Roman"/>
          <w:b w:val="0"/>
          <w:bCs w:val="0"/>
          <w:sz w:val="24"/>
          <w:szCs w:val="24"/>
        </w:rPr>
      </w:pPr>
      <w:r w:rsidRPr="00CF68C6">
        <w:rPr>
          <w:rFonts w:ascii="Times New Roman" w:hAnsi="Times New Roman" w:cs="Times New Roman"/>
          <w:sz w:val="24"/>
          <w:szCs w:val="24"/>
        </w:rPr>
        <w:t>19. Programų paraiškos, neatitinkančios Programų konkurso organizavimo reikalavimų, nevertinamos. Taip pat nevertinamos tos Programų paraiškos, kurių pareiškėjai, ankstesniais metais gavę finansavimą iš Rietavo savivaldybės biudžeto, nesilaikė prisiimtų sutartinių įsipareigojimų ir (ar) pateikė nekokybiškai, neišsamiai užpildytas ataskaitas arba išvis jų nepateikė.</w:t>
      </w:r>
    </w:p>
    <w:p w14:paraId="0E826CC7" w14:textId="77777777" w:rsidR="0053499B" w:rsidRPr="00CF68C6" w:rsidRDefault="0053499B" w:rsidP="0053499B">
      <w:pPr>
        <w:pStyle w:val="prastasiniatinklio"/>
        <w:spacing w:before="0" w:beforeAutospacing="0" w:after="0" w:afterAutospacing="0"/>
        <w:jc w:val="center"/>
        <w:rPr>
          <w:rStyle w:val="Grietas"/>
          <w:rFonts w:ascii="Times New Roman" w:hAnsi="Times New Roman" w:cs="Times New Roman"/>
          <w:sz w:val="24"/>
          <w:szCs w:val="24"/>
        </w:rPr>
      </w:pPr>
      <w:r w:rsidRPr="00CF68C6">
        <w:rPr>
          <w:rStyle w:val="Grietas"/>
          <w:rFonts w:ascii="Times New Roman" w:hAnsi="Times New Roman" w:cs="Times New Roman"/>
          <w:sz w:val="24"/>
          <w:szCs w:val="24"/>
        </w:rPr>
        <w:lastRenderedPageBreak/>
        <w:t>IV SKYRIUS</w:t>
      </w:r>
    </w:p>
    <w:p w14:paraId="3C93B961" w14:textId="77777777" w:rsidR="0053499B" w:rsidRPr="00CF68C6" w:rsidRDefault="0053499B" w:rsidP="0053499B">
      <w:pPr>
        <w:pStyle w:val="prastasiniatinklio"/>
        <w:spacing w:before="0" w:beforeAutospacing="0" w:after="0" w:afterAutospacing="0"/>
        <w:jc w:val="center"/>
        <w:rPr>
          <w:rStyle w:val="Grietas"/>
          <w:rFonts w:ascii="Times New Roman" w:hAnsi="Times New Roman" w:cs="Times New Roman"/>
          <w:sz w:val="24"/>
          <w:szCs w:val="24"/>
        </w:rPr>
      </w:pPr>
      <w:r w:rsidRPr="00CF68C6">
        <w:rPr>
          <w:rStyle w:val="Grietas"/>
          <w:rFonts w:ascii="Times New Roman" w:hAnsi="Times New Roman" w:cs="Times New Roman"/>
          <w:sz w:val="24"/>
          <w:szCs w:val="24"/>
        </w:rPr>
        <w:t>PROGRAMŲ FINANSAVIMAS</w:t>
      </w:r>
    </w:p>
    <w:p w14:paraId="0A3B82BA" w14:textId="77777777" w:rsidR="0053499B" w:rsidRPr="00CF68C6" w:rsidRDefault="0053499B" w:rsidP="0053499B">
      <w:pPr>
        <w:pStyle w:val="prastasiniatinklio"/>
        <w:spacing w:before="0" w:beforeAutospacing="0" w:after="0" w:afterAutospacing="0"/>
        <w:rPr>
          <w:rFonts w:ascii="Times New Roman" w:hAnsi="Times New Roman" w:cs="Times New Roman"/>
          <w:sz w:val="24"/>
          <w:szCs w:val="24"/>
        </w:rPr>
      </w:pPr>
    </w:p>
    <w:p w14:paraId="30656F85" w14:textId="77777777" w:rsidR="001936F4" w:rsidRDefault="0053499B" w:rsidP="001936F4">
      <w:pPr>
        <w:pStyle w:val="prastasiniatinklio"/>
        <w:spacing w:before="0" w:beforeAutospacing="0" w:after="0" w:afterAutospacing="0"/>
        <w:ind w:firstLine="709"/>
        <w:rPr>
          <w:rFonts w:ascii="Times New Roman" w:hAnsi="Times New Roman" w:cs="Times New Roman"/>
          <w:sz w:val="24"/>
          <w:szCs w:val="24"/>
        </w:rPr>
      </w:pPr>
      <w:r w:rsidRPr="000B5088">
        <w:rPr>
          <w:rFonts w:ascii="Times New Roman" w:hAnsi="Times New Roman" w:cs="Times New Roman"/>
          <w:sz w:val="24"/>
          <w:szCs w:val="24"/>
        </w:rPr>
        <w:t>20. Programos Rietavo savivaldybės administracijos direktoriaus įsakymu (Komisijos teikimu) finansuojamos iš Savivaldybės biudžeto</w:t>
      </w:r>
      <w:r w:rsidR="008E6170" w:rsidRPr="000B5088">
        <w:rPr>
          <w:rFonts w:ascii="Times New Roman" w:hAnsi="Times New Roman" w:cs="Times New Roman"/>
          <w:sz w:val="24"/>
          <w:szCs w:val="24"/>
        </w:rPr>
        <w:t xml:space="preserve"> ir/arba valstybės biudžeto</w:t>
      </w:r>
      <w:r w:rsidRPr="000B5088">
        <w:rPr>
          <w:rFonts w:ascii="Times New Roman" w:hAnsi="Times New Roman" w:cs="Times New Roman"/>
          <w:sz w:val="24"/>
          <w:szCs w:val="24"/>
        </w:rPr>
        <w:t>.</w:t>
      </w:r>
    </w:p>
    <w:p w14:paraId="3A499270" w14:textId="77777777" w:rsidR="001936F4" w:rsidRDefault="0053499B" w:rsidP="001936F4">
      <w:pPr>
        <w:pStyle w:val="prastasiniatinklio"/>
        <w:spacing w:before="0" w:beforeAutospacing="0" w:after="0" w:afterAutospacing="0"/>
        <w:ind w:firstLine="709"/>
        <w:rPr>
          <w:rFonts w:ascii="Times New Roman" w:hAnsi="Times New Roman" w:cs="Times New Roman"/>
          <w:sz w:val="24"/>
          <w:szCs w:val="24"/>
        </w:rPr>
      </w:pPr>
      <w:r w:rsidRPr="00CF68C6">
        <w:rPr>
          <w:rFonts w:ascii="Times New Roman" w:hAnsi="Times New Roman" w:cs="Times New Roman"/>
          <w:sz w:val="24"/>
          <w:szCs w:val="24"/>
        </w:rPr>
        <w:t>21. Rietavo savivaldybės administracijos direktorius sudaro sutartis (3 priedas) su Programų vykdytojais ir perveda jiems lėšas.</w:t>
      </w:r>
    </w:p>
    <w:p w14:paraId="467300F9" w14:textId="77777777" w:rsidR="001936F4" w:rsidRDefault="0053499B" w:rsidP="001936F4">
      <w:pPr>
        <w:pStyle w:val="prastasiniatinklio"/>
        <w:spacing w:before="0" w:beforeAutospacing="0" w:after="0" w:afterAutospacing="0"/>
        <w:ind w:firstLine="709"/>
        <w:rPr>
          <w:rFonts w:ascii="Times New Roman" w:hAnsi="Times New Roman" w:cs="Times New Roman"/>
          <w:sz w:val="24"/>
          <w:szCs w:val="24"/>
        </w:rPr>
      </w:pPr>
      <w:r w:rsidRPr="00CF68C6">
        <w:rPr>
          <w:rFonts w:ascii="Times New Roman" w:hAnsi="Times New Roman" w:cs="Times New Roman"/>
          <w:sz w:val="24"/>
          <w:szCs w:val="24"/>
        </w:rPr>
        <w:t xml:space="preserve">22. Programos vykdytojas prie sutarties prideda sąmatas, parengtas vadovaujantis Lietuvos Respublikos finansų ministro įsakymu patvirtintomis formomis, ir institucijos vadovo patvirtintą Programos dalyvių sąrašą. </w:t>
      </w:r>
    </w:p>
    <w:p w14:paraId="0A534B19" w14:textId="77777777" w:rsidR="001936F4" w:rsidRDefault="0053499B" w:rsidP="001936F4">
      <w:pPr>
        <w:pStyle w:val="prastasiniatinklio"/>
        <w:spacing w:before="0" w:beforeAutospacing="0" w:after="0" w:afterAutospacing="0"/>
        <w:ind w:firstLine="709"/>
        <w:rPr>
          <w:rFonts w:ascii="Times New Roman" w:hAnsi="Times New Roman" w:cs="Times New Roman"/>
          <w:sz w:val="24"/>
          <w:szCs w:val="24"/>
        </w:rPr>
      </w:pPr>
      <w:r w:rsidRPr="00CF68C6">
        <w:rPr>
          <w:rFonts w:ascii="Times New Roman" w:hAnsi="Times New Roman" w:cs="Times New Roman"/>
          <w:sz w:val="24"/>
          <w:szCs w:val="24"/>
        </w:rPr>
        <w:t xml:space="preserve">23. Lėšos turi būti naudojamos tik pagal sąmatą sutartyje nurodytai veiklai vykdyti. Vykdant Programas sąmatose galima numatyti išlaidas prekėms ir paslaugoms (taip pat darbo užmokesčio išlaidos), tiesiogiai susijusioms su Programos įgyvendinimu. </w:t>
      </w:r>
    </w:p>
    <w:p w14:paraId="212155F7" w14:textId="77777777" w:rsidR="001936F4" w:rsidRPr="001936F4" w:rsidRDefault="0053499B" w:rsidP="001936F4">
      <w:pPr>
        <w:pStyle w:val="prastasiniatinklio"/>
        <w:spacing w:before="0" w:beforeAutospacing="0" w:after="0" w:afterAutospacing="0"/>
        <w:ind w:firstLine="709"/>
        <w:rPr>
          <w:rFonts w:ascii="Times New Roman" w:hAnsi="Times New Roman" w:cs="Times New Roman"/>
          <w:sz w:val="24"/>
          <w:szCs w:val="24"/>
        </w:rPr>
      </w:pPr>
      <w:r w:rsidRPr="001936F4">
        <w:rPr>
          <w:rFonts w:ascii="Times New Roman" w:hAnsi="Times New Roman" w:cs="Times New Roman"/>
          <w:sz w:val="24"/>
          <w:szCs w:val="24"/>
        </w:rPr>
        <w:t>24. Programų lėšos negali būti skiriamos: rekonstrukcijos, remonto, statybos išlaidoms padengti ir ilgalaikiam turtui įsigyti; įsiskolinimams padengti; išlaidoms, susijusioms su išperkamosios nuomos sutartimis; išlaidoms, skirtoms Savivaldybės ir (arba) valstybės finansuojamų neformaliojo vaikų švietimo programoms, įskaitant ir formalųjį švietimą papildančio ugdymo programas, įgyvendinti;</w:t>
      </w:r>
      <w:r w:rsidRPr="001936F4">
        <w:rPr>
          <w:rFonts w:ascii="Times New Roman" w:hAnsi="Times New Roman" w:cs="Times New Roman"/>
          <w:sz w:val="24"/>
          <w:szCs w:val="24"/>
          <w:shd w:val="clear" w:color="auto" w:fill="FFFFFF"/>
        </w:rPr>
        <w:t xml:space="preserve"> išlaidoms, kurios finansuotos iš kitų Lietuvos Respublikos valstybės biudžeto ar savivaldybių biudžetų lėšų, įskaitant</w:t>
      </w:r>
      <w:r w:rsidRPr="001936F4">
        <w:rPr>
          <w:rFonts w:ascii="Times New Roman" w:hAnsi="Times New Roman" w:cs="Times New Roman"/>
          <w:sz w:val="24"/>
          <w:szCs w:val="24"/>
        </w:rPr>
        <w:t> Europos Sąjungos finansinės paramos ir kitos gaunamos finansinės paramos ir bendrojo finansavimo lėšas.</w:t>
      </w:r>
    </w:p>
    <w:p w14:paraId="02B5A80D" w14:textId="77777777" w:rsidR="001936F4" w:rsidRDefault="0053499B" w:rsidP="001936F4">
      <w:pPr>
        <w:pStyle w:val="prastasiniatinklio"/>
        <w:spacing w:before="0" w:beforeAutospacing="0" w:after="0" w:afterAutospacing="0"/>
        <w:ind w:firstLine="709"/>
        <w:rPr>
          <w:rFonts w:ascii="Times New Roman" w:hAnsi="Times New Roman" w:cs="Times New Roman"/>
          <w:sz w:val="24"/>
          <w:szCs w:val="24"/>
        </w:rPr>
      </w:pPr>
      <w:r w:rsidRPr="002E3B87">
        <w:rPr>
          <w:rFonts w:ascii="Times New Roman" w:hAnsi="Times New Roman" w:cs="Times New Roman"/>
          <w:sz w:val="24"/>
          <w:szCs w:val="24"/>
        </w:rPr>
        <w:t>25. Programos vadovas ir vykdytojai, Programą vykdančios institucijos vadovas teisės aktų nustatyta tvarka turi užtikrinti tinkamą Programai skirtų lėšų panaudojimą. Už skirtų tikslinių lėšų naudojimą ne pagal paskirtį Programos vadovas ir vykdytojai, Projektą vykdančios institucijos vadovas atsako teisės aktų nustatyta tvarka.</w:t>
      </w:r>
    </w:p>
    <w:p w14:paraId="459AABC7" w14:textId="699B37B9" w:rsidR="0053499B" w:rsidRPr="00CF68C6" w:rsidRDefault="0053499B" w:rsidP="001936F4">
      <w:pPr>
        <w:pStyle w:val="prastasiniatinklio"/>
        <w:spacing w:before="0" w:beforeAutospacing="0" w:after="0" w:afterAutospacing="0"/>
        <w:ind w:firstLine="709"/>
        <w:rPr>
          <w:rStyle w:val="Grietas"/>
          <w:rFonts w:ascii="Times New Roman" w:hAnsi="Times New Roman" w:cs="Times New Roman"/>
          <w:b w:val="0"/>
          <w:bCs w:val="0"/>
          <w:sz w:val="24"/>
          <w:szCs w:val="24"/>
        </w:rPr>
      </w:pPr>
      <w:r w:rsidRPr="00CF68C6">
        <w:rPr>
          <w:rFonts w:ascii="Times New Roman" w:hAnsi="Times New Roman" w:cs="Times New Roman"/>
          <w:sz w:val="24"/>
          <w:szCs w:val="24"/>
        </w:rPr>
        <w:t xml:space="preserve">26. Programai skirtos lėšos laikomos atskiroje banko sąskaitoje ir apskaitomos kaip biudžeto lėšos (jeigu Vykdytojas – ne biudžetinė įstaiga) arba kaip pervedimų lėšos (jeigu Vykdytojas – biudžetinė įstaiga). </w:t>
      </w:r>
    </w:p>
    <w:p w14:paraId="59BCD805" w14:textId="77777777" w:rsidR="0053499B" w:rsidRPr="00CF68C6" w:rsidRDefault="0053499B" w:rsidP="0053499B">
      <w:pPr>
        <w:pStyle w:val="prastasiniatinklio"/>
        <w:spacing w:before="0" w:beforeAutospacing="0" w:after="0" w:afterAutospacing="0"/>
        <w:jc w:val="center"/>
        <w:rPr>
          <w:rStyle w:val="Grietas"/>
          <w:rFonts w:ascii="Times New Roman" w:hAnsi="Times New Roman" w:cs="Times New Roman"/>
          <w:sz w:val="24"/>
          <w:szCs w:val="24"/>
        </w:rPr>
      </w:pPr>
    </w:p>
    <w:p w14:paraId="3CB812C8" w14:textId="77777777" w:rsidR="0053499B" w:rsidRPr="00CF68C6" w:rsidRDefault="0053499B" w:rsidP="0053499B">
      <w:pPr>
        <w:pStyle w:val="prastasiniatinklio"/>
        <w:spacing w:before="0" w:beforeAutospacing="0" w:after="0" w:afterAutospacing="0"/>
        <w:jc w:val="center"/>
        <w:rPr>
          <w:rStyle w:val="Grietas"/>
          <w:rFonts w:ascii="Times New Roman" w:hAnsi="Times New Roman" w:cs="Times New Roman"/>
          <w:sz w:val="24"/>
          <w:szCs w:val="24"/>
        </w:rPr>
      </w:pPr>
      <w:r w:rsidRPr="00CF68C6">
        <w:rPr>
          <w:rStyle w:val="Grietas"/>
          <w:rFonts w:ascii="Times New Roman" w:hAnsi="Times New Roman" w:cs="Times New Roman"/>
          <w:sz w:val="24"/>
          <w:szCs w:val="24"/>
        </w:rPr>
        <w:t>V SKYRIUS</w:t>
      </w:r>
    </w:p>
    <w:p w14:paraId="7CB549C3" w14:textId="77777777" w:rsidR="0053499B" w:rsidRPr="00CF68C6" w:rsidRDefault="0053499B" w:rsidP="0053499B">
      <w:pPr>
        <w:pStyle w:val="prastasiniatinklio"/>
        <w:spacing w:before="0" w:beforeAutospacing="0" w:after="0" w:afterAutospacing="0"/>
        <w:jc w:val="center"/>
        <w:rPr>
          <w:rStyle w:val="Grietas"/>
          <w:rFonts w:ascii="Times New Roman" w:hAnsi="Times New Roman" w:cs="Times New Roman"/>
          <w:sz w:val="24"/>
          <w:szCs w:val="24"/>
        </w:rPr>
      </w:pPr>
      <w:r w:rsidRPr="00CF68C6">
        <w:rPr>
          <w:rStyle w:val="Grietas"/>
          <w:rFonts w:ascii="Times New Roman" w:hAnsi="Times New Roman" w:cs="Times New Roman"/>
          <w:sz w:val="24"/>
          <w:szCs w:val="24"/>
        </w:rPr>
        <w:t>PROGRAMŲ VYKDYMO ORGANIZAVIMAS</w:t>
      </w:r>
    </w:p>
    <w:p w14:paraId="51DBA624" w14:textId="77777777" w:rsidR="0053499B" w:rsidRPr="00CF68C6" w:rsidRDefault="0053499B" w:rsidP="0053499B">
      <w:pPr>
        <w:pStyle w:val="prastasiniatinklio"/>
        <w:spacing w:before="0" w:beforeAutospacing="0" w:after="0" w:afterAutospacing="0"/>
        <w:rPr>
          <w:rFonts w:ascii="Times New Roman" w:hAnsi="Times New Roman" w:cs="Times New Roman"/>
          <w:sz w:val="24"/>
          <w:szCs w:val="24"/>
        </w:rPr>
      </w:pPr>
    </w:p>
    <w:p w14:paraId="0D684A16" w14:textId="77777777" w:rsidR="001936F4" w:rsidRDefault="0053499B" w:rsidP="001936F4">
      <w:pPr>
        <w:pStyle w:val="prastasiniatinklio"/>
        <w:spacing w:before="0" w:beforeAutospacing="0" w:after="0" w:afterAutospacing="0"/>
        <w:ind w:firstLine="709"/>
        <w:rPr>
          <w:rFonts w:ascii="Times New Roman" w:hAnsi="Times New Roman" w:cs="Times New Roman"/>
          <w:sz w:val="24"/>
          <w:szCs w:val="24"/>
        </w:rPr>
      </w:pPr>
      <w:r w:rsidRPr="00CF68C6">
        <w:rPr>
          <w:rFonts w:ascii="Times New Roman" w:hAnsi="Times New Roman" w:cs="Times New Roman"/>
          <w:sz w:val="24"/>
          <w:szCs w:val="24"/>
        </w:rPr>
        <w:t>27. Savivaldybėje numatomų organizuoti vaikų vasaros stovyklų tipai:</w:t>
      </w:r>
    </w:p>
    <w:p w14:paraId="4EEB4489" w14:textId="77777777" w:rsidR="001936F4" w:rsidRDefault="0053499B" w:rsidP="001936F4">
      <w:pPr>
        <w:pStyle w:val="prastasiniatinklio"/>
        <w:spacing w:before="0" w:beforeAutospacing="0" w:after="0" w:afterAutospacing="0"/>
        <w:ind w:firstLine="709"/>
        <w:rPr>
          <w:rFonts w:ascii="Times New Roman" w:hAnsi="Times New Roman" w:cs="Times New Roman"/>
          <w:sz w:val="24"/>
          <w:szCs w:val="24"/>
        </w:rPr>
      </w:pPr>
      <w:r w:rsidRPr="00CF68C6">
        <w:rPr>
          <w:rFonts w:ascii="Times New Roman" w:hAnsi="Times New Roman" w:cs="Times New Roman"/>
          <w:sz w:val="24"/>
          <w:szCs w:val="24"/>
        </w:rPr>
        <w:t>27.1. dieninė stovykla – stovykla, turinti vaikų poilsiui ir maitinimui pritaikytas patalpas. Stovykla skirta vaikų poilsiui, kryptingam užimtumui, neformaliajam švietimui ir sveikatos stiprinimui dienos metu;</w:t>
      </w:r>
    </w:p>
    <w:p w14:paraId="6B33F4F2" w14:textId="77777777" w:rsidR="001936F4" w:rsidRDefault="0053499B" w:rsidP="001936F4">
      <w:pPr>
        <w:pStyle w:val="prastasiniatinklio"/>
        <w:spacing w:before="0" w:beforeAutospacing="0" w:after="0" w:afterAutospacing="0"/>
        <w:ind w:firstLine="709"/>
        <w:rPr>
          <w:rFonts w:ascii="Times New Roman" w:hAnsi="Times New Roman" w:cs="Times New Roman"/>
          <w:sz w:val="24"/>
          <w:szCs w:val="24"/>
        </w:rPr>
      </w:pPr>
      <w:r w:rsidRPr="00CF68C6">
        <w:rPr>
          <w:rFonts w:ascii="Times New Roman" w:hAnsi="Times New Roman"/>
          <w:sz w:val="24"/>
          <w:szCs w:val="24"/>
        </w:rPr>
        <w:t xml:space="preserve">27.2. </w:t>
      </w:r>
      <w:r w:rsidRPr="000B5088">
        <w:rPr>
          <w:rFonts w:ascii="Times New Roman" w:hAnsi="Times New Roman"/>
          <w:sz w:val="24"/>
          <w:szCs w:val="24"/>
        </w:rPr>
        <w:t>turistinė/išvažiuojamoji</w:t>
      </w:r>
      <w:r w:rsidRPr="00CF68C6">
        <w:rPr>
          <w:rFonts w:ascii="Times New Roman" w:hAnsi="Times New Roman"/>
          <w:sz w:val="24"/>
          <w:szCs w:val="24"/>
        </w:rPr>
        <w:t xml:space="preserve"> </w:t>
      </w:r>
      <w:r w:rsidRPr="000B5088">
        <w:rPr>
          <w:rFonts w:ascii="Times New Roman" w:hAnsi="Times New Roman"/>
          <w:sz w:val="24"/>
          <w:szCs w:val="24"/>
        </w:rPr>
        <w:t>stovykla</w:t>
      </w:r>
      <w:r w:rsidRPr="00CF68C6">
        <w:rPr>
          <w:rFonts w:ascii="Times New Roman" w:hAnsi="Times New Roman"/>
          <w:sz w:val="24"/>
          <w:szCs w:val="24"/>
        </w:rPr>
        <w:t xml:space="preserve"> – rekreacinėje teritorijoje įrengta stovyklavietė, kurioje organizuojamas vaikų poilsis. Stovyklavietė yra įrengta poilsiui su nakvyne skirtoje teritorijoje (sudarytos sąlygos palapinėms, laikiniesiems ar mobiliesiems nameliams statyti, higienos poreikiams tenkinti, laužui kurti, atliekoms sudėti).</w:t>
      </w:r>
    </w:p>
    <w:p w14:paraId="36AAB421" w14:textId="77777777" w:rsidR="001936F4" w:rsidRDefault="0053499B" w:rsidP="001936F4">
      <w:pPr>
        <w:pStyle w:val="prastasiniatinklio"/>
        <w:spacing w:before="0" w:beforeAutospacing="0" w:after="0" w:afterAutospacing="0"/>
        <w:ind w:firstLine="709"/>
        <w:rPr>
          <w:rFonts w:ascii="Times New Roman" w:hAnsi="Times New Roman" w:cs="Times New Roman"/>
          <w:sz w:val="24"/>
          <w:szCs w:val="24"/>
        </w:rPr>
      </w:pPr>
      <w:r w:rsidRPr="00CF68C6">
        <w:rPr>
          <w:rFonts w:ascii="Times New Roman" w:hAnsi="Times New Roman" w:cs="Times New Roman"/>
          <w:sz w:val="24"/>
          <w:szCs w:val="24"/>
        </w:rPr>
        <w:t>28. Stovyklos gali būti įvairių krypčių: bendro pobūdžio, kūrybinės, meninės, kraštotyrinės, gamtotyrinės, ekologinės, sportinės, turistinės, mokslinės, istorinės, kalbų mokymo, konfesinės, sukarintos, psichologinės ir pedagoginės reabilitacijos, resocializacijos (vaikams, grįžusiems iš socializacijos centrų), mišrios (pvz., kūrybinės-meninės, kraštotyrinės-istorinės ir pan.) ir kitos (pagal poreikį).</w:t>
      </w:r>
    </w:p>
    <w:p w14:paraId="238DE8DF" w14:textId="77777777" w:rsidR="001936F4" w:rsidRDefault="0053499B" w:rsidP="001936F4">
      <w:pPr>
        <w:pStyle w:val="prastasiniatinklio"/>
        <w:spacing w:before="0" w:beforeAutospacing="0" w:after="0" w:afterAutospacing="0"/>
        <w:ind w:firstLine="709"/>
        <w:rPr>
          <w:rFonts w:ascii="Times New Roman" w:hAnsi="Times New Roman" w:cs="Times New Roman"/>
          <w:sz w:val="24"/>
          <w:szCs w:val="24"/>
        </w:rPr>
      </w:pPr>
      <w:r w:rsidRPr="00CF68C6">
        <w:rPr>
          <w:rFonts w:ascii="Times New Roman" w:hAnsi="Times New Roman" w:cs="Times New Roman"/>
          <w:sz w:val="24"/>
          <w:szCs w:val="24"/>
        </w:rPr>
        <w:t>29. Vaikų vasaros stovyklos gali būti vykdomos Savivaldybės bendrojo ugdymo mokyklose, neformaliojo vaikų švietimo, kitose institucijose, kurių patalpos ir aplinka pritaikyta tokiai veikl</w:t>
      </w:r>
      <w:r w:rsidR="00CF68C6">
        <w:rPr>
          <w:rFonts w:ascii="Times New Roman" w:hAnsi="Times New Roman" w:cs="Times New Roman"/>
          <w:sz w:val="24"/>
          <w:szCs w:val="24"/>
        </w:rPr>
        <w:t xml:space="preserve">ai; stovyklavietėse, kurios </w:t>
      </w:r>
      <w:r w:rsidRPr="00CF68C6">
        <w:rPr>
          <w:rFonts w:ascii="Times New Roman" w:hAnsi="Times New Roman" w:cs="Times New Roman"/>
          <w:sz w:val="24"/>
          <w:szCs w:val="24"/>
        </w:rPr>
        <w:t>įrengtos poilsiui su nakvyne skirtoje teritorijoje (sudarytos sąlygos palapinėms, laikiniems ar mobiliems nameliams statyti, higienos poreikiams tenkinti, laužui kurti, atliekoms sudėti).</w:t>
      </w:r>
    </w:p>
    <w:p w14:paraId="69728127" w14:textId="77777777" w:rsidR="001936F4" w:rsidRDefault="0053499B" w:rsidP="001936F4">
      <w:pPr>
        <w:pStyle w:val="prastasiniatinklio"/>
        <w:spacing w:before="0" w:beforeAutospacing="0" w:after="0" w:afterAutospacing="0"/>
        <w:ind w:firstLine="709"/>
        <w:rPr>
          <w:rFonts w:ascii="Times New Roman" w:hAnsi="Times New Roman" w:cs="Times New Roman"/>
          <w:sz w:val="24"/>
          <w:szCs w:val="24"/>
        </w:rPr>
      </w:pPr>
      <w:r w:rsidRPr="00CF68C6">
        <w:rPr>
          <w:rFonts w:ascii="Times New Roman" w:hAnsi="Times New Roman" w:cs="Times New Roman"/>
          <w:sz w:val="24"/>
          <w:szCs w:val="24"/>
        </w:rPr>
        <w:t xml:space="preserve">30. Vasaros stovyklos </w:t>
      </w:r>
      <w:r w:rsidRPr="002E3B87">
        <w:rPr>
          <w:rFonts w:ascii="Times New Roman" w:hAnsi="Times New Roman" w:cs="Times New Roman"/>
          <w:sz w:val="24"/>
          <w:szCs w:val="24"/>
        </w:rPr>
        <w:t>(pamainos)</w:t>
      </w:r>
      <w:r w:rsidRPr="00F670B2">
        <w:rPr>
          <w:rFonts w:ascii="Times New Roman" w:hAnsi="Times New Roman" w:cs="Times New Roman"/>
          <w:color w:val="FF0000"/>
          <w:sz w:val="24"/>
          <w:szCs w:val="24"/>
        </w:rPr>
        <w:t xml:space="preserve"> </w:t>
      </w:r>
      <w:r w:rsidRPr="00CF68C6">
        <w:rPr>
          <w:rFonts w:ascii="Times New Roman" w:hAnsi="Times New Roman" w:cs="Times New Roman"/>
          <w:sz w:val="24"/>
          <w:szCs w:val="24"/>
        </w:rPr>
        <w:t xml:space="preserve">trukmė – ne mažiau kaip 5 kalendorinės dienos. </w:t>
      </w:r>
    </w:p>
    <w:p w14:paraId="70E8DF89" w14:textId="356E2D1E" w:rsidR="0053499B" w:rsidRDefault="0053499B" w:rsidP="002C7682">
      <w:pPr>
        <w:pStyle w:val="prastasiniatinklio"/>
        <w:spacing w:before="0" w:beforeAutospacing="0" w:after="0" w:afterAutospacing="0"/>
        <w:ind w:firstLine="709"/>
        <w:rPr>
          <w:rFonts w:ascii="Times New Roman" w:hAnsi="Times New Roman" w:cs="Times New Roman"/>
          <w:sz w:val="24"/>
          <w:szCs w:val="24"/>
        </w:rPr>
      </w:pPr>
      <w:r w:rsidRPr="00CF68C6">
        <w:rPr>
          <w:rFonts w:ascii="Times New Roman" w:hAnsi="Times New Roman" w:cs="Times New Roman"/>
          <w:sz w:val="24"/>
          <w:szCs w:val="24"/>
        </w:rPr>
        <w:t>31. Programas vykdantys asmenys privalo turėti vardinius Programose dalyvaujančių vaikų sąrašus</w:t>
      </w:r>
      <w:r w:rsidR="002C7682">
        <w:rPr>
          <w:rFonts w:ascii="Times New Roman" w:hAnsi="Times New Roman" w:cs="Times New Roman"/>
          <w:sz w:val="24"/>
          <w:szCs w:val="24"/>
        </w:rPr>
        <w:t>.</w:t>
      </w:r>
    </w:p>
    <w:p w14:paraId="62688402" w14:textId="77777777" w:rsidR="002C7682" w:rsidRPr="002C7682" w:rsidRDefault="002C7682" w:rsidP="002C7682">
      <w:pPr>
        <w:pStyle w:val="prastasiniatinklio"/>
        <w:spacing w:before="0" w:beforeAutospacing="0" w:after="0" w:afterAutospacing="0"/>
        <w:ind w:firstLine="709"/>
        <w:rPr>
          <w:rStyle w:val="Grietas"/>
          <w:rFonts w:ascii="Times New Roman" w:hAnsi="Times New Roman" w:cs="Times New Roman"/>
          <w:b w:val="0"/>
          <w:bCs w:val="0"/>
          <w:sz w:val="24"/>
          <w:szCs w:val="24"/>
        </w:rPr>
      </w:pPr>
    </w:p>
    <w:p w14:paraId="30D48FFE" w14:textId="77777777" w:rsidR="0053499B" w:rsidRPr="00CF68C6" w:rsidRDefault="0053499B" w:rsidP="0053499B">
      <w:pPr>
        <w:pStyle w:val="prastasiniatinklio"/>
        <w:spacing w:before="0" w:beforeAutospacing="0" w:after="0" w:afterAutospacing="0"/>
        <w:jc w:val="center"/>
        <w:rPr>
          <w:rStyle w:val="Grietas"/>
          <w:rFonts w:ascii="Times New Roman" w:hAnsi="Times New Roman" w:cs="Times New Roman"/>
          <w:sz w:val="24"/>
          <w:szCs w:val="24"/>
        </w:rPr>
      </w:pPr>
      <w:r w:rsidRPr="00CF68C6">
        <w:rPr>
          <w:rStyle w:val="Grietas"/>
          <w:rFonts w:ascii="Times New Roman" w:hAnsi="Times New Roman" w:cs="Times New Roman"/>
          <w:sz w:val="24"/>
          <w:szCs w:val="24"/>
        </w:rPr>
        <w:t>VI SKYRIUS</w:t>
      </w:r>
    </w:p>
    <w:p w14:paraId="65A4DB9D" w14:textId="77777777" w:rsidR="0053499B" w:rsidRPr="00CF68C6" w:rsidRDefault="0053499B" w:rsidP="0053499B">
      <w:pPr>
        <w:pStyle w:val="prastasiniatinklio"/>
        <w:spacing w:before="0" w:beforeAutospacing="0" w:after="0" w:afterAutospacing="0"/>
        <w:jc w:val="center"/>
        <w:rPr>
          <w:rStyle w:val="Grietas"/>
          <w:rFonts w:ascii="Times New Roman" w:hAnsi="Times New Roman" w:cs="Times New Roman"/>
          <w:sz w:val="24"/>
          <w:szCs w:val="24"/>
        </w:rPr>
      </w:pPr>
      <w:r w:rsidRPr="00CF68C6">
        <w:rPr>
          <w:rStyle w:val="Grietas"/>
          <w:rFonts w:ascii="Times New Roman" w:hAnsi="Times New Roman" w:cs="Times New Roman"/>
          <w:sz w:val="24"/>
          <w:szCs w:val="24"/>
        </w:rPr>
        <w:t xml:space="preserve">ATSISKAITYMAS UŽ GAUTŲ LĖŠŲ PANAUDOJIMĄ IR ATSAKOMYBĖ </w:t>
      </w:r>
    </w:p>
    <w:p w14:paraId="0089F5CC" w14:textId="77777777" w:rsidR="0053499B" w:rsidRPr="00CF68C6" w:rsidRDefault="0053499B" w:rsidP="0053499B">
      <w:pPr>
        <w:pStyle w:val="prastasiniatinklio"/>
        <w:spacing w:before="0" w:beforeAutospacing="0" w:after="0" w:afterAutospacing="0"/>
        <w:jc w:val="center"/>
        <w:rPr>
          <w:rFonts w:ascii="Times New Roman" w:hAnsi="Times New Roman" w:cs="Times New Roman"/>
          <w:sz w:val="24"/>
          <w:szCs w:val="24"/>
        </w:rPr>
      </w:pPr>
    </w:p>
    <w:p w14:paraId="5766D8DB" w14:textId="737566A2" w:rsidR="001936F4" w:rsidRDefault="0053499B" w:rsidP="001936F4">
      <w:pPr>
        <w:pStyle w:val="prastasiniatinklio"/>
        <w:spacing w:before="0" w:beforeAutospacing="0" w:after="0" w:afterAutospacing="0"/>
        <w:ind w:firstLine="709"/>
        <w:rPr>
          <w:rFonts w:ascii="Times New Roman" w:hAnsi="Times New Roman" w:cs="Times New Roman"/>
          <w:sz w:val="24"/>
          <w:szCs w:val="24"/>
        </w:rPr>
      </w:pPr>
      <w:r w:rsidRPr="00CF68C6">
        <w:rPr>
          <w:rFonts w:ascii="Times New Roman" w:hAnsi="Times New Roman" w:cs="Times New Roman"/>
          <w:sz w:val="24"/>
          <w:szCs w:val="24"/>
        </w:rPr>
        <w:t>3</w:t>
      </w:r>
      <w:r w:rsidR="002E3B87">
        <w:rPr>
          <w:rFonts w:ascii="Times New Roman" w:hAnsi="Times New Roman" w:cs="Times New Roman"/>
          <w:sz w:val="24"/>
          <w:szCs w:val="24"/>
        </w:rPr>
        <w:t>2</w:t>
      </w:r>
      <w:r w:rsidRPr="00CF68C6">
        <w:rPr>
          <w:rFonts w:ascii="Times New Roman" w:hAnsi="Times New Roman" w:cs="Times New Roman"/>
          <w:sz w:val="24"/>
          <w:szCs w:val="24"/>
        </w:rPr>
        <w:t xml:space="preserve">. </w:t>
      </w:r>
      <w:r w:rsidRPr="002E3B87">
        <w:rPr>
          <w:rFonts w:ascii="Times New Roman" w:hAnsi="Times New Roman" w:cs="Times New Roman"/>
          <w:sz w:val="24"/>
          <w:szCs w:val="24"/>
        </w:rPr>
        <w:t xml:space="preserve">Programų vykdytojai iki </w:t>
      </w:r>
      <w:r w:rsidR="002E3B87" w:rsidRPr="002E3B87">
        <w:rPr>
          <w:rFonts w:ascii="Times New Roman" w:hAnsi="Times New Roman" w:cs="Times New Roman"/>
          <w:sz w:val="24"/>
          <w:szCs w:val="24"/>
        </w:rPr>
        <w:t>spalio</w:t>
      </w:r>
      <w:r w:rsidRPr="002E3B87">
        <w:rPr>
          <w:rFonts w:ascii="Times New Roman" w:hAnsi="Times New Roman" w:cs="Times New Roman"/>
          <w:sz w:val="24"/>
          <w:szCs w:val="24"/>
        </w:rPr>
        <w:t xml:space="preserve"> 15 d. Rietavo savivaldybės administracijos </w:t>
      </w:r>
      <w:r w:rsidR="000423A6">
        <w:rPr>
          <w:rFonts w:ascii="Times New Roman" w:hAnsi="Times New Roman" w:cs="Times New Roman"/>
          <w:sz w:val="24"/>
          <w:szCs w:val="24"/>
        </w:rPr>
        <w:t>B</w:t>
      </w:r>
      <w:r w:rsidRPr="002E3B87">
        <w:rPr>
          <w:rFonts w:ascii="Times New Roman" w:hAnsi="Times New Roman" w:cs="Times New Roman"/>
          <w:sz w:val="24"/>
          <w:szCs w:val="24"/>
        </w:rPr>
        <w:t>uhalterinės apskaitos ir ūkio skyriui pateikia biudžeto išlaidų sąmatos įvykdymo ataskaitą –  pagal formą Nr. 2, patvirtintą Lietuvos Respublikos finansų ministro įsakymu.</w:t>
      </w:r>
    </w:p>
    <w:p w14:paraId="31785A4B" w14:textId="77777777" w:rsidR="001936F4" w:rsidRDefault="0053499B" w:rsidP="001936F4">
      <w:pPr>
        <w:pStyle w:val="prastasiniatinklio"/>
        <w:spacing w:before="0" w:beforeAutospacing="0" w:after="0" w:afterAutospacing="0"/>
        <w:ind w:firstLine="709"/>
        <w:rPr>
          <w:rFonts w:ascii="Times New Roman" w:hAnsi="Times New Roman" w:cs="Times New Roman"/>
          <w:sz w:val="24"/>
          <w:szCs w:val="24"/>
        </w:rPr>
      </w:pPr>
      <w:r w:rsidRPr="002E3B87">
        <w:rPr>
          <w:rFonts w:ascii="Times New Roman" w:hAnsi="Times New Roman" w:cs="Times New Roman"/>
          <w:sz w:val="24"/>
          <w:szCs w:val="24"/>
        </w:rPr>
        <w:t>3</w:t>
      </w:r>
      <w:r w:rsidR="002E3B87" w:rsidRPr="002E3B87">
        <w:rPr>
          <w:rFonts w:ascii="Times New Roman" w:hAnsi="Times New Roman" w:cs="Times New Roman"/>
          <w:sz w:val="24"/>
          <w:szCs w:val="24"/>
        </w:rPr>
        <w:t>3</w:t>
      </w:r>
      <w:r w:rsidRPr="002E3B87">
        <w:rPr>
          <w:rFonts w:ascii="Times New Roman" w:hAnsi="Times New Roman" w:cs="Times New Roman"/>
          <w:sz w:val="24"/>
          <w:szCs w:val="24"/>
        </w:rPr>
        <w:t xml:space="preserve">. Pasibaigus Programoms, bet ne vėliau kaip iki einamųjų metų </w:t>
      </w:r>
      <w:r w:rsidR="002E3B87" w:rsidRPr="002E3B87">
        <w:rPr>
          <w:rFonts w:ascii="Times New Roman" w:hAnsi="Times New Roman" w:cs="Times New Roman"/>
          <w:sz w:val="24"/>
          <w:szCs w:val="24"/>
        </w:rPr>
        <w:t>rugsėjo</w:t>
      </w:r>
      <w:r w:rsidRPr="002E3B87">
        <w:rPr>
          <w:rFonts w:ascii="Times New Roman" w:hAnsi="Times New Roman" w:cs="Times New Roman"/>
          <w:sz w:val="24"/>
          <w:szCs w:val="24"/>
        </w:rPr>
        <w:t xml:space="preserve"> mėn. paskutinės darbo dienos, Programų vykdytojai Rietavo savivaldybės administracijos Švietimo, kultūros ir sporto skyriui pateikia Programos veiklos ataskaitą (2 priedas).</w:t>
      </w:r>
    </w:p>
    <w:p w14:paraId="7CDD21AB" w14:textId="77777777" w:rsidR="001936F4" w:rsidRDefault="0053499B" w:rsidP="001936F4">
      <w:pPr>
        <w:pStyle w:val="prastasiniatinklio"/>
        <w:spacing w:before="0" w:beforeAutospacing="0" w:after="0" w:afterAutospacing="0"/>
        <w:ind w:firstLine="709"/>
        <w:rPr>
          <w:rFonts w:ascii="Times New Roman" w:hAnsi="Times New Roman" w:cs="Times New Roman"/>
          <w:sz w:val="24"/>
          <w:szCs w:val="24"/>
        </w:rPr>
      </w:pPr>
      <w:r w:rsidRPr="002E3B87">
        <w:rPr>
          <w:rFonts w:ascii="Times New Roman" w:hAnsi="Times New Roman" w:cs="Times New Roman"/>
          <w:sz w:val="24"/>
          <w:szCs w:val="24"/>
        </w:rPr>
        <w:t>3</w:t>
      </w:r>
      <w:r w:rsidR="002E3B87" w:rsidRPr="002E3B87">
        <w:rPr>
          <w:rFonts w:ascii="Times New Roman" w:hAnsi="Times New Roman" w:cs="Times New Roman"/>
          <w:sz w:val="24"/>
          <w:szCs w:val="24"/>
        </w:rPr>
        <w:t>4</w:t>
      </w:r>
      <w:r w:rsidRPr="002E3B87">
        <w:rPr>
          <w:rFonts w:ascii="Times New Roman" w:hAnsi="Times New Roman" w:cs="Times New Roman"/>
          <w:sz w:val="24"/>
          <w:szCs w:val="24"/>
        </w:rPr>
        <w:t xml:space="preserve">. Programų vykdytojai iki einamųjų metų </w:t>
      </w:r>
      <w:r w:rsidR="002E3B87" w:rsidRPr="002E3B87">
        <w:rPr>
          <w:rFonts w:ascii="Times New Roman" w:hAnsi="Times New Roman" w:cs="Times New Roman"/>
          <w:sz w:val="24"/>
          <w:szCs w:val="24"/>
        </w:rPr>
        <w:t>spalio</w:t>
      </w:r>
      <w:r w:rsidRPr="002E3B87">
        <w:rPr>
          <w:rFonts w:ascii="Times New Roman" w:hAnsi="Times New Roman" w:cs="Times New Roman"/>
          <w:sz w:val="24"/>
          <w:szCs w:val="24"/>
        </w:rPr>
        <w:t xml:space="preserve"> 15 dienos grąžina Savivaldybei Programoms skirtas ir nepanaudotas lėšas.</w:t>
      </w:r>
    </w:p>
    <w:p w14:paraId="01163244" w14:textId="77777777" w:rsidR="001936F4" w:rsidRDefault="0053499B" w:rsidP="001936F4">
      <w:pPr>
        <w:pStyle w:val="prastasiniatinklio"/>
        <w:spacing w:before="0" w:beforeAutospacing="0" w:after="0" w:afterAutospacing="0"/>
        <w:ind w:firstLine="709"/>
        <w:rPr>
          <w:rFonts w:ascii="Times New Roman" w:hAnsi="Times New Roman" w:cs="Times New Roman"/>
          <w:sz w:val="24"/>
          <w:szCs w:val="24"/>
        </w:rPr>
      </w:pPr>
      <w:r w:rsidRPr="002E3B87">
        <w:rPr>
          <w:rFonts w:ascii="Times New Roman" w:hAnsi="Times New Roman" w:cs="Times New Roman"/>
          <w:sz w:val="24"/>
          <w:szCs w:val="24"/>
        </w:rPr>
        <w:t>3</w:t>
      </w:r>
      <w:r w:rsidR="002E3B87" w:rsidRPr="002E3B87">
        <w:rPr>
          <w:rFonts w:ascii="Times New Roman" w:hAnsi="Times New Roman" w:cs="Times New Roman"/>
          <w:sz w:val="24"/>
          <w:szCs w:val="24"/>
        </w:rPr>
        <w:t>5</w:t>
      </w:r>
      <w:r w:rsidRPr="002E3B87">
        <w:rPr>
          <w:rFonts w:ascii="Times New Roman" w:hAnsi="Times New Roman" w:cs="Times New Roman"/>
          <w:sz w:val="24"/>
          <w:szCs w:val="24"/>
        </w:rPr>
        <w:t>. Programų vykdytojams skirtas lėšas naudojant ne pagal paskirtį, Komisija gali koreguoti Programoms skiriamų lėšų sumą arba siūlyti Savivaldybės administracijos direktoriui priimti sprendimą dėl sutarties su Programų vykdytojais nutraukimo ir pareikalauti nedelsiant grąžinti pervestas lėšas.</w:t>
      </w:r>
    </w:p>
    <w:p w14:paraId="2C6D1DDC" w14:textId="77777777" w:rsidR="001936F4" w:rsidRDefault="0053499B" w:rsidP="001936F4">
      <w:pPr>
        <w:pStyle w:val="prastasiniatinklio"/>
        <w:spacing w:before="0" w:beforeAutospacing="0" w:after="0" w:afterAutospacing="0"/>
        <w:ind w:firstLine="709"/>
        <w:rPr>
          <w:rFonts w:ascii="Times New Roman" w:hAnsi="Times New Roman" w:cs="Times New Roman"/>
          <w:sz w:val="24"/>
          <w:szCs w:val="24"/>
        </w:rPr>
      </w:pPr>
      <w:r w:rsidRPr="002E3B87">
        <w:rPr>
          <w:rFonts w:ascii="Times New Roman" w:hAnsi="Times New Roman" w:cs="Times New Roman"/>
          <w:sz w:val="24"/>
          <w:szCs w:val="24"/>
        </w:rPr>
        <w:t>3</w:t>
      </w:r>
      <w:r w:rsidR="002E3B87" w:rsidRPr="002E3B87">
        <w:rPr>
          <w:rFonts w:ascii="Times New Roman" w:hAnsi="Times New Roman" w:cs="Times New Roman"/>
          <w:sz w:val="24"/>
          <w:szCs w:val="24"/>
        </w:rPr>
        <w:t>6</w:t>
      </w:r>
      <w:r w:rsidRPr="002E3B87">
        <w:rPr>
          <w:rFonts w:ascii="Times New Roman" w:hAnsi="Times New Roman" w:cs="Times New Roman"/>
          <w:sz w:val="24"/>
          <w:szCs w:val="24"/>
        </w:rPr>
        <w:t>. Programoms skirtos lėšos nepervedamos tiems Programų vykdytojams, kurie 33 punkte nustatytu laiku neatsiskaito už panaudotas lėšas; lėšos, skirtos šioms Programoms, perskirstomos kitų Programų vykdytojams.</w:t>
      </w:r>
    </w:p>
    <w:p w14:paraId="4A6F52CF" w14:textId="77777777" w:rsidR="001936F4" w:rsidRDefault="0053499B" w:rsidP="001936F4">
      <w:pPr>
        <w:pStyle w:val="prastasiniatinklio"/>
        <w:spacing w:before="0" w:beforeAutospacing="0" w:after="0" w:afterAutospacing="0"/>
        <w:ind w:firstLine="709"/>
        <w:rPr>
          <w:rFonts w:ascii="Times New Roman" w:hAnsi="Times New Roman" w:cs="Times New Roman"/>
          <w:sz w:val="24"/>
          <w:szCs w:val="24"/>
        </w:rPr>
      </w:pPr>
      <w:r w:rsidRPr="002E3B87">
        <w:rPr>
          <w:rFonts w:ascii="Times New Roman" w:hAnsi="Times New Roman" w:cs="Times New Roman"/>
          <w:sz w:val="24"/>
          <w:szCs w:val="24"/>
        </w:rPr>
        <w:t>3</w:t>
      </w:r>
      <w:r w:rsidR="002E3B87" w:rsidRPr="002E3B87">
        <w:rPr>
          <w:rFonts w:ascii="Times New Roman" w:hAnsi="Times New Roman" w:cs="Times New Roman"/>
          <w:sz w:val="24"/>
          <w:szCs w:val="24"/>
        </w:rPr>
        <w:t>7</w:t>
      </w:r>
      <w:r w:rsidRPr="002E3B87">
        <w:rPr>
          <w:rFonts w:ascii="Times New Roman" w:hAnsi="Times New Roman" w:cs="Times New Roman"/>
          <w:sz w:val="24"/>
          <w:szCs w:val="24"/>
        </w:rPr>
        <w:t>. Programų vykdytojai įstatymų nustatyta tvarka atsako už Programose dalyvaujančių vaikų saugumą, sveikatos priežiūrą, higienos sąlygas, veiklos organizavimo kokybę ir tinkamą skirtų lėšų naudojimą.</w:t>
      </w:r>
    </w:p>
    <w:p w14:paraId="7045C4C7" w14:textId="77777777" w:rsidR="001936F4" w:rsidRDefault="0053499B" w:rsidP="001936F4">
      <w:pPr>
        <w:pStyle w:val="prastasiniatinklio"/>
        <w:spacing w:before="0" w:beforeAutospacing="0" w:after="0" w:afterAutospacing="0"/>
        <w:ind w:firstLine="709"/>
        <w:rPr>
          <w:rFonts w:ascii="Times New Roman" w:hAnsi="Times New Roman" w:cs="Times New Roman"/>
          <w:sz w:val="24"/>
          <w:szCs w:val="24"/>
        </w:rPr>
      </w:pPr>
      <w:r w:rsidRPr="00CF68C6">
        <w:rPr>
          <w:rFonts w:ascii="Times New Roman" w:hAnsi="Times New Roman" w:cs="Times New Roman"/>
          <w:sz w:val="24"/>
          <w:szCs w:val="24"/>
        </w:rPr>
        <w:t>3</w:t>
      </w:r>
      <w:r w:rsidR="002E3B87">
        <w:rPr>
          <w:rFonts w:ascii="Times New Roman" w:hAnsi="Times New Roman" w:cs="Times New Roman"/>
          <w:sz w:val="24"/>
          <w:szCs w:val="24"/>
        </w:rPr>
        <w:t>8</w:t>
      </w:r>
      <w:r w:rsidRPr="00CF68C6">
        <w:rPr>
          <w:rFonts w:ascii="Times New Roman" w:hAnsi="Times New Roman" w:cs="Times New Roman"/>
          <w:sz w:val="24"/>
          <w:szCs w:val="24"/>
        </w:rPr>
        <w:t>. Programų vykdymo finansinę priežiūrą vykdo Rietavo savivaldybės administracijos Buhalterinės apskaitos ir ūkio skyrius.</w:t>
      </w:r>
    </w:p>
    <w:p w14:paraId="75D88703" w14:textId="4DC74242" w:rsidR="0053499B" w:rsidRPr="00CF68C6" w:rsidRDefault="002E3B87" w:rsidP="001936F4">
      <w:pPr>
        <w:pStyle w:val="prastasiniatinklio"/>
        <w:spacing w:before="0" w:beforeAutospacing="0" w:after="0" w:afterAutospacing="0"/>
        <w:ind w:firstLine="709"/>
        <w:rPr>
          <w:rFonts w:ascii="Times New Roman" w:hAnsi="Times New Roman" w:cs="Times New Roman"/>
          <w:sz w:val="24"/>
          <w:szCs w:val="24"/>
        </w:rPr>
      </w:pPr>
      <w:r>
        <w:rPr>
          <w:rFonts w:ascii="Times New Roman" w:hAnsi="Times New Roman" w:cs="Times New Roman"/>
          <w:sz w:val="24"/>
          <w:szCs w:val="24"/>
        </w:rPr>
        <w:t>39</w:t>
      </w:r>
      <w:r w:rsidR="0053499B" w:rsidRPr="00CF68C6">
        <w:rPr>
          <w:rFonts w:ascii="Times New Roman" w:hAnsi="Times New Roman" w:cs="Times New Roman"/>
          <w:sz w:val="24"/>
          <w:szCs w:val="24"/>
        </w:rPr>
        <w:t>. Programų įgyvendinimo priežiūrą vykdo Rietavo savivaldybės administracijos Švietimo, kultūros ir sporto skyrius.</w:t>
      </w:r>
    </w:p>
    <w:p w14:paraId="0EC0663E" w14:textId="77777777" w:rsidR="0053499B" w:rsidRPr="00CF68C6" w:rsidRDefault="0053499B" w:rsidP="0053499B">
      <w:pPr>
        <w:pStyle w:val="CentrBold"/>
        <w:jc w:val="both"/>
        <w:rPr>
          <w:rFonts w:ascii="Times New Roman" w:hAnsi="Times New Roman"/>
          <w:b w:val="0"/>
          <w:sz w:val="24"/>
          <w:szCs w:val="24"/>
          <w:lang w:val="lt-LT"/>
        </w:rPr>
      </w:pPr>
    </w:p>
    <w:p w14:paraId="061F1E96" w14:textId="77777777" w:rsidR="0053499B" w:rsidRPr="00CF68C6" w:rsidRDefault="0053499B" w:rsidP="0053499B">
      <w:pPr>
        <w:pStyle w:val="Hyperlink1"/>
        <w:rPr>
          <w:rFonts w:ascii="Times New Roman" w:hAnsi="Times New Roman"/>
          <w:sz w:val="24"/>
          <w:szCs w:val="24"/>
          <w:lang w:val="lt-LT"/>
        </w:rPr>
      </w:pPr>
    </w:p>
    <w:p w14:paraId="72E50D99" w14:textId="77777777" w:rsidR="0053499B" w:rsidRPr="00CF68C6" w:rsidRDefault="0053499B" w:rsidP="0053499B">
      <w:pPr>
        <w:pStyle w:val="Hyperlink1"/>
        <w:rPr>
          <w:rFonts w:ascii="Times New Roman" w:hAnsi="Times New Roman"/>
          <w:sz w:val="24"/>
          <w:szCs w:val="24"/>
          <w:lang w:val="lt-LT"/>
        </w:rPr>
      </w:pPr>
    </w:p>
    <w:p w14:paraId="58478DC2" w14:textId="77777777" w:rsidR="0053499B" w:rsidRPr="00CF68C6" w:rsidRDefault="0053499B" w:rsidP="0053499B">
      <w:pPr>
        <w:pStyle w:val="Hyperlink1"/>
        <w:rPr>
          <w:rFonts w:ascii="Times New Roman" w:hAnsi="Times New Roman"/>
          <w:sz w:val="24"/>
          <w:szCs w:val="24"/>
          <w:lang w:val="lt-LT"/>
        </w:rPr>
      </w:pPr>
    </w:p>
    <w:p w14:paraId="4C1629F6" w14:textId="77777777" w:rsidR="0053499B" w:rsidRPr="00CF68C6" w:rsidRDefault="0053499B" w:rsidP="0053499B">
      <w:pPr>
        <w:pStyle w:val="Hyperlink1"/>
        <w:rPr>
          <w:rFonts w:ascii="Times New Roman" w:hAnsi="Times New Roman"/>
          <w:sz w:val="24"/>
          <w:szCs w:val="24"/>
          <w:lang w:val="lt-LT"/>
        </w:rPr>
      </w:pPr>
    </w:p>
    <w:p w14:paraId="09549E15" w14:textId="77777777" w:rsidR="0053499B" w:rsidRPr="00CF68C6" w:rsidRDefault="0053499B" w:rsidP="0053499B">
      <w:pPr>
        <w:pStyle w:val="Hyperlink1"/>
        <w:rPr>
          <w:rFonts w:ascii="Times New Roman" w:hAnsi="Times New Roman"/>
          <w:sz w:val="24"/>
          <w:szCs w:val="24"/>
          <w:lang w:val="lt-LT"/>
        </w:rPr>
      </w:pPr>
    </w:p>
    <w:p w14:paraId="7A01AAC0" w14:textId="291EE091" w:rsidR="0053499B" w:rsidRPr="00CF68C6" w:rsidRDefault="0053499B" w:rsidP="009C33EB">
      <w:pPr>
        <w:ind w:firstLine="0"/>
        <w:jc w:val="left"/>
        <w:rPr>
          <w:szCs w:val="24"/>
        </w:rPr>
      </w:pPr>
      <w:r w:rsidRPr="00CF68C6">
        <w:rPr>
          <w:szCs w:val="24"/>
        </w:rPr>
        <w:br w:type="page"/>
      </w:r>
    </w:p>
    <w:p w14:paraId="789DCFD0" w14:textId="77777777" w:rsidR="002C7682" w:rsidRDefault="0053499B" w:rsidP="002C7682">
      <w:pPr>
        <w:ind w:left="5812" w:hanging="52"/>
        <w:rPr>
          <w:szCs w:val="24"/>
        </w:rPr>
      </w:pPr>
      <w:r w:rsidRPr="00CF68C6">
        <w:rPr>
          <w:szCs w:val="24"/>
        </w:rPr>
        <w:lastRenderedPageBreak/>
        <w:t>Vaikų vasaros stovyklų</w:t>
      </w:r>
      <w:r w:rsidR="003D03DA">
        <w:rPr>
          <w:szCs w:val="24"/>
        </w:rPr>
        <w:t xml:space="preserve"> </w:t>
      </w:r>
      <w:r w:rsidRPr="00CF68C6">
        <w:rPr>
          <w:szCs w:val="24"/>
        </w:rPr>
        <w:t xml:space="preserve">programų rėmimo konkurso </w:t>
      </w:r>
      <w:r w:rsidR="002C7682">
        <w:rPr>
          <w:szCs w:val="24"/>
        </w:rPr>
        <w:t xml:space="preserve">organizavimo Rietavo savivaldybėje </w:t>
      </w:r>
      <w:r w:rsidRPr="00CF68C6">
        <w:rPr>
          <w:szCs w:val="24"/>
        </w:rPr>
        <w:t>tvarkos apra</w:t>
      </w:r>
      <w:r w:rsidR="002C7682">
        <w:rPr>
          <w:szCs w:val="24"/>
        </w:rPr>
        <w:t>šo</w:t>
      </w:r>
    </w:p>
    <w:p w14:paraId="08163145" w14:textId="593A4E81" w:rsidR="0053499B" w:rsidRPr="002C7682" w:rsidRDefault="002C7682" w:rsidP="002C7682">
      <w:pPr>
        <w:ind w:left="5812" w:hanging="52"/>
        <w:rPr>
          <w:szCs w:val="24"/>
        </w:rPr>
      </w:pPr>
      <w:r>
        <w:rPr>
          <w:szCs w:val="24"/>
        </w:rPr>
        <w:t xml:space="preserve"> </w:t>
      </w:r>
      <w:r w:rsidR="0053499B" w:rsidRPr="00CF68C6">
        <w:rPr>
          <w:szCs w:val="24"/>
        </w:rPr>
        <w:t xml:space="preserve">1 </w:t>
      </w:r>
      <w:r w:rsidR="0053499B" w:rsidRPr="00CF68C6">
        <w:rPr>
          <w:bCs/>
          <w:szCs w:val="24"/>
        </w:rPr>
        <w:t xml:space="preserve">priedas  </w:t>
      </w:r>
    </w:p>
    <w:p w14:paraId="566CE69A" w14:textId="77777777" w:rsidR="0053499B" w:rsidRPr="00CF68C6" w:rsidRDefault="0053499B" w:rsidP="0053499B">
      <w:pPr>
        <w:ind w:left="6480"/>
        <w:rPr>
          <w:bCs/>
          <w:szCs w:val="24"/>
        </w:rPr>
      </w:pPr>
    </w:p>
    <w:p w14:paraId="2AD7872D" w14:textId="63A3561F" w:rsidR="0053499B" w:rsidRPr="00CF68C6" w:rsidRDefault="0053499B" w:rsidP="0053499B">
      <w:pPr>
        <w:ind w:left="720" w:right="179"/>
        <w:jc w:val="center"/>
        <w:rPr>
          <w:b/>
          <w:szCs w:val="24"/>
        </w:rPr>
      </w:pPr>
      <w:r w:rsidRPr="00CF68C6">
        <w:rPr>
          <w:b/>
          <w:szCs w:val="24"/>
        </w:rPr>
        <w:t>VAIKŲ  VASAROS STOVYKLŲ</w:t>
      </w:r>
      <w:r w:rsidR="009C33EB">
        <w:rPr>
          <w:b/>
          <w:szCs w:val="24"/>
        </w:rPr>
        <w:t xml:space="preserve"> </w:t>
      </w:r>
      <w:r w:rsidRPr="00CF68C6">
        <w:rPr>
          <w:b/>
          <w:szCs w:val="24"/>
        </w:rPr>
        <w:t xml:space="preserve">PROGRAMŲ RĖMIMO KONKURSO PARAIŠKA  </w:t>
      </w:r>
    </w:p>
    <w:p w14:paraId="29698C09" w14:textId="77777777" w:rsidR="0053499B" w:rsidRPr="00CF68C6" w:rsidRDefault="0053499B" w:rsidP="0053499B">
      <w:pPr>
        <w:ind w:left="720" w:right="179"/>
        <w:jc w:val="center"/>
        <w:rPr>
          <w:b/>
          <w:szCs w:val="24"/>
        </w:rPr>
      </w:pPr>
      <w:r w:rsidRPr="00CF68C6">
        <w:rPr>
          <w:b/>
          <w:szCs w:val="24"/>
        </w:rPr>
        <w:t>20_________  METAMS</w:t>
      </w:r>
    </w:p>
    <w:p w14:paraId="512E0212" w14:textId="77777777" w:rsidR="0053499B" w:rsidRPr="00CF68C6" w:rsidRDefault="0053499B" w:rsidP="0053499B">
      <w:pPr>
        <w:ind w:left="720" w:right="179"/>
        <w:rPr>
          <w:b/>
          <w:szCs w:val="24"/>
        </w:rPr>
      </w:pPr>
    </w:p>
    <w:p w14:paraId="6D124D58" w14:textId="77777777" w:rsidR="0053499B" w:rsidRPr="00CF68C6" w:rsidRDefault="0053499B" w:rsidP="0053499B">
      <w:pPr>
        <w:ind w:left="720" w:right="179"/>
        <w:jc w:val="center"/>
        <w:rPr>
          <w:b/>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53499B" w:rsidRPr="00CF68C6" w14:paraId="6E16E3F0" w14:textId="77777777" w:rsidTr="003E0097">
        <w:tc>
          <w:tcPr>
            <w:tcW w:w="9639" w:type="dxa"/>
            <w:tcBorders>
              <w:top w:val="single" w:sz="4" w:space="0" w:color="auto"/>
              <w:left w:val="single" w:sz="4" w:space="0" w:color="auto"/>
              <w:bottom w:val="single" w:sz="4" w:space="0" w:color="auto"/>
              <w:right w:val="single" w:sz="4" w:space="0" w:color="auto"/>
            </w:tcBorders>
            <w:hideMark/>
          </w:tcPr>
          <w:p w14:paraId="722E1CE1" w14:textId="77777777" w:rsidR="0053499B" w:rsidRPr="00CF68C6" w:rsidRDefault="0053499B" w:rsidP="003E0097">
            <w:pPr>
              <w:spacing w:line="276" w:lineRule="auto"/>
              <w:ind w:firstLine="0"/>
              <w:rPr>
                <w:b/>
                <w:szCs w:val="24"/>
              </w:rPr>
            </w:pPr>
            <w:r w:rsidRPr="00CF68C6">
              <w:rPr>
                <w:b/>
                <w:szCs w:val="24"/>
              </w:rPr>
              <w:t xml:space="preserve">1. Programos  pavadinimas   </w:t>
            </w:r>
          </w:p>
        </w:tc>
      </w:tr>
    </w:tbl>
    <w:p w14:paraId="7F33664B" w14:textId="77777777" w:rsidR="0053499B" w:rsidRPr="00CF68C6" w:rsidRDefault="0053499B" w:rsidP="0053499B">
      <w:pPr>
        <w:ind w:left="2160"/>
        <w:rPr>
          <w:b/>
          <w:szCs w:val="24"/>
        </w:rPr>
      </w:pPr>
      <w:r w:rsidRPr="00CF68C6">
        <w:rPr>
          <w:b/>
          <w:szCs w:val="24"/>
        </w:rPr>
        <w:t xml:space="preserve">           </w:t>
      </w:r>
      <w:r w:rsidRPr="00CF68C6">
        <w:rPr>
          <w:b/>
          <w:szCs w:val="24"/>
        </w:rPr>
        <w:tab/>
      </w:r>
      <w:r w:rsidRPr="00CF68C6">
        <w:rPr>
          <w:b/>
          <w:szCs w:val="24"/>
        </w:rPr>
        <w:tab/>
      </w:r>
      <w:r w:rsidRPr="00CF68C6">
        <w:rPr>
          <w:b/>
          <w:szCs w:val="24"/>
        </w:rPr>
        <w:tab/>
      </w:r>
      <w:r w:rsidRPr="00CF68C6">
        <w:rPr>
          <w:b/>
          <w:szCs w:val="24"/>
        </w:rPr>
        <w:tab/>
      </w:r>
      <w:r w:rsidRPr="00CF68C6">
        <w:rPr>
          <w:b/>
          <w:szCs w:val="24"/>
        </w:rPr>
        <w:tab/>
      </w:r>
      <w:r w:rsidRPr="00CF68C6">
        <w:rPr>
          <w:b/>
          <w:szCs w:val="24"/>
        </w:rPr>
        <w:tab/>
      </w:r>
      <w:r w:rsidRPr="00CF68C6">
        <w:rPr>
          <w:b/>
          <w:szCs w:val="24"/>
        </w:rPr>
        <w:tab/>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gridCol w:w="5269"/>
      </w:tblGrid>
      <w:tr w:rsidR="0053499B" w:rsidRPr="00CF68C6" w14:paraId="78A04124" w14:textId="77777777" w:rsidTr="003E0097">
        <w:trPr>
          <w:gridAfter w:val="1"/>
          <w:wAfter w:w="5400" w:type="dxa"/>
        </w:trPr>
        <w:tc>
          <w:tcPr>
            <w:tcW w:w="4320" w:type="dxa"/>
            <w:tcBorders>
              <w:top w:val="single" w:sz="4" w:space="0" w:color="auto"/>
              <w:left w:val="single" w:sz="4" w:space="0" w:color="auto"/>
              <w:bottom w:val="single" w:sz="4" w:space="0" w:color="auto"/>
              <w:right w:val="single" w:sz="4" w:space="0" w:color="auto"/>
            </w:tcBorders>
            <w:hideMark/>
          </w:tcPr>
          <w:p w14:paraId="71E8520A" w14:textId="77777777" w:rsidR="0053499B" w:rsidRPr="00CF68C6" w:rsidRDefault="0053499B" w:rsidP="003E0097">
            <w:pPr>
              <w:spacing w:line="276" w:lineRule="auto"/>
              <w:ind w:firstLine="0"/>
              <w:rPr>
                <w:b/>
                <w:caps/>
                <w:szCs w:val="24"/>
              </w:rPr>
            </w:pPr>
            <w:r w:rsidRPr="00CF68C6">
              <w:rPr>
                <w:b/>
                <w:caps/>
                <w:szCs w:val="24"/>
              </w:rPr>
              <w:t xml:space="preserve">2. </w:t>
            </w:r>
            <w:r w:rsidRPr="00CF68C6">
              <w:rPr>
                <w:b/>
                <w:bCs/>
                <w:szCs w:val="24"/>
              </w:rPr>
              <w:t>Informacija apie programos teikėją</w:t>
            </w:r>
          </w:p>
        </w:tc>
      </w:tr>
      <w:tr w:rsidR="0053499B" w:rsidRPr="00CF68C6" w14:paraId="2EF66887" w14:textId="77777777" w:rsidTr="003E0097">
        <w:tc>
          <w:tcPr>
            <w:tcW w:w="9720" w:type="dxa"/>
            <w:gridSpan w:val="2"/>
            <w:tcBorders>
              <w:top w:val="single" w:sz="4" w:space="0" w:color="auto"/>
              <w:left w:val="single" w:sz="4" w:space="0" w:color="auto"/>
              <w:bottom w:val="single" w:sz="4" w:space="0" w:color="auto"/>
              <w:right w:val="single" w:sz="4" w:space="0" w:color="auto"/>
            </w:tcBorders>
          </w:tcPr>
          <w:p w14:paraId="36EFF77E" w14:textId="77777777" w:rsidR="0053499B" w:rsidRPr="00CF68C6" w:rsidRDefault="0053499B" w:rsidP="003E0097">
            <w:pPr>
              <w:spacing w:line="276" w:lineRule="auto"/>
              <w:ind w:firstLine="0"/>
              <w:rPr>
                <w:szCs w:val="24"/>
              </w:rPr>
            </w:pPr>
            <w:r w:rsidRPr="00CF68C6">
              <w:rPr>
                <w:szCs w:val="24"/>
              </w:rPr>
              <w:t>Institucijos pavadinimas</w:t>
            </w:r>
          </w:p>
        </w:tc>
      </w:tr>
      <w:tr w:rsidR="0053499B" w:rsidRPr="00CF68C6" w14:paraId="3F56D3B3" w14:textId="77777777" w:rsidTr="003E0097">
        <w:tc>
          <w:tcPr>
            <w:tcW w:w="9720" w:type="dxa"/>
            <w:gridSpan w:val="2"/>
            <w:tcBorders>
              <w:top w:val="single" w:sz="4" w:space="0" w:color="auto"/>
              <w:left w:val="single" w:sz="4" w:space="0" w:color="auto"/>
              <w:bottom w:val="single" w:sz="4" w:space="0" w:color="auto"/>
              <w:right w:val="single" w:sz="4" w:space="0" w:color="auto"/>
            </w:tcBorders>
            <w:hideMark/>
          </w:tcPr>
          <w:p w14:paraId="3E14CF05" w14:textId="77777777" w:rsidR="0053499B" w:rsidRPr="00CF68C6" w:rsidRDefault="0053499B" w:rsidP="003E0097">
            <w:pPr>
              <w:spacing w:line="276" w:lineRule="auto"/>
              <w:ind w:firstLine="0"/>
              <w:rPr>
                <w:szCs w:val="24"/>
              </w:rPr>
            </w:pPr>
            <w:r w:rsidRPr="00CF68C6">
              <w:rPr>
                <w:szCs w:val="24"/>
              </w:rPr>
              <w:t xml:space="preserve">Kodas  </w:t>
            </w:r>
          </w:p>
        </w:tc>
      </w:tr>
      <w:tr w:rsidR="0053499B" w:rsidRPr="00CF68C6" w14:paraId="1D462681" w14:textId="77777777" w:rsidTr="003E0097">
        <w:tc>
          <w:tcPr>
            <w:tcW w:w="9720" w:type="dxa"/>
            <w:gridSpan w:val="2"/>
            <w:tcBorders>
              <w:top w:val="single" w:sz="4" w:space="0" w:color="auto"/>
              <w:left w:val="single" w:sz="4" w:space="0" w:color="auto"/>
              <w:bottom w:val="single" w:sz="4" w:space="0" w:color="auto"/>
              <w:right w:val="single" w:sz="4" w:space="0" w:color="auto"/>
            </w:tcBorders>
            <w:hideMark/>
          </w:tcPr>
          <w:p w14:paraId="01044E8D" w14:textId="77777777" w:rsidR="0053499B" w:rsidRPr="00CF68C6" w:rsidRDefault="0053499B" w:rsidP="003E0097">
            <w:pPr>
              <w:spacing w:line="276" w:lineRule="auto"/>
              <w:ind w:firstLine="0"/>
              <w:rPr>
                <w:szCs w:val="24"/>
              </w:rPr>
            </w:pPr>
            <w:r w:rsidRPr="00CF68C6">
              <w:rPr>
                <w:szCs w:val="24"/>
              </w:rPr>
              <w:t xml:space="preserve">Adresas  </w:t>
            </w:r>
          </w:p>
        </w:tc>
      </w:tr>
      <w:tr w:rsidR="0053499B" w:rsidRPr="00CF68C6" w14:paraId="5A981C0A" w14:textId="77777777" w:rsidTr="003E0097">
        <w:tc>
          <w:tcPr>
            <w:tcW w:w="9720" w:type="dxa"/>
            <w:gridSpan w:val="2"/>
            <w:tcBorders>
              <w:top w:val="single" w:sz="4" w:space="0" w:color="auto"/>
              <w:left w:val="single" w:sz="4" w:space="0" w:color="auto"/>
              <w:bottom w:val="single" w:sz="4" w:space="0" w:color="auto"/>
              <w:right w:val="single" w:sz="4" w:space="0" w:color="auto"/>
            </w:tcBorders>
            <w:hideMark/>
          </w:tcPr>
          <w:p w14:paraId="273FEDF2" w14:textId="77777777" w:rsidR="0053499B" w:rsidRPr="00CF68C6" w:rsidRDefault="0053499B" w:rsidP="003E0097">
            <w:pPr>
              <w:spacing w:line="276" w:lineRule="auto"/>
              <w:ind w:firstLine="0"/>
              <w:rPr>
                <w:szCs w:val="24"/>
              </w:rPr>
            </w:pPr>
            <w:r w:rsidRPr="00CF68C6">
              <w:rPr>
                <w:szCs w:val="24"/>
              </w:rPr>
              <w:t xml:space="preserve">Telefonas </w:t>
            </w:r>
          </w:p>
        </w:tc>
      </w:tr>
      <w:tr w:rsidR="0053499B" w:rsidRPr="00CF68C6" w14:paraId="65B49159" w14:textId="77777777" w:rsidTr="003E0097">
        <w:tc>
          <w:tcPr>
            <w:tcW w:w="9720" w:type="dxa"/>
            <w:gridSpan w:val="2"/>
            <w:tcBorders>
              <w:top w:val="single" w:sz="4" w:space="0" w:color="auto"/>
              <w:left w:val="single" w:sz="4" w:space="0" w:color="auto"/>
              <w:bottom w:val="single" w:sz="4" w:space="0" w:color="auto"/>
              <w:right w:val="single" w:sz="4" w:space="0" w:color="auto"/>
            </w:tcBorders>
            <w:hideMark/>
          </w:tcPr>
          <w:p w14:paraId="187899E4" w14:textId="77777777" w:rsidR="0053499B" w:rsidRPr="00CF68C6" w:rsidRDefault="0053499B" w:rsidP="003E0097">
            <w:pPr>
              <w:spacing w:line="276" w:lineRule="auto"/>
              <w:ind w:firstLine="0"/>
              <w:rPr>
                <w:szCs w:val="24"/>
              </w:rPr>
            </w:pPr>
            <w:r w:rsidRPr="00CF68C6">
              <w:rPr>
                <w:szCs w:val="24"/>
              </w:rPr>
              <w:t xml:space="preserve">Elektroninis paštas    </w:t>
            </w:r>
          </w:p>
        </w:tc>
      </w:tr>
      <w:tr w:rsidR="0053499B" w:rsidRPr="00CF68C6" w14:paraId="33218946" w14:textId="77777777" w:rsidTr="003E0097">
        <w:tc>
          <w:tcPr>
            <w:tcW w:w="9720" w:type="dxa"/>
            <w:gridSpan w:val="2"/>
            <w:tcBorders>
              <w:top w:val="single" w:sz="4" w:space="0" w:color="auto"/>
              <w:left w:val="single" w:sz="4" w:space="0" w:color="auto"/>
              <w:bottom w:val="single" w:sz="4" w:space="0" w:color="auto"/>
              <w:right w:val="single" w:sz="4" w:space="0" w:color="auto"/>
            </w:tcBorders>
            <w:hideMark/>
          </w:tcPr>
          <w:p w14:paraId="5B38F526" w14:textId="77777777" w:rsidR="0053499B" w:rsidRPr="00CF68C6" w:rsidRDefault="0053499B" w:rsidP="003E0097">
            <w:pPr>
              <w:spacing w:line="276" w:lineRule="auto"/>
              <w:ind w:firstLine="0"/>
              <w:rPr>
                <w:szCs w:val="24"/>
              </w:rPr>
            </w:pPr>
            <w:r w:rsidRPr="00CF68C6">
              <w:rPr>
                <w:szCs w:val="24"/>
              </w:rPr>
              <w:t xml:space="preserve">Organizacijos banko rekvizitai (banko pavadinimas, kodas, sąskaitos numeris)   </w:t>
            </w:r>
          </w:p>
        </w:tc>
      </w:tr>
    </w:tbl>
    <w:p w14:paraId="289C0D6F" w14:textId="77777777" w:rsidR="0053499B" w:rsidRPr="00CF68C6" w:rsidRDefault="0053499B" w:rsidP="0053499B">
      <w:pPr>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gridCol w:w="5269"/>
      </w:tblGrid>
      <w:tr w:rsidR="0053499B" w:rsidRPr="00CF68C6" w14:paraId="1F4AC9B3" w14:textId="77777777" w:rsidTr="003E0097">
        <w:trPr>
          <w:gridAfter w:val="1"/>
          <w:wAfter w:w="5400" w:type="dxa"/>
        </w:trPr>
        <w:tc>
          <w:tcPr>
            <w:tcW w:w="4320" w:type="dxa"/>
            <w:tcBorders>
              <w:top w:val="single" w:sz="4" w:space="0" w:color="auto"/>
              <w:left w:val="single" w:sz="4" w:space="0" w:color="auto"/>
              <w:bottom w:val="single" w:sz="4" w:space="0" w:color="auto"/>
              <w:right w:val="single" w:sz="4" w:space="0" w:color="auto"/>
            </w:tcBorders>
            <w:hideMark/>
          </w:tcPr>
          <w:p w14:paraId="05BC2E59" w14:textId="77777777" w:rsidR="0053499B" w:rsidRPr="00CF68C6" w:rsidRDefault="0053499B" w:rsidP="003E0097">
            <w:pPr>
              <w:spacing w:line="276" w:lineRule="auto"/>
              <w:ind w:firstLine="0"/>
              <w:rPr>
                <w:b/>
                <w:bCs/>
                <w:szCs w:val="24"/>
              </w:rPr>
            </w:pPr>
            <w:r w:rsidRPr="00CF68C6">
              <w:rPr>
                <w:b/>
                <w:bCs/>
                <w:szCs w:val="24"/>
              </w:rPr>
              <w:t xml:space="preserve">3. Informacija apie </w:t>
            </w:r>
            <w:r w:rsidRPr="00CF68C6">
              <w:rPr>
                <w:b/>
                <w:szCs w:val="24"/>
              </w:rPr>
              <w:t>programos vadovą</w:t>
            </w:r>
          </w:p>
        </w:tc>
      </w:tr>
      <w:tr w:rsidR="0053499B" w:rsidRPr="00CF68C6" w14:paraId="19E092F9" w14:textId="77777777" w:rsidTr="003E0097">
        <w:tc>
          <w:tcPr>
            <w:tcW w:w="9720" w:type="dxa"/>
            <w:gridSpan w:val="2"/>
            <w:tcBorders>
              <w:top w:val="single" w:sz="4" w:space="0" w:color="auto"/>
              <w:left w:val="single" w:sz="4" w:space="0" w:color="auto"/>
              <w:bottom w:val="single" w:sz="4" w:space="0" w:color="auto"/>
              <w:right w:val="single" w:sz="4" w:space="0" w:color="auto"/>
            </w:tcBorders>
            <w:hideMark/>
          </w:tcPr>
          <w:p w14:paraId="1328A8CE" w14:textId="77777777" w:rsidR="0053499B" w:rsidRPr="00CF68C6" w:rsidRDefault="0053499B" w:rsidP="003E0097">
            <w:pPr>
              <w:spacing w:line="276" w:lineRule="auto"/>
              <w:ind w:firstLine="0"/>
              <w:rPr>
                <w:szCs w:val="24"/>
              </w:rPr>
            </w:pPr>
            <w:r w:rsidRPr="00CF68C6">
              <w:rPr>
                <w:szCs w:val="24"/>
              </w:rPr>
              <w:t xml:space="preserve">Vardas ir pavardė   </w:t>
            </w:r>
          </w:p>
        </w:tc>
      </w:tr>
      <w:tr w:rsidR="0053499B" w:rsidRPr="00CF68C6" w14:paraId="73D63C66" w14:textId="77777777" w:rsidTr="003E0097">
        <w:tc>
          <w:tcPr>
            <w:tcW w:w="9720" w:type="dxa"/>
            <w:gridSpan w:val="2"/>
            <w:tcBorders>
              <w:top w:val="single" w:sz="4" w:space="0" w:color="auto"/>
              <w:left w:val="single" w:sz="4" w:space="0" w:color="auto"/>
              <w:bottom w:val="single" w:sz="4" w:space="0" w:color="auto"/>
              <w:right w:val="single" w:sz="4" w:space="0" w:color="auto"/>
            </w:tcBorders>
            <w:hideMark/>
          </w:tcPr>
          <w:p w14:paraId="57730D68" w14:textId="77777777" w:rsidR="0053499B" w:rsidRPr="00CF68C6" w:rsidRDefault="0053499B" w:rsidP="003E0097">
            <w:pPr>
              <w:spacing w:line="276" w:lineRule="auto"/>
              <w:ind w:firstLine="0"/>
              <w:rPr>
                <w:szCs w:val="24"/>
              </w:rPr>
            </w:pPr>
            <w:r w:rsidRPr="00CF68C6">
              <w:rPr>
                <w:szCs w:val="24"/>
              </w:rPr>
              <w:t xml:space="preserve">Pareigos organizacijoje   </w:t>
            </w:r>
          </w:p>
        </w:tc>
      </w:tr>
      <w:tr w:rsidR="00AA4EAA" w:rsidRPr="00CF68C6" w14:paraId="7CA5D8D2" w14:textId="77777777" w:rsidTr="003E0097">
        <w:tc>
          <w:tcPr>
            <w:tcW w:w="9720" w:type="dxa"/>
            <w:gridSpan w:val="2"/>
            <w:tcBorders>
              <w:top w:val="single" w:sz="4" w:space="0" w:color="auto"/>
              <w:left w:val="single" w:sz="4" w:space="0" w:color="auto"/>
              <w:bottom w:val="single" w:sz="4" w:space="0" w:color="auto"/>
              <w:right w:val="single" w:sz="4" w:space="0" w:color="auto"/>
            </w:tcBorders>
          </w:tcPr>
          <w:p w14:paraId="1000756F" w14:textId="564BC111" w:rsidR="00AA4EAA" w:rsidRPr="00CF68C6" w:rsidRDefault="00AA4EAA" w:rsidP="003E0097">
            <w:pPr>
              <w:spacing w:line="276" w:lineRule="auto"/>
              <w:ind w:firstLine="0"/>
              <w:rPr>
                <w:szCs w:val="24"/>
              </w:rPr>
            </w:pPr>
            <w:r>
              <w:rPr>
                <w:szCs w:val="24"/>
              </w:rPr>
              <w:t>Trumpas gyvenimo aprašymas</w:t>
            </w:r>
          </w:p>
        </w:tc>
      </w:tr>
      <w:tr w:rsidR="0053499B" w:rsidRPr="00CF68C6" w14:paraId="07360801" w14:textId="77777777" w:rsidTr="003E0097">
        <w:tc>
          <w:tcPr>
            <w:tcW w:w="9720" w:type="dxa"/>
            <w:gridSpan w:val="2"/>
            <w:tcBorders>
              <w:top w:val="single" w:sz="4" w:space="0" w:color="auto"/>
              <w:left w:val="single" w:sz="4" w:space="0" w:color="auto"/>
              <w:bottom w:val="single" w:sz="4" w:space="0" w:color="auto"/>
              <w:right w:val="single" w:sz="4" w:space="0" w:color="auto"/>
            </w:tcBorders>
            <w:hideMark/>
          </w:tcPr>
          <w:p w14:paraId="7CD80B4A" w14:textId="77777777" w:rsidR="0053499B" w:rsidRPr="00CF68C6" w:rsidRDefault="0053499B" w:rsidP="003E0097">
            <w:pPr>
              <w:spacing w:line="276" w:lineRule="auto"/>
              <w:ind w:firstLine="0"/>
              <w:rPr>
                <w:szCs w:val="24"/>
              </w:rPr>
            </w:pPr>
            <w:r w:rsidRPr="00CF68C6">
              <w:rPr>
                <w:szCs w:val="24"/>
              </w:rPr>
              <w:t xml:space="preserve">Adresas   </w:t>
            </w:r>
          </w:p>
        </w:tc>
      </w:tr>
      <w:tr w:rsidR="0053499B" w:rsidRPr="00CF68C6" w14:paraId="5A513E92" w14:textId="77777777" w:rsidTr="003E0097">
        <w:tc>
          <w:tcPr>
            <w:tcW w:w="9720" w:type="dxa"/>
            <w:gridSpan w:val="2"/>
            <w:tcBorders>
              <w:top w:val="single" w:sz="4" w:space="0" w:color="auto"/>
              <w:left w:val="single" w:sz="4" w:space="0" w:color="auto"/>
              <w:bottom w:val="single" w:sz="4" w:space="0" w:color="auto"/>
              <w:right w:val="single" w:sz="4" w:space="0" w:color="auto"/>
            </w:tcBorders>
            <w:hideMark/>
          </w:tcPr>
          <w:p w14:paraId="3EDDB40D" w14:textId="77777777" w:rsidR="0053499B" w:rsidRPr="00CF68C6" w:rsidRDefault="0053499B" w:rsidP="003E0097">
            <w:pPr>
              <w:spacing w:line="276" w:lineRule="auto"/>
              <w:ind w:firstLine="0"/>
              <w:rPr>
                <w:szCs w:val="24"/>
              </w:rPr>
            </w:pPr>
            <w:r w:rsidRPr="00CF68C6">
              <w:rPr>
                <w:szCs w:val="24"/>
              </w:rPr>
              <w:t>Telefonas</w:t>
            </w:r>
          </w:p>
        </w:tc>
      </w:tr>
      <w:tr w:rsidR="0053499B" w:rsidRPr="00CF68C6" w14:paraId="494D577D" w14:textId="77777777" w:rsidTr="003E0097">
        <w:tc>
          <w:tcPr>
            <w:tcW w:w="9720" w:type="dxa"/>
            <w:gridSpan w:val="2"/>
            <w:tcBorders>
              <w:top w:val="single" w:sz="4" w:space="0" w:color="auto"/>
              <w:left w:val="single" w:sz="4" w:space="0" w:color="auto"/>
              <w:bottom w:val="single" w:sz="4" w:space="0" w:color="auto"/>
              <w:right w:val="single" w:sz="4" w:space="0" w:color="auto"/>
            </w:tcBorders>
            <w:hideMark/>
          </w:tcPr>
          <w:p w14:paraId="79DA5DCC" w14:textId="77777777" w:rsidR="0053499B" w:rsidRPr="00CF68C6" w:rsidRDefault="0053499B" w:rsidP="003E0097">
            <w:pPr>
              <w:spacing w:line="276" w:lineRule="auto"/>
              <w:ind w:firstLine="0"/>
              <w:rPr>
                <w:szCs w:val="24"/>
              </w:rPr>
            </w:pPr>
            <w:r w:rsidRPr="00CF68C6">
              <w:rPr>
                <w:szCs w:val="24"/>
              </w:rPr>
              <w:t xml:space="preserve">Elektroninis paštas    </w:t>
            </w:r>
          </w:p>
        </w:tc>
      </w:tr>
    </w:tbl>
    <w:p w14:paraId="43C3F06F" w14:textId="77777777" w:rsidR="0053499B" w:rsidRPr="00CF68C6" w:rsidRDefault="0053499B" w:rsidP="009C33EB">
      <w:pPr>
        <w:ind w:firstLine="0"/>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1"/>
      </w:tblGrid>
      <w:tr w:rsidR="0053499B" w:rsidRPr="00CF68C6" w14:paraId="440A43FB" w14:textId="77777777" w:rsidTr="003E0097">
        <w:tc>
          <w:tcPr>
            <w:tcW w:w="9720" w:type="dxa"/>
            <w:tcBorders>
              <w:top w:val="single" w:sz="4" w:space="0" w:color="auto"/>
              <w:left w:val="single" w:sz="4" w:space="0" w:color="auto"/>
              <w:bottom w:val="nil"/>
              <w:right w:val="single" w:sz="4" w:space="0" w:color="auto"/>
            </w:tcBorders>
            <w:hideMark/>
          </w:tcPr>
          <w:p w14:paraId="4EEBB84D" w14:textId="2E81F959" w:rsidR="0053499B" w:rsidRPr="00CF68C6" w:rsidRDefault="009C33EB" w:rsidP="003E0097">
            <w:pPr>
              <w:spacing w:line="276" w:lineRule="auto"/>
              <w:ind w:firstLine="0"/>
              <w:rPr>
                <w:b/>
                <w:caps/>
                <w:szCs w:val="24"/>
              </w:rPr>
            </w:pPr>
            <w:r>
              <w:rPr>
                <w:b/>
                <w:bCs/>
                <w:szCs w:val="24"/>
              </w:rPr>
              <w:t>4</w:t>
            </w:r>
            <w:r w:rsidR="0053499B" w:rsidRPr="00CF68C6">
              <w:rPr>
                <w:b/>
                <w:bCs/>
                <w:szCs w:val="24"/>
              </w:rPr>
              <w:t xml:space="preserve">. Organizuojamos stovyklos tipas </w:t>
            </w:r>
            <w:r w:rsidR="0053499B" w:rsidRPr="00CF68C6">
              <w:rPr>
                <w:bCs/>
                <w:szCs w:val="24"/>
              </w:rPr>
              <w:t>(pabraukti)</w:t>
            </w:r>
          </w:p>
        </w:tc>
      </w:tr>
      <w:tr w:rsidR="0053499B" w:rsidRPr="00CF68C6" w14:paraId="74312944" w14:textId="77777777" w:rsidTr="003E0097">
        <w:tc>
          <w:tcPr>
            <w:tcW w:w="9720" w:type="dxa"/>
            <w:tcBorders>
              <w:top w:val="nil"/>
              <w:left w:val="single" w:sz="4" w:space="0" w:color="auto"/>
              <w:bottom w:val="single" w:sz="4" w:space="0" w:color="auto"/>
              <w:right w:val="single" w:sz="4" w:space="0" w:color="auto"/>
            </w:tcBorders>
            <w:hideMark/>
          </w:tcPr>
          <w:p w14:paraId="58DEBE23" w14:textId="77777777" w:rsidR="0053499B" w:rsidRPr="00CF68C6" w:rsidRDefault="0053499B" w:rsidP="003E0097">
            <w:pPr>
              <w:spacing w:line="276" w:lineRule="auto"/>
              <w:ind w:firstLine="0"/>
              <w:rPr>
                <w:b/>
                <w:caps/>
                <w:szCs w:val="24"/>
              </w:rPr>
            </w:pPr>
            <w:r w:rsidRPr="00CF68C6">
              <w:rPr>
                <w:szCs w:val="24"/>
              </w:rPr>
              <w:t>stacionari, dieninė, turistinė, darbo ir poilsio</w:t>
            </w:r>
          </w:p>
        </w:tc>
      </w:tr>
    </w:tbl>
    <w:p w14:paraId="1D090CC4" w14:textId="77777777" w:rsidR="0053499B" w:rsidRPr="00CF68C6" w:rsidRDefault="0053499B" w:rsidP="0053499B">
      <w:pPr>
        <w:rPr>
          <w:b/>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53499B" w:rsidRPr="00CF68C6" w14:paraId="29AF713E" w14:textId="77777777" w:rsidTr="003E0097">
        <w:tc>
          <w:tcPr>
            <w:tcW w:w="9781" w:type="dxa"/>
            <w:tcBorders>
              <w:top w:val="single" w:sz="4" w:space="0" w:color="auto"/>
              <w:left w:val="single" w:sz="4" w:space="0" w:color="auto"/>
              <w:bottom w:val="single" w:sz="4" w:space="0" w:color="auto"/>
              <w:right w:val="single" w:sz="4" w:space="0" w:color="auto"/>
            </w:tcBorders>
            <w:hideMark/>
          </w:tcPr>
          <w:p w14:paraId="7F3B86CD" w14:textId="15818734" w:rsidR="0053499B" w:rsidRPr="00CF68C6" w:rsidRDefault="009C33EB" w:rsidP="003E0097">
            <w:pPr>
              <w:spacing w:line="276" w:lineRule="auto"/>
              <w:ind w:firstLine="0"/>
              <w:rPr>
                <w:b/>
                <w:bCs/>
                <w:szCs w:val="24"/>
              </w:rPr>
            </w:pPr>
            <w:r>
              <w:rPr>
                <w:b/>
                <w:bCs/>
                <w:szCs w:val="24"/>
              </w:rPr>
              <w:t>5</w:t>
            </w:r>
            <w:r w:rsidR="0053499B" w:rsidRPr="00CF68C6">
              <w:rPr>
                <w:b/>
                <w:bCs/>
                <w:szCs w:val="24"/>
              </w:rPr>
              <w:t xml:space="preserve">. Stovyklos veiklos kryptis </w:t>
            </w:r>
            <w:r w:rsidR="0053499B" w:rsidRPr="00CF68C6">
              <w:rPr>
                <w:bCs/>
                <w:szCs w:val="24"/>
              </w:rPr>
              <w:t>(pabraukti)</w:t>
            </w:r>
          </w:p>
        </w:tc>
      </w:tr>
      <w:tr w:rsidR="0053499B" w:rsidRPr="00CF68C6" w14:paraId="4835364A" w14:textId="77777777" w:rsidTr="003E0097">
        <w:tc>
          <w:tcPr>
            <w:tcW w:w="9781" w:type="dxa"/>
            <w:tcBorders>
              <w:top w:val="single" w:sz="4" w:space="0" w:color="auto"/>
              <w:left w:val="single" w:sz="4" w:space="0" w:color="auto"/>
              <w:bottom w:val="single" w:sz="4" w:space="0" w:color="auto"/>
              <w:right w:val="single" w:sz="4" w:space="0" w:color="auto"/>
            </w:tcBorders>
            <w:hideMark/>
          </w:tcPr>
          <w:p w14:paraId="4A981A49" w14:textId="77777777" w:rsidR="0053499B" w:rsidRPr="00CF68C6" w:rsidRDefault="0053499B" w:rsidP="003E0097">
            <w:pPr>
              <w:spacing w:line="276" w:lineRule="auto"/>
              <w:ind w:firstLine="0"/>
              <w:rPr>
                <w:b/>
                <w:color w:val="000000"/>
                <w:szCs w:val="24"/>
              </w:rPr>
            </w:pPr>
            <w:r w:rsidRPr="00CF68C6">
              <w:rPr>
                <w:color w:val="000000"/>
                <w:szCs w:val="24"/>
              </w:rPr>
              <w:t xml:space="preserve">meninė, sportinė, turistinė, kraštotyrinė, gamtotyrinė, mokslinė, kalbų, konfesinė, </w:t>
            </w:r>
            <w:r w:rsidRPr="00CF68C6">
              <w:rPr>
                <w:szCs w:val="24"/>
              </w:rPr>
              <w:t>karinė,</w:t>
            </w:r>
            <w:r w:rsidRPr="00CF68C6">
              <w:rPr>
                <w:color w:val="000000"/>
                <w:szCs w:val="24"/>
              </w:rPr>
              <w:t xml:space="preserve"> bendro pobūdžio,  kt. (įrašykite)</w:t>
            </w:r>
          </w:p>
        </w:tc>
      </w:tr>
    </w:tbl>
    <w:p w14:paraId="3C709192" w14:textId="77777777" w:rsidR="0053499B" w:rsidRPr="00CF68C6" w:rsidRDefault="0053499B" w:rsidP="0053499B">
      <w:pPr>
        <w:rPr>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53499B" w:rsidRPr="00CF68C6" w14:paraId="5B0DE8F9" w14:textId="77777777" w:rsidTr="003E0097">
        <w:trPr>
          <w:trHeight w:val="300"/>
        </w:trPr>
        <w:tc>
          <w:tcPr>
            <w:tcW w:w="9781" w:type="dxa"/>
            <w:tcBorders>
              <w:top w:val="single" w:sz="4" w:space="0" w:color="auto"/>
              <w:left w:val="single" w:sz="4" w:space="0" w:color="auto"/>
              <w:bottom w:val="single" w:sz="4" w:space="0" w:color="auto"/>
              <w:right w:val="single" w:sz="4" w:space="0" w:color="auto"/>
            </w:tcBorders>
          </w:tcPr>
          <w:p w14:paraId="458D5BF7" w14:textId="66A89155" w:rsidR="0053499B" w:rsidRPr="00CF68C6" w:rsidRDefault="003D03DA" w:rsidP="003E0097">
            <w:pPr>
              <w:spacing w:line="276" w:lineRule="auto"/>
              <w:ind w:firstLine="0"/>
              <w:rPr>
                <w:b/>
                <w:bCs/>
                <w:szCs w:val="24"/>
              </w:rPr>
            </w:pPr>
            <w:r>
              <w:rPr>
                <w:b/>
                <w:bCs/>
                <w:szCs w:val="24"/>
              </w:rPr>
              <w:t>6</w:t>
            </w:r>
            <w:r w:rsidR="0053499B" w:rsidRPr="00CF68C6">
              <w:rPr>
                <w:b/>
                <w:bCs/>
                <w:szCs w:val="24"/>
              </w:rPr>
              <w:t xml:space="preserve">. Programos vykdymo laikas ir trukmė </w:t>
            </w:r>
            <w:r w:rsidR="0053499B" w:rsidRPr="002E3B87">
              <w:rPr>
                <w:bCs/>
                <w:szCs w:val="24"/>
              </w:rPr>
              <w:t>(programos</w:t>
            </w:r>
            <w:r w:rsidR="00CF68C6" w:rsidRPr="002E3B87">
              <w:rPr>
                <w:bCs/>
                <w:szCs w:val="24"/>
              </w:rPr>
              <w:t xml:space="preserve"> nurodom</w:t>
            </w:r>
            <w:r w:rsidR="002E3B87">
              <w:rPr>
                <w:bCs/>
                <w:szCs w:val="24"/>
              </w:rPr>
              <w:t>os</w:t>
            </w:r>
            <w:r w:rsidR="00CF68C6" w:rsidRPr="002E3B87">
              <w:rPr>
                <w:bCs/>
                <w:szCs w:val="24"/>
              </w:rPr>
              <w:t xml:space="preserve"> dienomis</w:t>
            </w:r>
            <w:r w:rsidR="0053499B" w:rsidRPr="002E3B87">
              <w:rPr>
                <w:bCs/>
                <w:szCs w:val="24"/>
              </w:rPr>
              <w:t>)</w:t>
            </w:r>
          </w:p>
        </w:tc>
      </w:tr>
    </w:tbl>
    <w:p w14:paraId="3FAF74EB" w14:textId="77777777" w:rsidR="0053499B" w:rsidRPr="00CF68C6" w:rsidRDefault="0053499B" w:rsidP="0053499B">
      <w:pPr>
        <w:spacing w:after="60"/>
        <w:outlineLvl w:val="1"/>
        <w:rPr>
          <w:b/>
          <w:smallCaps/>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53499B" w:rsidRPr="00CF68C6" w14:paraId="344BE0B8" w14:textId="77777777" w:rsidTr="003E0097">
        <w:tc>
          <w:tcPr>
            <w:tcW w:w="9781" w:type="dxa"/>
            <w:tcBorders>
              <w:top w:val="single" w:sz="4" w:space="0" w:color="auto"/>
              <w:left w:val="single" w:sz="4" w:space="0" w:color="auto"/>
              <w:bottom w:val="single" w:sz="4" w:space="0" w:color="auto"/>
              <w:right w:val="single" w:sz="4" w:space="0" w:color="auto"/>
            </w:tcBorders>
            <w:hideMark/>
          </w:tcPr>
          <w:p w14:paraId="49253AC1" w14:textId="3CC4DFA5" w:rsidR="0053499B" w:rsidRPr="00CF68C6" w:rsidRDefault="003D03DA" w:rsidP="003E0097">
            <w:pPr>
              <w:spacing w:line="276" w:lineRule="auto"/>
              <w:ind w:firstLine="0"/>
              <w:rPr>
                <w:b/>
                <w:bCs/>
                <w:szCs w:val="24"/>
              </w:rPr>
            </w:pPr>
            <w:r>
              <w:rPr>
                <w:b/>
                <w:bCs/>
                <w:szCs w:val="24"/>
              </w:rPr>
              <w:t>7</w:t>
            </w:r>
            <w:r w:rsidR="0053499B" w:rsidRPr="00CF68C6">
              <w:rPr>
                <w:b/>
                <w:bCs/>
                <w:szCs w:val="24"/>
              </w:rPr>
              <w:t xml:space="preserve">. Programos vykdymo tiksli vieta </w:t>
            </w:r>
            <w:r w:rsidR="0053499B" w:rsidRPr="00CF68C6">
              <w:rPr>
                <w:bCs/>
                <w:szCs w:val="24"/>
              </w:rPr>
              <w:t>( įstaiga, adresas)</w:t>
            </w:r>
          </w:p>
        </w:tc>
      </w:tr>
    </w:tbl>
    <w:p w14:paraId="5DF8CE2E" w14:textId="77777777" w:rsidR="0053499B" w:rsidRPr="00CF68C6" w:rsidRDefault="0053499B" w:rsidP="0053499B">
      <w:pPr>
        <w:spacing w:after="60" w:line="268" w:lineRule="auto"/>
        <w:ind w:left="720"/>
        <w:outlineLvl w:val="1"/>
        <w:rPr>
          <w:b/>
          <w:bCs/>
          <w:smallCaps/>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7"/>
        <w:gridCol w:w="1950"/>
        <w:gridCol w:w="1955"/>
        <w:gridCol w:w="1759"/>
      </w:tblGrid>
      <w:tr w:rsidR="0053499B" w:rsidRPr="00CF68C6" w14:paraId="35501A71" w14:textId="77777777" w:rsidTr="003E0097">
        <w:tc>
          <w:tcPr>
            <w:tcW w:w="9720" w:type="dxa"/>
            <w:gridSpan w:val="4"/>
            <w:tcBorders>
              <w:top w:val="single" w:sz="4" w:space="0" w:color="auto"/>
              <w:left w:val="single" w:sz="4" w:space="0" w:color="auto"/>
              <w:bottom w:val="single" w:sz="4" w:space="0" w:color="auto"/>
              <w:right w:val="single" w:sz="4" w:space="0" w:color="auto"/>
            </w:tcBorders>
          </w:tcPr>
          <w:p w14:paraId="2D0AA4A9" w14:textId="7A639923" w:rsidR="0053499B" w:rsidRPr="00CF68C6" w:rsidRDefault="003D03DA" w:rsidP="003E0097">
            <w:pPr>
              <w:spacing w:line="276" w:lineRule="auto"/>
              <w:ind w:firstLine="0"/>
              <w:rPr>
                <w:b/>
                <w:bCs/>
                <w:szCs w:val="24"/>
              </w:rPr>
            </w:pPr>
            <w:r>
              <w:rPr>
                <w:b/>
                <w:bCs/>
                <w:szCs w:val="24"/>
              </w:rPr>
              <w:t>8</w:t>
            </w:r>
            <w:r w:rsidR="0053499B" w:rsidRPr="00CF68C6">
              <w:rPr>
                <w:b/>
                <w:bCs/>
                <w:szCs w:val="24"/>
              </w:rPr>
              <w:t>. Programos pristatymas:</w:t>
            </w:r>
          </w:p>
          <w:p w14:paraId="0C5BBB18" w14:textId="77777777" w:rsidR="0053499B" w:rsidRPr="00CF68C6" w:rsidRDefault="0053499B" w:rsidP="003E0097">
            <w:pPr>
              <w:spacing w:line="276" w:lineRule="auto"/>
              <w:ind w:firstLine="0"/>
              <w:rPr>
                <w:b/>
                <w:bCs/>
                <w:szCs w:val="24"/>
              </w:rPr>
            </w:pPr>
            <w:r w:rsidRPr="00CF68C6">
              <w:rPr>
                <w:bCs/>
                <w:szCs w:val="24"/>
              </w:rPr>
              <w:t>-</w:t>
            </w:r>
            <w:r w:rsidRPr="00CF68C6">
              <w:rPr>
                <w:b/>
                <w:bCs/>
                <w:szCs w:val="24"/>
              </w:rPr>
              <w:t xml:space="preserve"> </w:t>
            </w:r>
            <w:r w:rsidRPr="00CF68C6">
              <w:rPr>
                <w:bCs/>
                <w:szCs w:val="24"/>
              </w:rPr>
              <w:t>trumpas programos pristatymas</w:t>
            </w:r>
          </w:p>
          <w:p w14:paraId="36253713" w14:textId="77777777" w:rsidR="0053499B" w:rsidRPr="00CF68C6" w:rsidRDefault="0053499B" w:rsidP="003E0097">
            <w:pPr>
              <w:spacing w:line="276" w:lineRule="auto"/>
              <w:ind w:firstLine="0"/>
              <w:rPr>
                <w:bCs/>
                <w:szCs w:val="24"/>
              </w:rPr>
            </w:pPr>
            <w:r w:rsidRPr="00CF68C6">
              <w:rPr>
                <w:bCs/>
                <w:szCs w:val="24"/>
              </w:rPr>
              <w:t>-</w:t>
            </w:r>
            <w:r w:rsidRPr="00CF68C6">
              <w:rPr>
                <w:b/>
                <w:bCs/>
                <w:szCs w:val="24"/>
              </w:rPr>
              <w:t xml:space="preserve"> </w:t>
            </w:r>
            <w:r w:rsidRPr="00CF68C6">
              <w:rPr>
                <w:bCs/>
                <w:szCs w:val="24"/>
              </w:rPr>
              <w:t>tikslas, uždaviniai</w:t>
            </w:r>
          </w:p>
          <w:p w14:paraId="4CBEA5F3" w14:textId="77777777" w:rsidR="0053499B" w:rsidRPr="00CF68C6" w:rsidRDefault="0053499B" w:rsidP="003E0097">
            <w:pPr>
              <w:spacing w:line="276" w:lineRule="auto"/>
              <w:ind w:firstLine="0"/>
              <w:rPr>
                <w:bCs/>
                <w:szCs w:val="24"/>
              </w:rPr>
            </w:pPr>
            <w:r w:rsidRPr="00CF68C6">
              <w:rPr>
                <w:bCs/>
                <w:szCs w:val="24"/>
              </w:rPr>
              <w:t>- aktualumas, naujumas, naudingumas</w:t>
            </w:r>
          </w:p>
          <w:p w14:paraId="48F13125" w14:textId="77777777" w:rsidR="0053499B" w:rsidRPr="00CF68C6" w:rsidRDefault="0053499B" w:rsidP="003E0097">
            <w:pPr>
              <w:spacing w:line="276" w:lineRule="auto"/>
              <w:ind w:firstLine="0"/>
              <w:rPr>
                <w:bCs/>
                <w:szCs w:val="24"/>
              </w:rPr>
            </w:pPr>
            <w:r w:rsidRPr="00CF68C6">
              <w:rPr>
                <w:bCs/>
                <w:szCs w:val="24"/>
              </w:rPr>
              <w:t>- metodai</w:t>
            </w:r>
          </w:p>
          <w:p w14:paraId="67F7386C" w14:textId="77777777" w:rsidR="0053499B" w:rsidRPr="00CF68C6" w:rsidRDefault="0053499B" w:rsidP="003E0097">
            <w:pPr>
              <w:spacing w:line="276" w:lineRule="auto"/>
              <w:ind w:firstLine="0"/>
              <w:rPr>
                <w:bCs/>
                <w:szCs w:val="24"/>
              </w:rPr>
            </w:pPr>
            <w:r w:rsidRPr="00CF68C6">
              <w:rPr>
                <w:bCs/>
                <w:szCs w:val="24"/>
              </w:rPr>
              <w:t xml:space="preserve">- siekiami rezultatai, sėkmės kriterijai </w:t>
            </w:r>
          </w:p>
          <w:p w14:paraId="123C7B3A" w14:textId="77777777" w:rsidR="0053499B" w:rsidRPr="00CF68C6" w:rsidRDefault="0053499B" w:rsidP="003E0097">
            <w:pPr>
              <w:spacing w:line="276" w:lineRule="auto"/>
              <w:ind w:firstLine="0"/>
              <w:rPr>
                <w:bCs/>
                <w:szCs w:val="24"/>
              </w:rPr>
            </w:pPr>
            <w:r w:rsidRPr="00CF68C6">
              <w:rPr>
                <w:bCs/>
                <w:szCs w:val="24"/>
              </w:rPr>
              <w:t>- veiklų sklaida, viešinimas</w:t>
            </w:r>
          </w:p>
        </w:tc>
      </w:tr>
      <w:tr w:rsidR="0053499B" w:rsidRPr="00CF68C6" w14:paraId="60C0E901" w14:textId="77777777" w:rsidTr="003E0097">
        <w:tc>
          <w:tcPr>
            <w:tcW w:w="3960" w:type="dxa"/>
            <w:tcBorders>
              <w:top w:val="single" w:sz="4" w:space="0" w:color="auto"/>
              <w:left w:val="single" w:sz="4" w:space="0" w:color="auto"/>
              <w:bottom w:val="single" w:sz="4" w:space="0" w:color="auto"/>
              <w:right w:val="single" w:sz="4" w:space="0" w:color="auto"/>
            </w:tcBorders>
            <w:hideMark/>
          </w:tcPr>
          <w:p w14:paraId="5D1327A2" w14:textId="77777777" w:rsidR="0053499B" w:rsidRPr="00CF68C6" w:rsidRDefault="0053499B" w:rsidP="003E0097">
            <w:pPr>
              <w:spacing w:line="276" w:lineRule="auto"/>
              <w:ind w:firstLine="0"/>
              <w:rPr>
                <w:b/>
                <w:szCs w:val="24"/>
              </w:rPr>
            </w:pPr>
            <w:r w:rsidRPr="00CF68C6">
              <w:rPr>
                <w:b/>
                <w:szCs w:val="24"/>
              </w:rPr>
              <w:lastRenderedPageBreak/>
              <w:t>Vykdomos priemonės, renginiai</w:t>
            </w:r>
          </w:p>
        </w:tc>
        <w:tc>
          <w:tcPr>
            <w:tcW w:w="1980" w:type="dxa"/>
            <w:tcBorders>
              <w:top w:val="single" w:sz="4" w:space="0" w:color="auto"/>
              <w:left w:val="single" w:sz="4" w:space="0" w:color="auto"/>
              <w:bottom w:val="single" w:sz="4" w:space="0" w:color="auto"/>
              <w:right w:val="single" w:sz="4" w:space="0" w:color="auto"/>
            </w:tcBorders>
            <w:hideMark/>
          </w:tcPr>
          <w:p w14:paraId="42E44FBD" w14:textId="77777777" w:rsidR="0053499B" w:rsidRPr="00CF68C6" w:rsidRDefault="0053499B" w:rsidP="003E0097">
            <w:pPr>
              <w:spacing w:line="276" w:lineRule="auto"/>
              <w:ind w:firstLine="0"/>
              <w:rPr>
                <w:b/>
                <w:szCs w:val="24"/>
              </w:rPr>
            </w:pPr>
            <w:r w:rsidRPr="00CF68C6">
              <w:rPr>
                <w:b/>
                <w:szCs w:val="24"/>
              </w:rPr>
              <w:t>Vykdymo laikas</w:t>
            </w:r>
          </w:p>
        </w:tc>
        <w:tc>
          <w:tcPr>
            <w:tcW w:w="1980" w:type="dxa"/>
            <w:tcBorders>
              <w:top w:val="single" w:sz="4" w:space="0" w:color="auto"/>
              <w:left w:val="single" w:sz="4" w:space="0" w:color="auto"/>
              <w:bottom w:val="single" w:sz="4" w:space="0" w:color="auto"/>
              <w:right w:val="single" w:sz="4" w:space="0" w:color="auto"/>
            </w:tcBorders>
            <w:hideMark/>
          </w:tcPr>
          <w:p w14:paraId="4BD3CFFD" w14:textId="77777777" w:rsidR="0053499B" w:rsidRPr="00CF68C6" w:rsidRDefault="0053499B" w:rsidP="003E0097">
            <w:pPr>
              <w:spacing w:line="276" w:lineRule="auto"/>
              <w:ind w:firstLine="0"/>
              <w:rPr>
                <w:b/>
                <w:szCs w:val="24"/>
              </w:rPr>
            </w:pPr>
            <w:r w:rsidRPr="00CF68C6">
              <w:rPr>
                <w:b/>
                <w:szCs w:val="24"/>
              </w:rPr>
              <w:t>Atsakingas vykdytojas</w:t>
            </w:r>
          </w:p>
        </w:tc>
        <w:tc>
          <w:tcPr>
            <w:tcW w:w="1800" w:type="dxa"/>
            <w:tcBorders>
              <w:top w:val="single" w:sz="4" w:space="0" w:color="auto"/>
              <w:left w:val="single" w:sz="4" w:space="0" w:color="auto"/>
              <w:bottom w:val="single" w:sz="4" w:space="0" w:color="auto"/>
              <w:right w:val="single" w:sz="4" w:space="0" w:color="auto"/>
            </w:tcBorders>
            <w:hideMark/>
          </w:tcPr>
          <w:p w14:paraId="17DEFDF2" w14:textId="77777777" w:rsidR="0053499B" w:rsidRPr="00CF68C6" w:rsidRDefault="0053499B" w:rsidP="003E0097">
            <w:pPr>
              <w:spacing w:line="276" w:lineRule="auto"/>
              <w:ind w:firstLine="0"/>
              <w:rPr>
                <w:b/>
                <w:szCs w:val="24"/>
              </w:rPr>
            </w:pPr>
            <w:r w:rsidRPr="00CF68C6">
              <w:rPr>
                <w:b/>
                <w:szCs w:val="24"/>
              </w:rPr>
              <w:t>Vieta</w:t>
            </w:r>
          </w:p>
        </w:tc>
      </w:tr>
      <w:tr w:rsidR="0053499B" w:rsidRPr="00CF68C6" w14:paraId="029D2FD4" w14:textId="77777777" w:rsidTr="003E0097">
        <w:tc>
          <w:tcPr>
            <w:tcW w:w="3960" w:type="dxa"/>
            <w:tcBorders>
              <w:top w:val="single" w:sz="4" w:space="0" w:color="auto"/>
              <w:left w:val="single" w:sz="4" w:space="0" w:color="auto"/>
              <w:bottom w:val="single" w:sz="4" w:space="0" w:color="auto"/>
              <w:right w:val="single" w:sz="4" w:space="0" w:color="auto"/>
            </w:tcBorders>
          </w:tcPr>
          <w:p w14:paraId="63B7BF20" w14:textId="77777777" w:rsidR="0053499B" w:rsidRPr="00CF68C6" w:rsidRDefault="0053499B" w:rsidP="003E0097">
            <w:pPr>
              <w:spacing w:line="276" w:lineRule="auto"/>
              <w:rPr>
                <w:b/>
                <w:szCs w:val="24"/>
              </w:rPr>
            </w:pPr>
          </w:p>
        </w:tc>
        <w:tc>
          <w:tcPr>
            <w:tcW w:w="1980" w:type="dxa"/>
            <w:tcBorders>
              <w:top w:val="single" w:sz="4" w:space="0" w:color="auto"/>
              <w:left w:val="single" w:sz="4" w:space="0" w:color="auto"/>
              <w:bottom w:val="single" w:sz="4" w:space="0" w:color="auto"/>
              <w:right w:val="single" w:sz="4" w:space="0" w:color="auto"/>
            </w:tcBorders>
          </w:tcPr>
          <w:p w14:paraId="1B2C20D1" w14:textId="77777777" w:rsidR="0053499B" w:rsidRPr="00CF68C6" w:rsidRDefault="0053499B" w:rsidP="003E0097">
            <w:pPr>
              <w:spacing w:line="276" w:lineRule="auto"/>
              <w:rPr>
                <w:b/>
                <w:szCs w:val="24"/>
              </w:rPr>
            </w:pPr>
          </w:p>
        </w:tc>
        <w:tc>
          <w:tcPr>
            <w:tcW w:w="1980" w:type="dxa"/>
            <w:tcBorders>
              <w:top w:val="single" w:sz="4" w:space="0" w:color="auto"/>
              <w:left w:val="single" w:sz="4" w:space="0" w:color="auto"/>
              <w:bottom w:val="single" w:sz="4" w:space="0" w:color="auto"/>
              <w:right w:val="single" w:sz="4" w:space="0" w:color="auto"/>
            </w:tcBorders>
          </w:tcPr>
          <w:p w14:paraId="06F3C4E0" w14:textId="77777777" w:rsidR="0053499B" w:rsidRPr="00CF68C6" w:rsidRDefault="0053499B" w:rsidP="003E0097">
            <w:pPr>
              <w:spacing w:line="276" w:lineRule="auto"/>
              <w:rPr>
                <w:b/>
                <w:szCs w:val="24"/>
              </w:rPr>
            </w:pPr>
          </w:p>
        </w:tc>
        <w:tc>
          <w:tcPr>
            <w:tcW w:w="1800" w:type="dxa"/>
            <w:tcBorders>
              <w:top w:val="single" w:sz="4" w:space="0" w:color="auto"/>
              <w:left w:val="single" w:sz="4" w:space="0" w:color="auto"/>
              <w:bottom w:val="single" w:sz="4" w:space="0" w:color="auto"/>
              <w:right w:val="single" w:sz="4" w:space="0" w:color="auto"/>
            </w:tcBorders>
          </w:tcPr>
          <w:p w14:paraId="50D47BC6" w14:textId="77777777" w:rsidR="0053499B" w:rsidRPr="00CF68C6" w:rsidRDefault="0053499B" w:rsidP="003E0097">
            <w:pPr>
              <w:spacing w:line="276" w:lineRule="auto"/>
              <w:rPr>
                <w:b/>
                <w:szCs w:val="24"/>
              </w:rPr>
            </w:pPr>
          </w:p>
        </w:tc>
      </w:tr>
    </w:tbl>
    <w:p w14:paraId="634083C6" w14:textId="77777777" w:rsidR="0053499B" w:rsidRPr="00CF68C6" w:rsidRDefault="0053499B" w:rsidP="0053499B">
      <w:pPr>
        <w:rPr>
          <w:b/>
          <w:caps/>
          <w:szCs w:val="24"/>
        </w:rPr>
      </w:pPr>
    </w:p>
    <w:p w14:paraId="3D0C1FC5" w14:textId="77777777" w:rsidR="0053499B" w:rsidRPr="00CF68C6" w:rsidRDefault="0053499B" w:rsidP="0053499B">
      <w:pPr>
        <w:rPr>
          <w:b/>
          <w:caps/>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1"/>
        <w:gridCol w:w="5210"/>
      </w:tblGrid>
      <w:tr w:rsidR="0053499B" w:rsidRPr="00CF68C6" w14:paraId="44029879" w14:textId="77777777" w:rsidTr="003E0097">
        <w:trPr>
          <w:trHeight w:val="300"/>
        </w:trPr>
        <w:tc>
          <w:tcPr>
            <w:tcW w:w="9781" w:type="dxa"/>
            <w:gridSpan w:val="2"/>
            <w:tcBorders>
              <w:top w:val="single" w:sz="4" w:space="0" w:color="auto"/>
              <w:left w:val="single" w:sz="4" w:space="0" w:color="auto"/>
              <w:bottom w:val="single" w:sz="4" w:space="0" w:color="auto"/>
              <w:right w:val="single" w:sz="4" w:space="0" w:color="auto"/>
            </w:tcBorders>
            <w:hideMark/>
          </w:tcPr>
          <w:p w14:paraId="152B9512" w14:textId="0FD361E2" w:rsidR="0053499B" w:rsidRPr="00CF68C6" w:rsidRDefault="003D03DA" w:rsidP="003E0097">
            <w:pPr>
              <w:spacing w:line="276" w:lineRule="auto"/>
              <w:ind w:firstLine="0"/>
              <w:rPr>
                <w:b/>
                <w:bCs/>
                <w:szCs w:val="24"/>
              </w:rPr>
            </w:pPr>
            <w:r>
              <w:rPr>
                <w:b/>
                <w:bCs/>
                <w:szCs w:val="24"/>
              </w:rPr>
              <w:t>9</w:t>
            </w:r>
            <w:r w:rsidR="0053499B" w:rsidRPr="00CF68C6">
              <w:rPr>
                <w:b/>
                <w:bCs/>
                <w:szCs w:val="24"/>
              </w:rPr>
              <w:t xml:space="preserve">. Programos dalyviai </w:t>
            </w:r>
          </w:p>
        </w:tc>
      </w:tr>
      <w:tr w:rsidR="0053499B" w:rsidRPr="00CF68C6" w14:paraId="1C75FDED" w14:textId="77777777" w:rsidTr="003E0097">
        <w:trPr>
          <w:trHeight w:val="240"/>
        </w:trPr>
        <w:tc>
          <w:tcPr>
            <w:tcW w:w="4395" w:type="dxa"/>
            <w:tcBorders>
              <w:top w:val="single" w:sz="4" w:space="0" w:color="auto"/>
              <w:left w:val="single" w:sz="4" w:space="0" w:color="auto"/>
              <w:bottom w:val="single" w:sz="4" w:space="0" w:color="auto"/>
              <w:right w:val="single" w:sz="4" w:space="0" w:color="auto"/>
            </w:tcBorders>
          </w:tcPr>
          <w:p w14:paraId="32A037FE" w14:textId="77777777" w:rsidR="0053499B" w:rsidRPr="00CF68C6" w:rsidRDefault="0053499B" w:rsidP="003E0097">
            <w:pPr>
              <w:spacing w:line="276" w:lineRule="auto"/>
              <w:ind w:firstLine="0"/>
              <w:jc w:val="right"/>
              <w:rPr>
                <w:b/>
                <w:bCs/>
                <w:szCs w:val="24"/>
              </w:rPr>
            </w:pPr>
            <w:r w:rsidRPr="00CF68C6">
              <w:rPr>
                <w:bCs/>
                <w:szCs w:val="24"/>
              </w:rPr>
              <w:t>bendras vaikų skaičius</w:t>
            </w:r>
          </w:p>
        </w:tc>
        <w:tc>
          <w:tcPr>
            <w:tcW w:w="5386" w:type="dxa"/>
            <w:tcBorders>
              <w:top w:val="single" w:sz="4" w:space="0" w:color="auto"/>
              <w:left w:val="single" w:sz="4" w:space="0" w:color="auto"/>
              <w:bottom w:val="single" w:sz="4" w:space="0" w:color="auto"/>
              <w:right w:val="single" w:sz="4" w:space="0" w:color="auto"/>
            </w:tcBorders>
          </w:tcPr>
          <w:p w14:paraId="4790E38A" w14:textId="77777777" w:rsidR="0053499B" w:rsidRPr="00CF68C6" w:rsidRDefault="0053499B" w:rsidP="003E0097">
            <w:pPr>
              <w:spacing w:line="276" w:lineRule="auto"/>
              <w:rPr>
                <w:b/>
                <w:bCs/>
                <w:szCs w:val="24"/>
              </w:rPr>
            </w:pPr>
          </w:p>
        </w:tc>
      </w:tr>
      <w:tr w:rsidR="0053499B" w:rsidRPr="00CF68C6" w14:paraId="38BC5BB3" w14:textId="77777777" w:rsidTr="003E0097">
        <w:trPr>
          <w:trHeight w:val="240"/>
        </w:trPr>
        <w:tc>
          <w:tcPr>
            <w:tcW w:w="4395" w:type="dxa"/>
            <w:tcBorders>
              <w:top w:val="single" w:sz="4" w:space="0" w:color="auto"/>
              <w:left w:val="single" w:sz="4" w:space="0" w:color="auto"/>
              <w:bottom w:val="single" w:sz="4" w:space="0" w:color="auto"/>
              <w:right w:val="single" w:sz="4" w:space="0" w:color="auto"/>
            </w:tcBorders>
          </w:tcPr>
          <w:p w14:paraId="759B29F0" w14:textId="77777777" w:rsidR="0053499B" w:rsidRPr="00CF68C6" w:rsidRDefault="0053499B" w:rsidP="003E0097">
            <w:pPr>
              <w:spacing w:line="276" w:lineRule="auto"/>
              <w:ind w:firstLine="0"/>
              <w:jc w:val="right"/>
              <w:rPr>
                <w:bCs/>
                <w:szCs w:val="24"/>
              </w:rPr>
            </w:pPr>
            <w:r w:rsidRPr="00CF68C6">
              <w:rPr>
                <w:bCs/>
                <w:szCs w:val="24"/>
              </w:rPr>
              <w:t xml:space="preserve">iš jų – socialinę riziką patiriančių vaikų </w:t>
            </w:r>
          </w:p>
        </w:tc>
        <w:tc>
          <w:tcPr>
            <w:tcW w:w="5386" w:type="dxa"/>
            <w:tcBorders>
              <w:top w:val="single" w:sz="4" w:space="0" w:color="auto"/>
              <w:left w:val="single" w:sz="4" w:space="0" w:color="auto"/>
              <w:bottom w:val="single" w:sz="4" w:space="0" w:color="auto"/>
              <w:right w:val="single" w:sz="4" w:space="0" w:color="auto"/>
            </w:tcBorders>
          </w:tcPr>
          <w:p w14:paraId="5CA4C8E8" w14:textId="77777777" w:rsidR="0053499B" w:rsidRPr="00CF68C6" w:rsidRDefault="0053499B" w:rsidP="003E0097">
            <w:pPr>
              <w:spacing w:line="276" w:lineRule="auto"/>
              <w:rPr>
                <w:b/>
                <w:bCs/>
                <w:szCs w:val="24"/>
              </w:rPr>
            </w:pPr>
          </w:p>
        </w:tc>
      </w:tr>
      <w:tr w:rsidR="0053499B" w:rsidRPr="00CF68C6" w14:paraId="7E0A0C99" w14:textId="77777777" w:rsidTr="003E0097">
        <w:trPr>
          <w:trHeight w:val="240"/>
        </w:trPr>
        <w:tc>
          <w:tcPr>
            <w:tcW w:w="4395" w:type="dxa"/>
            <w:tcBorders>
              <w:top w:val="single" w:sz="4" w:space="0" w:color="auto"/>
              <w:left w:val="single" w:sz="4" w:space="0" w:color="auto"/>
              <w:bottom w:val="single" w:sz="4" w:space="0" w:color="auto"/>
              <w:right w:val="single" w:sz="4" w:space="0" w:color="auto"/>
            </w:tcBorders>
          </w:tcPr>
          <w:p w14:paraId="2D16BFB0" w14:textId="77777777" w:rsidR="0053499B" w:rsidRPr="00F670B2" w:rsidRDefault="0053499B" w:rsidP="003E0097">
            <w:pPr>
              <w:spacing w:line="276" w:lineRule="auto"/>
              <w:ind w:firstLine="0"/>
              <w:jc w:val="right"/>
              <w:rPr>
                <w:bCs/>
                <w:color w:val="FF0000"/>
                <w:szCs w:val="24"/>
              </w:rPr>
            </w:pPr>
            <w:r w:rsidRPr="00F670B2">
              <w:rPr>
                <w:bCs/>
                <w:color w:val="000000" w:themeColor="text1"/>
                <w:szCs w:val="24"/>
              </w:rPr>
              <w:t>Pamainų skaičius</w:t>
            </w:r>
          </w:p>
        </w:tc>
        <w:tc>
          <w:tcPr>
            <w:tcW w:w="5386" w:type="dxa"/>
            <w:tcBorders>
              <w:top w:val="single" w:sz="4" w:space="0" w:color="auto"/>
              <w:left w:val="single" w:sz="4" w:space="0" w:color="auto"/>
              <w:bottom w:val="single" w:sz="4" w:space="0" w:color="auto"/>
              <w:right w:val="single" w:sz="4" w:space="0" w:color="auto"/>
            </w:tcBorders>
          </w:tcPr>
          <w:p w14:paraId="5CC49EB9" w14:textId="77777777" w:rsidR="0053499B" w:rsidRPr="00F670B2" w:rsidRDefault="0053499B" w:rsidP="003E0097">
            <w:pPr>
              <w:spacing w:line="276" w:lineRule="auto"/>
              <w:rPr>
                <w:b/>
                <w:bCs/>
                <w:color w:val="FF0000"/>
                <w:szCs w:val="24"/>
              </w:rPr>
            </w:pPr>
          </w:p>
        </w:tc>
      </w:tr>
      <w:tr w:rsidR="0053499B" w:rsidRPr="00CF68C6" w14:paraId="48A51DA1" w14:textId="77777777" w:rsidTr="003E0097">
        <w:trPr>
          <w:trHeight w:val="240"/>
        </w:trPr>
        <w:tc>
          <w:tcPr>
            <w:tcW w:w="4395" w:type="dxa"/>
            <w:tcBorders>
              <w:top w:val="single" w:sz="4" w:space="0" w:color="auto"/>
              <w:left w:val="single" w:sz="4" w:space="0" w:color="auto"/>
              <w:bottom w:val="single" w:sz="4" w:space="0" w:color="auto"/>
              <w:right w:val="single" w:sz="4" w:space="0" w:color="auto"/>
            </w:tcBorders>
          </w:tcPr>
          <w:p w14:paraId="62925146" w14:textId="77777777" w:rsidR="0053499B" w:rsidRPr="00CF68C6" w:rsidRDefault="0053499B" w:rsidP="003E0097">
            <w:pPr>
              <w:spacing w:line="276" w:lineRule="auto"/>
              <w:ind w:firstLine="0"/>
              <w:jc w:val="right"/>
              <w:rPr>
                <w:bCs/>
                <w:szCs w:val="24"/>
              </w:rPr>
            </w:pPr>
            <w:r w:rsidRPr="00CF68C6">
              <w:rPr>
                <w:bCs/>
                <w:szCs w:val="24"/>
              </w:rPr>
              <w:t>Vienoje pamainoje vaikų skaičius</w:t>
            </w:r>
          </w:p>
        </w:tc>
        <w:tc>
          <w:tcPr>
            <w:tcW w:w="5386" w:type="dxa"/>
            <w:tcBorders>
              <w:top w:val="single" w:sz="4" w:space="0" w:color="auto"/>
              <w:left w:val="single" w:sz="4" w:space="0" w:color="auto"/>
              <w:bottom w:val="single" w:sz="4" w:space="0" w:color="auto"/>
              <w:right w:val="single" w:sz="4" w:space="0" w:color="auto"/>
            </w:tcBorders>
          </w:tcPr>
          <w:p w14:paraId="2244E8D6" w14:textId="77777777" w:rsidR="0053499B" w:rsidRPr="00CF68C6" w:rsidRDefault="0053499B" w:rsidP="003E0097">
            <w:pPr>
              <w:spacing w:line="276" w:lineRule="auto"/>
              <w:rPr>
                <w:b/>
                <w:bCs/>
                <w:szCs w:val="24"/>
              </w:rPr>
            </w:pPr>
          </w:p>
        </w:tc>
      </w:tr>
      <w:tr w:rsidR="0053499B" w:rsidRPr="00CF68C6" w14:paraId="0532DBE7" w14:textId="77777777" w:rsidTr="003E0097">
        <w:trPr>
          <w:trHeight w:val="300"/>
        </w:trPr>
        <w:tc>
          <w:tcPr>
            <w:tcW w:w="9781" w:type="dxa"/>
            <w:gridSpan w:val="2"/>
            <w:tcBorders>
              <w:top w:val="single" w:sz="4" w:space="0" w:color="auto"/>
              <w:left w:val="single" w:sz="4" w:space="0" w:color="auto"/>
              <w:bottom w:val="single" w:sz="4" w:space="0" w:color="auto"/>
              <w:right w:val="single" w:sz="4" w:space="0" w:color="auto"/>
            </w:tcBorders>
            <w:hideMark/>
          </w:tcPr>
          <w:p w14:paraId="016E72B3" w14:textId="77777777" w:rsidR="0053499B" w:rsidRPr="00CF68C6" w:rsidRDefault="0053499B" w:rsidP="003E0097">
            <w:pPr>
              <w:spacing w:line="276" w:lineRule="auto"/>
              <w:ind w:firstLine="0"/>
              <w:rPr>
                <w:b/>
                <w:bCs/>
                <w:szCs w:val="24"/>
              </w:rPr>
            </w:pPr>
            <w:r w:rsidRPr="00CF68C6">
              <w:rPr>
                <w:b/>
                <w:bCs/>
                <w:szCs w:val="24"/>
              </w:rPr>
              <w:t xml:space="preserve">Darbuotojai: </w:t>
            </w:r>
          </w:p>
        </w:tc>
      </w:tr>
      <w:tr w:rsidR="0053499B" w:rsidRPr="00CF68C6" w14:paraId="79229C84" w14:textId="77777777" w:rsidTr="003E0097">
        <w:trPr>
          <w:trHeight w:val="240"/>
        </w:trPr>
        <w:tc>
          <w:tcPr>
            <w:tcW w:w="4395" w:type="dxa"/>
            <w:tcBorders>
              <w:top w:val="single" w:sz="4" w:space="0" w:color="auto"/>
              <w:left w:val="single" w:sz="4" w:space="0" w:color="auto"/>
              <w:bottom w:val="single" w:sz="4" w:space="0" w:color="auto"/>
              <w:right w:val="single" w:sz="4" w:space="0" w:color="auto"/>
            </w:tcBorders>
          </w:tcPr>
          <w:p w14:paraId="0B2ADA1B" w14:textId="77777777" w:rsidR="0053499B" w:rsidRPr="00CF68C6" w:rsidRDefault="0053499B" w:rsidP="003E0097">
            <w:pPr>
              <w:spacing w:line="276" w:lineRule="auto"/>
              <w:jc w:val="right"/>
              <w:rPr>
                <w:b/>
                <w:bCs/>
                <w:szCs w:val="24"/>
              </w:rPr>
            </w:pPr>
            <w:r w:rsidRPr="00CF68C6">
              <w:rPr>
                <w:bCs/>
                <w:szCs w:val="24"/>
              </w:rPr>
              <w:t>bendras skaičius</w:t>
            </w:r>
          </w:p>
        </w:tc>
        <w:tc>
          <w:tcPr>
            <w:tcW w:w="5386" w:type="dxa"/>
            <w:tcBorders>
              <w:top w:val="single" w:sz="4" w:space="0" w:color="auto"/>
              <w:left w:val="single" w:sz="4" w:space="0" w:color="auto"/>
              <w:bottom w:val="single" w:sz="4" w:space="0" w:color="auto"/>
              <w:right w:val="single" w:sz="4" w:space="0" w:color="auto"/>
            </w:tcBorders>
          </w:tcPr>
          <w:p w14:paraId="05FDEABA" w14:textId="77777777" w:rsidR="0053499B" w:rsidRPr="00CF68C6" w:rsidRDefault="0053499B" w:rsidP="003E0097">
            <w:pPr>
              <w:spacing w:line="276" w:lineRule="auto"/>
              <w:rPr>
                <w:b/>
                <w:bCs/>
                <w:szCs w:val="24"/>
              </w:rPr>
            </w:pPr>
          </w:p>
        </w:tc>
      </w:tr>
      <w:tr w:rsidR="0053499B" w:rsidRPr="00CF68C6" w14:paraId="4A2C7D07" w14:textId="77777777" w:rsidTr="003E0097">
        <w:trPr>
          <w:trHeight w:val="240"/>
        </w:trPr>
        <w:tc>
          <w:tcPr>
            <w:tcW w:w="4395" w:type="dxa"/>
            <w:tcBorders>
              <w:top w:val="single" w:sz="4" w:space="0" w:color="auto"/>
              <w:left w:val="single" w:sz="4" w:space="0" w:color="auto"/>
              <w:bottom w:val="single" w:sz="4" w:space="0" w:color="auto"/>
              <w:right w:val="single" w:sz="4" w:space="0" w:color="auto"/>
            </w:tcBorders>
          </w:tcPr>
          <w:p w14:paraId="3FDB7A22" w14:textId="77777777" w:rsidR="0053499B" w:rsidRPr="00CF68C6" w:rsidRDefault="0053499B" w:rsidP="003E0097">
            <w:pPr>
              <w:spacing w:line="276" w:lineRule="auto"/>
              <w:jc w:val="right"/>
              <w:rPr>
                <w:bCs/>
                <w:szCs w:val="24"/>
              </w:rPr>
            </w:pPr>
            <w:r w:rsidRPr="00CF68C6">
              <w:rPr>
                <w:bCs/>
                <w:szCs w:val="24"/>
              </w:rPr>
              <w:t xml:space="preserve">iš jų – mokytojai </w:t>
            </w:r>
          </w:p>
        </w:tc>
        <w:tc>
          <w:tcPr>
            <w:tcW w:w="5386" w:type="dxa"/>
            <w:tcBorders>
              <w:top w:val="single" w:sz="4" w:space="0" w:color="auto"/>
              <w:left w:val="single" w:sz="4" w:space="0" w:color="auto"/>
              <w:bottom w:val="single" w:sz="4" w:space="0" w:color="auto"/>
              <w:right w:val="single" w:sz="4" w:space="0" w:color="auto"/>
            </w:tcBorders>
          </w:tcPr>
          <w:p w14:paraId="61E931E8" w14:textId="77777777" w:rsidR="0053499B" w:rsidRPr="00CF68C6" w:rsidRDefault="0053499B" w:rsidP="003E0097">
            <w:pPr>
              <w:spacing w:line="276" w:lineRule="auto"/>
              <w:rPr>
                <w:b/>
                <w:bCs/>
                <w:szCs w:val="24"/>
              </w:rPr>
            </w:pPr>
          </w:p>
        </w:tc>
      </w:tr>
      <w:tr w:rsidR="0053499B" w:rsidRPr="00CF68C6" w14:paraId="4F876BAB" w14:textId="77777777" w:rsidTr="003E0097">
        <w:trPr>
          <w:trHeight w:val="240"/>
        </w:trPr>
        <w:tc>
          <w:tcPr>
            <w:tcW w:w="4395" w:type="dxa"/>
            <w:tcBorders>
              <w:top w:val="single" w:sz="4" w:space="0" w:color="auto"/>
              <w:left w:val="single" w:sz="4" w:space="0" w:color="auto"/>
              <w:bottom w:val="single" w:sz="4" w:space="0" w:color="auto"/>
              <w:right w:val="single" w:sz="4" w:space="0" w:color="auto"/>
            </w:tcBorders>
          </w:tcPr>
          <w:p w14:paraId="27C55707" w14:textId="77777777" w:rsidR="0053499B" w:rsidRPr="00CF68C6" w:rsidRDefault="0053499B" w:rsidP="003E0097">
            <w:pPr>
              <w:spacing w:line="276" w:lineRule="auto"/>
              <w:jc w:val="right"/>
              <w:rPr>
                <w:bCs/>
                <w:szCs w:val="24"/>
              </w:rPr>
            </w:pPr>
            <w:r w:rsidRPr="00CF68C6">
              <w:rPr>
                <w:bCs/>
                <w:szCs w:val="24"/>
              </w:rPr>
              <w:t>sveikatos priežiūros specialistai</w:t>
            </w:r>
          </w:p>
        </w:tc>
        <w:tc>
          <w:tcPr>
            <w:tcW w:w="5386" w:type="dxa"/>
            <w:tcBorders>
              <w:top w:val="single" w:sz="4" w:space="0" w:color="auto"/>
              <w:left w:val="single" w:sz="4" w:space="0" w:color="auto"/>
              <w:bottom w:val="single" w:sz="4" w:space="0" w:color="auto"/>
              <w:right w:val="single" w:sz="4" w:space="0" w:color="auto"/>
            </w:tcBorders>
          </w:tcPr>
          <w:p w14:paraId="58A86715" w14:textId="77777777" w:rsidR="0053499B" w:rsidRPr="00CF68C6" w:rsidRDefault="0053499B" w:rsidP="003E0097">
            <w:pPr>
              <w:spacing w:line="276" w:lineRule="auto"/>
              <w:rPr>
                <w:b/>
                <w:bCs/>
                <w:szCs w:val="24"/>
              </w:rPr>
            </w:pPr>
          </w:p>
        </w:tc>
      </w:tr>
      <w:tr w:rsidR="0053499B" w:rsidRPr="00CF68C6" w14:paraId="44AD1330" w14:textId="77777777" w:rsidTr="003E0097">
        <w:trPr>
          <w:trHeight w:val="240"/>
        </w:trPr>
        <w:tc>
          <w:tcPr>
            <w:tcW w:w="4395" w:type="dxa"/>
            <w:tcBorders>
              <w:top w:val="single" w:sz="4" w:space="0" w:color="auto"/>
              <w:left w:val="single" w:sz="4" w:space="0" w:color="auto"/>
              <w:bottom w:val="single" w:sz="4" w:space="0" w:color="auto"/>
              <w:right w:val="single" w:sz="4" w:space="0" w:color="auto"/>
            </w:tcBorders>
          </w:tcPr>
          <w:p w14:paraId="193A4D33" w14:textId="77777777" w:rsidR="0053499B" w:rsidRPr="00CF68C6" w:rsidRDefault="0053499B" w:rsidP="003E0097">
            <w:pPr>
              <w:spacing w:line="276" w:lineRule="auto"/>
              <w:jc w:val="right"/>
              <w:rPr>
                <w:bCs/>
                <w:szCs w:val="24"/>
              </w:rPr>
            </w:pPr>
            <w:r w:rsidRPr="00CF68C6">
              <w:rPr>
                <w:bCs/>
                <w:szCs w:val="24"/>
              </w:rPr>
              <w:t>savanoriai</w:t>
            </w:r>
          </w:p>
        </w:tc>
        <w:tc>
          <w:tcPr>
            <w:tcW w:w="5386" w:type="dxa"/>
            <w:tcBorders>
              <w:top w:val="single" w:sz="4" w:space="0" w:color="auto"/>
              <w:left w:val="single" w:sz="4" w:space="0" w:color="auto"/>
              <w:bottom w:val="single" w:sz="4" w:space="0" w:color="auto"/>
              <w:right w:val="single" w:sz="4" w:space="0" w:color="auto"/>
            </w:tcBorders>
          </w:tcPr>
          <w:p w14:paraId="6CB05B57" w14:textId="77777777" w:rsidR="0053499B" w:rsidRPr="00CF68C6" w:rsidRDefault="0053499B" w:rsidP="003E0097">
            <w:pPr>
              <w:spacing w:line="276" w:lineRule="auto"/>
              <w:rPr>
                <w:b/>
                <w:bCs/>
                <w:szCs w:val="24"/>
              </w:rPr>
            </w:pPr>
          </w:p>
        </w:tc>
      </w:tr>
      <w:tr w:rsidR="0053499B" w:rsidRPr="00CF68C6" w14:paraId="1831F070" w14:textId="77777777" w:rsidTr="003E0097">
        <w:trPr>
          <w:trHeight w:val="240"/>
        </w:trPr>
        <w:tc>
          <w:tcPr>
            <w:tcW w:w="4395" w:type="dxa"/>
            <w:tcBorders>
              <w:top w:val="single" w:sz="4" w:space="0" w:color="auto"/>
              <w:left w:val="single" w:sz="4" w:space="0" w:color="auto"/>
              <w:bottom w:val="single" w:sz="4" w:space="0" w:color="auto"/>
              <w:right w:val="single" w:sz="4" w:space="0" w:color="auto"/>
            </w:tcBorders>
          </w:tcPr>
          <w:p w14:paraId="3EC5F892" w14:textId="77777777" w:rsidR="0053499B" w:rsidRPr="00CF68C6" w:rsidRDefault="0053499B" w:rsidP="003E0097">
            <w:pPr>
              <w:spacing w:line="276" w:lineRule="auto"/>
              <w:jc w:val="right"/>
              <w:rPr>
                <w:bCs/>
                <w:szCs w:val="24"/>
              </w:rPr>
            </w:pPr>
          </w:p>
        </w:tc>
        <w:tc>
          <w:tcPr>
            <w:tcW w:w="5386" w:type="dxa"/>
            <w:tcBorders>
              <w:top w:val="single" w:sz="4" w:space="0" w:color="auto"/>
              <w:left w:val="single" w:sz="4" w:space="0" w:color="auto"/>
              <w:bottom w:val="single" w:sz="4" w:space="0" w:color="auto"/>
              <w:right w:val="single" w:sz="4" w:space="0" w:color="auto"/>
            </w:tcBorders>
          </w:tcPr>
          <w:p w14:paraId="4BDDD49A" w14:textId="77777777" w:rsidR="0053499B" w:rsidRPr="00CF68C6" w:rsidRDefault="0053499B" w:rsidP="003E0097">
            <w:pPr>
              <w:spacing w:line="276" w:lineRule="auto"/>
              <w:rPr>
                <w:b/>
                <w:bCs/>
                <w:szCs w:val="24"/>
              </w:rPr>
            </w:pPr>
          </w:p>
        </w:tc>
      </w:tr>
      <w:tr w:rsidR="0053499B" w:rsidRPr="00CF68C6" w14:paraId="4D5958E0" w14:textId="77777777" w:rsidTr="003E0097">
        <w:trPr>
          <w:trHeight w:val="240"/>
        </w:trPr>
        <w:tc>
          <w:tcPr>
            <w:tcW w:w="4395" w:type="dxa"/>
            <w:tcBorders>
              <w:top w:val="single" w:sz="4" w:space="0" w:color="auto"/>
              <w:left w:val="single" w:sz="4" w:space="0" w:color="auto"/>
              <w:bottom w:val="single" w:sz="4" w:space="0" w:color="auto"/>
              <w:right w:val="single" w:sz="4" w:space="0" w:color="auto"/>
            </w:tcBorders>
          </w:tcPr>
          <w:p w14:paraId="4EE1C005" w14:textId="77777777" w:rsidR="0053499B" w:rsidRPr="00CF68C6" w:rsidRDefault="0053499B" w:rsidP="003E0097">
            <w:pPr>
              <w:spacing w:line="276" w:lineRule="auto"/>
              <w:jc w:val="right"/>
              <w:rPr>
                <w:bCs/>
                <w:szCs w:val="24"/>
              </w:rPr>
            </w:pPr>
          </w:p>
        </w:tc>
        <w:tc>
          <w:tcPr>
            <w:tcW w:w="5386" w:type="dxa"/>
            <w:tcBorders>
              <w:top w:val="single" w:sz="4" w:space="0" w:color="auto"/>
              <w:left w:val="single" w:sz="4" w:space="0" w:color="auto"/>
              <w:bottom w:val="single" w:sz="4" w:space="0" w:color="auto"/>
              <w:right w:val="single" w:sz="4" w:space="0" w:color="auto"/>
            </w:tcBorders>
          </w:tcPr>
          <w:p w14:paraId="459056A9" w14:textId="77777777" w:rsidR="0053499B" w:rsidRPr="00CF68C6" w:rsidRDefault="0053499B" w:rsidP="003E0097">
            <w:pPr>
              <w:spacing w:line="276" w:lineRule="auto"/>
              <w:rPr>
                <w:b/>
                <w:bCs/>
                <w:szCs w:val="24"/>
              </w:rPr>
            </w:pPr>
          </w:p>
        </w:tc>
      </w:tr>
    </w:tbl>
    <w:p w14:paraId="77B36E27" w14:textId="79EF59B2" w:rsidR="0053499B" w:rsidRDefault="0053499B" w:rsidP="0053499B">
      <w:pPr>
        <w:rPr>
          <w:b/>
          <w:bCs/>
          <w:szCs w:val="24"/>
        </w:rPr>
      </w:pPr>
    </w:p>
    <w:p w14:paraId="6E5103D0" w14:textId="77777777" w:rsidR="000423A6" w:rsidRPr="00CF68C6" w:rsidRDefault="000423A6" w:rsidP="0053499B">
      <w:pPr>
        <w:rPr>
          <w:b/>
          <w:bCs/>
          <w:szCs w:val="24"/>
        </w:rPr>
      </w:pPr>
    </w:p>
    <w:p w14:paraId="3995B3C5" w14:textId="4138BDA4" w:rsidR="0053499B" w:rsidRPr="00CF68C6" w:rsidRDefault="0053499B" w:rsidP="0053499B">
      <w:pPr>
        <w:pBdr>
          <w:top w:val="single" w:sz="4" w:space="1" w:color="auto"/>
          <w:left w:val="single" w:sz="4" w:space="0" w:color="auto"/>
          <w:bottom w:val="single" w:sz="4" w:space="1" w:color="auto"/>
          <w:right w:val="single" w:sz="4" w:space="0" w:color="auto"/>
        </w:pBdr>
        <w:ind w:firstLine="0"/>
        <w:rPr>
          <w:bCs/>
          <w:szCs w:val="24"/>
        </w:rPr>
      </w:pPr>
      <w:r w:rsidRPr="00CF68C6">
        <w:rPr>
          <w:b/>
          <w:bCs/>
          <w:szCs w:val="24"/>
        </w:rPr>
        <w:t xml:space="preserve"> 1</w:t>
      </w:r>
      <w:r w:rsidR="003D03DA">
        <w:rPr>
          <w:b/>
          <w:bCs/>
          <w:szCs w:val="24"/>
        </w:rPr>
        <w:t>0</w:t>
      </w:r>
      <w:r w:rsidRPr="00CF68C6">
        <w:rPr>
          <w:b/>
          <w:bCs/>
          <w:szCs w:val="24"/>
        </w:rPr>
        <w:t xml:space="preserve">. Informacija apie programoje dalyvaujančias savivaldybes ar kitus partnerius </w:t>
      </w:r>
      <w:r w:rsidRPr="00CF68C6">
        <w:rPr>
          <w:bCs/>
          <w:szCs w:val="24"/>
        </w:rPr>
        <w:t>(nurodykite konkrečias savivaldybes,  partnerius, dalyvaujančius programoje)</w:t>
      </w:r>
    </w:p>
    <w:p w14:paraId="3F1E7218" w14:textId="77777777" w:rsidR="0053499B" w:rsidRPr="00CF68C6" w:rsidRDefault="0053499B" w:rsidP="0053499B">
      <w:pPr>
        <w:pBdr>
          <w:top w:val="single" w:sz="4" w:space="1" w:color="auto"/>
          <w:left w:val="single" w:sz="4" w:space="0" w:color="auto"/>
          <w:bottom w:val="single" w:sz="4" w:space="1" w:color="auto"/>
          <w:right w:val="single" w:sz="4" w:space="0" w:color="auto"/>
        </w:pBdr>
        <w:rPr>
          <w:szCs w:val="24"/>
        </w:rPr>
      </w:pPr>
    </w:p>
    <w:p w14:paraId="0E0BE148" w14:textId="350C3009" w:rsidR="0053499B" w:rsidRDefault="0053499B" w:rsidP="0053499B">
      <w:pPr>
        <w:rPr>
          <w:b/>
          <w:szCs w:val="24"/>
        </w:rPr>
      </w:pPr>
    </w:p>
    <w:p w14:paraId="2F9B8B48" w14:textId="77777777" w:rsidR="000423A6" w:rsidRPr="00CF68C6" w:rsidRDefault="000423A6" w:rsidP="0053499B">
      <w:pPr>
        <w:rPr>
          <w:b/>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53499B" w:rsidRPr="00CF68C6" w14:paraId="2E5CFF2B" w14:textId="77777777" w:rsidTr="003E0097">
        <w:tc>
          <w:tcPr>
            <w:tcW w:w="9781" w:type="dxa"/>
            <w:tcBorders>
              <w:top w:val="single" w:sz="4" w:space="0" w:color="auto"/>
              <w:left w:val="single" w:sz="4" w:space="0" w:color="auto"/>
              <w:bottom w:val="single" w:sz="4" w:space="0" w:color="auto"/>
              <w:right w:val="single" w:sz="4" w:space="0" w:color="auto"/>
            </w:tcBorders>
          </w:tcPr>
          <w:p w14:paraId="78CE4378" w14:textId="234089CD" w:rsidR="0053499B" w:rsidRPr="00CF68C6" w:rsidRDefault="0053499B" w:rsidP="003E0097">
            <w:pPr>
              <w:spacing w:line="276" w:lineRule="auto"/>
              <w:ind w:firstLine="0"/>
              <w:rPr>
                <w:bCs/>
                <w:color w:val="000000"/>
                <w:szCs w:val="24"/>
              </w:rPr>
            </w:pPr>
            <w:r w:rsidRPr="00CF68C6">
              <w:rPr>
                <w:b/>
                <w:bCs/>
                <w:color w:val="000000"/>
                <w:szCs w:val="24"/>
              </w:rPr>
              <w:t>1</w:t>
            </w:r>
            <w:r w:rsidR="003D03DA">
              <w:rPr>
                <w:b/>
                <w:bCs/>
                <w:color w:val="000000"/>
                <w:szCs w:val="24"/>
              </w:rPr>
              <w:t>1</w:t>
            </w:r>
            <w:r w:rsidRPr="00CF68C6">
              <w:rPr>
                <w:b/>
                <w:bCs/>
                <w:color w:val="000000"/>
                <w:szCs w:val="24"/>
              </w:rPr>
              <w:t xml:space="preserve">. Kiti finansavimo šaltiniai </w:t>
            </w:r>
            <w:r w:rsidRPr="00CF68C6">
              <w:rPr>
                <w:bCs/>
                <w:color w:val="000000"/>
                <w:szCs w:val="24"/>
              </w:rPr>
              <w:t xml:space="preserve">(nurodyti organizacijos pavadinimą, lėšas)  </w:t>
            </w:r>
          </w:p>
          <w:p w14:paraId="1BFF5B44" w14:textId="77777777" w:rsidR="0053499B" w:rsidRPr="00CF68C6" w:rsidRDefault="0053499B" w:rsidP="003E0097">
            <w:pPr>
              <w:spacing w:line="276" w:lineRule="auto"/>
              <w:rPr>
                <w:b/>
                <w:bCs/>
                <w:color w:val="000000"/>
                <w:szCs w:val="24"/>
              </w:rPr>
            </w:pPr>
          </w:p>
        </w:tc>
      </w:tr>
    </w:tbl>
    <w:p w14:paraId="40B5E8B1" w14:textId="7D3B23F7" w:rsidR="0053499B" w:rsidRDefault="0053499B" w:rsidP="0053499B">
      <w:pPr>
        <w:rPr>
          <w:b/>
          <w:szCs w:val="24"/>
        </w:rPr>
      </w:pPr>
    </w:p>
    <w:p w14:paraId="60DFC0A0" w14:textId="77777777" w:rsidR="000423A6" w:rsidRPr="00CF68C6" w:rsidRDefault="000423A6" w:rsidP="0053499B">
      <w:pPr>
        <w:rPr>
          <w:b/>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
        <w:gridCol w:w="4511"/>
        <w:gridCol w:w="1824"/>
        <w:gridCol w:w="1335"/>
        <w:gridCol w:w="1403"/>
      </w:tblGrid>
      <w:tr w:rsidR="0053499B" w:rsidRPr="00CF68C6" w14:paraId="02960BF2" w14:textId="77777777" w:rsidTr="003E0097">
        <w:tc>
          <w:tcPr>
            <w:tcW w:w="9721" w:type="dxa"/>
            <w:gridSpan w:val="5"/>
            <w:tcBorders>
              <w:top w:val="single" w:sz="4" w:space="0" w:color="auto"/>
              <w:left w:val="single" w:sz="4" w:space="0" w:color="auto"/>
              <w:bottom w:val="single" w:sz="4" w:space="0" w:color="auto"/>
              <w:right w:val="single" w:sz="4" w:space="0" w:color="auto"/>
            </w:tcBorders>
            <w:hideMark/>
          </w:tcPr>
          <w:p w14:paraId="1DACA080" w14:textId="77777777" w:rsidR="0053499B" w:rsidRPr="00CF68C6" w:rsidRDefault="0053499B" w:rsidP="003E0097">
            <w:pPr>
              <w:spacing w:line="276" w:lineRule="auto"/>
              <w:ind w:firstLine="0"/>
              <w:rPr>
                <w:b/>
                <w:szCs w:val="24"/>
              </w:rPr>
            </w:pPr>
            <w:r w:rsidRPr="00CF68C6">
              <w:rPr>
                <w:b/>
                <w:szCs w:val="24"/>
              </w:rPr>
              <w:t>13. Programos išlaidos</w:t>
            </w:r>
          </w:p>
        </w:tc>
      </w:tr>
      <w:tr w:rsidR="0053499B" w:rsidRPr="00CF68C6" w14:paraId="53E199F8" w14:textId="77777777" w:rsidTr="003E0097">
        <w:trPr>
          <w:cantSplit/>
        </w:trPr>
        <w:tc>
          <w:tcPr>
            <w:tcW w:w="426" w:type="dxa"/>
            <w:tcBorders>
              <w:top w:val="single" w:sz="4" w:space="0" w:color="auto"/>
              <w:left w:val="single" w:sz="4" w:space="0" w:color="auto"/>
              <w:bottom w:val="single" w:sz="4" w:space="0" w:color="auto"/>
              <w:right w:val="single" w:sz="4" w:space="0" w:color="auto"/>
            </w:tcBorders>
            <w:vAlign w:val="center"/>
            <w:hideMark/>
          </w:tcPr>
          <w:p w14:paraId="5154F44B" w14:textId="77777777" w:rsidR="0053499B" w:rsidRPr="00CF68C6" w:rsidRDefault="0053499B" w:rsidP="003E0097">
            <w:pPr>
              <w:spacing w:line="276" w:lineRule="auto"/>
              <w:ind w:left="-288" w:right="-108" w:firstLine="180"/>
              <w:rPr>
                <w:bCs/>
                <w:szCs w:val="24"/>
              </w:rPr>
            </w:pPr>
            <w:r w:rsidRPr="00CF68C6">
              <w:rPr>
                <w:bCs/>
                <w:szCs w:val="24"/>
              </w:rPr>
              <w:t>Eil.</w:t>
            </w:r>
          </w:p>
          <w:p w14:paraId="432CAFA0" w14:textId="77777777" w:rsidR="0053499B" w:rsidRPr="00CF68C6" w:rsidRDefault="0053499B" w:rsidP="003E0097">
            <w:pPr>
              <w:spacing w:line="276" w:lineRule="auto"/>
              <w:ind w:left="-288" w:right="-108" w:firstLine="180"/>
              <w:rPr>
                <w:b/>
                <w:szCs w:val="24"/>
              </w:rPr>
            </w:pPr>
            <w:r w:rsidRPr="00CF68C6">
              <w:rPr>
                <w:bCs/>
                <w:szCs w:val="24"/>
              </w:rPr>
              <w:t>Nr.</w:t>
            </w:r>
          </w:p>
        </w:tc>
        <w:tc>
          <w:tcPr>
            <w:tcW w:w="4677" w:type="dxa"/>
            <w:tcBorders>
              <w:top w:val="single" w:sz="4" w:space="0" w:color="auto"/>
              <w:left w:val="single" w:sz="4" w:space="0" w:color="auto"/>
              <w:bottom w:val="nil"/>
              <w:right w:val="single" w:sz="4" w:space="0" w:color="auto"/>
            </w:tcBorders>
            <w:vAlign w:val="center"/>
            <w:hideMark/>
          </w:tcPr>
          <w:p w14:paraId="245A5775" w14:textId="77777777" w:rsidR="0053499B" w:rsidRPr="00CF68C6" w:rsidRDefault="0053499B" w:rsidP="003E0097">
            <w:pPr>
              <w:tabs>
                <w:tab w:val="left" w:pos="720"/>
                <w:tab w:val="center" w:pos="4680"/>
                <w:tab w:val="right" w:pos="9360"/>
              </w:tabs>
              <w:spacing w:line="276" w:lineRule="auto"/>
              <w:ind w:firstLine="0"/>
              <w:rPr>
                <w:bCs/>
                <w:szCs w:val="24"/>
              </w:rPr>
            </w:pPr>
            <w:r w:rsidRPr="00CF68C6">
              <w:rPr>
                <w:bCs/>
                <w:szCs w:val="24"/>
              </w:rPr>
              <w:t>Išlaidų  pavadinimas</w:t>
            </w:r>
          </w:p>
        </w:tc>
        <w:tc>
          <w:tcPr>
            <w:tcW w:w="1843" w:type="dxa"/>
            <w:tcBorders>
              <w:top w:val="nil"/>
              <w:left w:val="single" w:sz="4" w:space="0" w:color="auto"/>
              <w:bottom w:val="single" w:sz="4" w:space="0" w:color="auto"/>
              <w:right w:val="single" w:sz="4" w:space="0" w:color="auto"/>
            </w:tcBorders>
            <w:vAlign w:val="center"/>
            <w:hideMark/>
          </w:tcPr>
          <w:p w14:paraId="38D9DE2C" w14:textId="77777777" w:rsidR="0053499B" w:rsidRPr="00CF68C6" w:rsidRDefault="0053499B" w:rsidP="003E0097">
            <w:pPr>
              <w:spacing w:line="276" w:lineRule="auto"/>
              <w:ind w:firstLine="0"/>
              <w:rPr>
                <w:bCs/>
                <w:szCs w:val="24"/>
              </w:rPr>
            </w:pPr>
            <w:r w:rsidRPr="00CF68C6">
              <w:rPr>
                <w:bCs/>
                <w:szCs w:val="24"/>
              </w:rPr>
              <w:t xml:space="preserve">Lėšos, prašomos iš Savivaldybės biudžeto </w:t>
            </w:r>
          </w:p>
        </w:tc>
        <w:tc>
          <w:tcPr>
            <w:tcW w:w="1372" w:type="dxa"/>
            <w:tcBorders>
              <w:top w:val="nil"/>
              <w:left w:val="single" w:sz="4" w:space="0" w:color="auto"/>
              <w:bottom w:val="single" w:sz="4" w:space="0" w:color="auto"/>
              <w:right w:val="single" w:sz="4" w:space="0" w:color="auto"/>
            </w:tcBorders>
            <w:vAlign w:val="center"/>
            <w:hideMark/>
          </w:tcPr>
          <w:p w14:paraId="192D2071" w14:textId="77777777" w:rsidR="0053499B" w:rsidRPr="00CF68C6" w:rsidRDefault="0053499B" w:rsidP="003E0097">
            <w:pPr>
              <w:spacing w:line="276" w:lineRule="auto"/>
              <w:ind w:firstLine="0"/>
              <w:rPr>
                <w:bCs/>
                <w:szCs w:val="24"/>
              </w:rPr>
            </w:pPr>
            <w:r w:rsidRPr="00CF68C6">
              <w:rPr>
                <w:bCs/>
                <w:szCs w:val="24"/>
              </w:rPr>
              <w:t xml:space="preserve">Tėvų lėšos  </w:t>
            </w:r>
          </w:p>
        </w:tc>
        <w:tc>
          <w:tcPr>
            <w:tcW w:w="1403" w:type="dxa"/>
            <w:tcBorders>
              <w:top w:val="nil"/>
              <w:left w:val="single" w:sz="4" w:space="0" w:color="auto"/>
              <w:bottom w:val="single" w:sz="4" w:space="0" w:color="auto"/>
              <w:right w:val="single" w:sz="4" w:space="0" w:color="auto"/>
            </w:tcBorders>
            <w:vAlign w:val="center"/>
            <w:hideMark/>
          </w:tcPr>
          <w:p w14:paraId="73425C73" w14:textId="77777777" w:rsidR="0053499B" w:rsidRPr="00CF68C6" w:rsidRDefault="0053499B" w:rsidP="003E0097">
            <w:pPr>
              <w:tabs>
                <w:tab w:val="left" w:pos="720"/>
                <w:tab w:val="center" w:pos="4680"/>
                <w:tab w:val="right" w:pos="9360"/>
              </w:tabs>
              <w:spacing w:line="276" w:lineRule="auto"/>
              <w:ind w:firstLine="0"/>
              <w:rPr>
                <w:bCs/>
                <w:szCs w:val="24"/>
              </w:rPr>
            </w:pPr>
            <w:r w:rsidRPr="00CF68C6">
              <w:rPr>
                <w:bCs/>
                <w:szCs w:val="24"/>
              </w:rPr>
              <w:t>Kiti finansavimo šaltiniai</w:t>
            </w:r>
          </w:p>
        </w:tc>
      </w:tr>
      <w:tr w:rsidR="0053499B" w:rsidRPr="00CF68C6" w14:paraId="04DD6CC5" w14:textId="77777777" w:rsidTr="003E0097">
        <w:tc>
          <w:tcPr>
            <w:tcW w:w="426" w:type="dxa"/>
            <w:tcBorders>
              <w:top w:val="single" w:sz="4" w:space="0" w:color="auto"/>
              <w:left w:val="single" w:sz="4" w:space="0" w:color="auto"/>
              <w:bottom w:val="single" w:sz="4" w:space="0" w:color="auto"/>
              <w:right w:val="single" w:sz="4" w:space="0" w:color="auto"/>
            </w:tcBorders>
          </w:tcPr>
          <w:p w14:paraId="10DC920B" w14:textId="77777777" w:rsidR="0053499B" w:rsidRPr="00CF68C6" w:rsidRDefault="0053499B" w:rsidP="003E0097">
            <w:pPr>
              <w:spacing w:line="276" w:lineRule="auto"/>
              <w:rPr>
                <w:bCs/>
                <w:szCs w:val="24"/>
              </w:rPr>
            </w:pPr>
          </w:p>
        </w:tc>
        <w:tc>
          <w:tcPr>
            <w:tcW w:w="4677" w:type="dxa"/>
            <w:tcBorders>
              <w:top w:val="single" w:sz="4" w:space="0" w:color="auto"/>
              <w:left w:val="single" w:sz="4" w:space="0" w:color="auto"/>
              <w:bottom w:val="single" w:sz="4" w:space="0" w:color="auto"/>
              <w:right w:val="single" w:sz="4" w:space="0" w:color="auto"/>
            </w:tcBorders>
            <w:hideMark/>
          </w:tcPr>
          <w:p w14:paraId="78DB6664" w14:textId="77777777" w:rsidR="0053499B" w:rsidRPr="00CF68C6" w:rsidRDefault="0053499B" w:rsidP="003E0097">
            <w:pPr>
              <w:spacing w:line="268" w:lineRule="auto"/>
              <w:ind w:firstLine="0"/>
              <w:outlineLvl w:val="3"/>
              <w:rPr>
                <w:bCs/>
                <w:spacing w:val="5"/>
                <w:szCs w:val="24"/>
              </w:rPr>
            </w:pPr>
            <w:r w:rsidRPr="00CF68C6">
              <w:rPr>
                <w:bCs/>
                <w:spacing w:val="5"/>
                <w:szCs w:val="24"/>
              </w:rPr>
              <w:t xml:space="preserve">Prekės </w:t>
            </w:r>
            <w:r w:rsidRPr="00CF68C6">
              <w:rPr>
                <w:b/>
                <w:bCs/>
                <w:i/>
                <w:spacing w:val="5"/>
                <w:szCs w:val="24"/>
              </w:rPr>
              <w:t>(kokios, kiek, kokiam tikslui)</w:t>
            </w:r>
          </w:p>
        </w:tc>
        <w:tc>
          <w:tcPr>
            <w:tcW w:w="1843" w:type="dxa"/>
            <w:tcBorders>
              <w:top w:val="single" w:sz="4" w:space="0" w:color="auto"/>
              <w:left w:val="single" w:sz="4" w:space="0" w:color="auto"/>
              <w:bottom w:val="single" w:sz="4" w:space="0" w:color="auto"/>
              <w:right w:val="single" w:sz="4" w:space="0" w:color="auto"/>
            </w:tcBorders>
          </w:tcPr>
          <w:p w14:paraId="13F40597" w14:textId="77777777" w:rsidR="0053499B" w:rsidRPr="00CF68C6" w:rsidRDefault="0053499B" w:rsidP="003E0097">
            <w:pPr>
              <w:spacing w:line="276" w:lineRule="auto"/>
              <w:rPr>
                <w:bCs/>
                <w:szCs w:val="24"/>
              </w:rPr>
            </w:pPr>
          </w:p>
        </w:tc>
        <w:tc>
          <w:tcPr>
            <w:tcW w:w="1372" w:type="dxa"/>
            <w:tcBorders>
              <w:top w:val="single" w:sz="4" w:space="0" w:color="auto"/>
              <w:left w:val="single" w:sz="4" w:space="0" w:color="auto"/>
              <w:bottom w:val="single" w:sz="4" w:space="0" w:color="auto"/>
              <w:right w:val="single" w:sz="4" w:space="0" w:color="auto"/>
            </w:tcBorders>
          </w:tcPr>
          <w:p w14:paraId="13871DB1" w14:textId="77777777" w:rsidR="0053499B" w:rsidRPr="00CF68C6" w:rsidRDefault="0053499B" w:rsidP="003E0097">
            <w:pPr>
              <w:spacing w:line="276" w:lineRule="auto"/>
              <w:rPr>
                <w:b/>
                <w:szCs w:val="24"/>
              </w:rPr>
            </w:pPr>
          </w:p>
        </w:tc>
        <w:tc>
          <w:tcPr>
            <w:tcW w:w="1403" w:type="dxa"/>
            <w:tcBorders>
              <w:top w:val="single" w:sz="4" w:space="0" w:color="auto"/>
              <w:left w:val="single" w:sz="4" w:space="0" w:color="auto"/>
              <w:bottom w:val="single" w:sz="4" w:space="0" w:color="auto"/>
              <w:right w:val="single" w:sz="4" w:space="0" w:color="auto"/>
            </w:tcBorders>
          </w:tcPr>
          <w:p w14:paraId="418ACCBE" w14:textId="77777777" w:rsidR="0053499B" w:rsidRPr="00CF68C6" w:rsidRDefault="0053499B" w:rsidP="003E0097">
            <w:pPr>
              <w:spacing w:line="276" w:lineRule="auto"/>
              <w:rPr>
                <w:bCs/>
                <w:szCs w:val="24"/>
              </w:rPr>
            </w:pPr>
          </w:p>
        </w:tc>
      </w:tr>
      <w:tr w:rsidR="0053499B" w:rsidRPr="00CF68C6" w14:paraId="4E1267A7" w14:textId="77777777" w:rsidTr="003E0097">
        <w:tc>
          <w:tcPr>
            <w:tcW w:w="426" w:type="dxa"/>
            <w:tcBorders>
              <w:top w:val="single" w:sz="4" w:space="0" w:color="auto"/>
              <w:left w:val="single" w:sz="4" w:space="0" w:color="auto"/>
              <w:bottom w:val="single" w:sz="4" w:space="0" w:color="auto"/>
              <w:right w:val="single" w:sz="4" w:space="0" w:color="auto"/>
            </w:tcBorders>
          </w:tcPr>
          <w:p w14:paraId="3DA26994" w14:textId="77777777" w:rsidR="0053499B" w:rsidRPr="00CF68C6" w:rsidRDefault="0053499B" w:rsidP="003E0097">
            <w:pPr>
              <w:spacing w:line="276" w:lineRule="auto"/>
              <w:rPr>
                <w:bCs/>
                <w:szCs w:val="24"/>
              </w:rPr>
            </w:pPr>
          </w:p>
        </w:tc>
        <w:tc>
          <w:tcPr>
            <w:tcW w:w="4677" w:type="dxa"/>
            <w:tcBorders>
              <w:top w:val="single" w:sz="4" w:space="0" w:color="auto"/>
              <w:left w:val="single" w:sz="4" w:space="0" w:color="auto"/>
              <w:bottom w:val="single" w:sz="4" w:space="0" w:color="auto"/>
              <w:right w:val="single" w:sz="4" w:space="0" w:color="auto"/>
            </w:tcBorders>
          </w:tcPr>
          <w:p w14:paraId="1AB92C75" w14:textId="77777777" w:rsidR="0053499B" w:rsidRPr="00CF68C6" w:rsidRDefault="0053499B" w:rsidP="003E0097">
            <w:pPr>
              <w:spacing w:line="268" w:lineRule="auto"/>
              <w:ind w:firstLine="0"/>
              <w:outlineLvl w:val="3"/>
              <w:rPr>
                <w:bCs/>
                <w:spacing w:val="5"/>
                <w:szCs w:val="24"/>
              </w:rPr>
            </w:pPr>
            <w:r w:rsidRPr="00CF68C6">
              <w:rPr>
                <w:bCs/>
                <w:spacing w:val="5"/>
                <w:szCs w:val="24"/>
              </w:rPr>
              <w:t xml:space="preserve">Paslaugos </w:t>
            </w:r>
            <w:r w:rsidRPr="00CF68C6">
              <w:rPr>
                <w:b/>
                <w:bCs/>
                <w:i/>
                <w:spacing w:val="5"/>
                <w:szCs w:val="24"/>
              </w:rPr>
              <w:t>(kokios, kiek, kokiam tikslui)</w:t>
            </w:r>
          </w:p>
        </w:tc>
        <w:tc>
          <w:tcPr>
            <w:tcW w:w="1843" w:type="dxa"/>
            <w:tcBorders>
              <w:top w:val="single" w:sz="4" w:space="0" w:color="auto"/>
              <w:left w:val="single" w:sz="4" w:space="0" w:color="auto"/>
              <w:bottom w:val="single" w:sz="4" w:space="0" w:color="auto"/>
              <w:right w:val="single" w:sz="4" w:space="0" w:color="auto"/>
            </w:tcBorders>
          </w:tcPr>
          <w:p w14:paraId="4CEB483D" w14:textId="77777777" w:rsidR="0053499B" w:rsidRPr="00CF68C6" w:rsidRDefault="0053499B" w:rsidP="003E0097">
            <w:pPr>
              <w:spacing w:line="276" w:lineRule="auto"/>
              <w:rPr>
                <w:b/>
                <w:szCs w:val="24"/>
              </w:rPr>
            </w:pPr>
          </w:p>
        </w:tc>
        <w:tc>
          <w:tcPr>
            <w:tcW w:w="1372" w:type="dxa"/>
            <w:tcBorders>
              <w:top w:val="single" w:sz="4" w:space="0" w:color="auto"/>
              <w:left w:val="single" w:sz="4" w:space="0" w:color="auto"/>
              <w:bottom w:val="single" w:sz="4" w:space="0" w:color="auto"/>
              <w:right w:val="single" w:sz="4" w:space="0" w:color="auto"/>
            </w:tcBorders>
          </w:tcPr>
          <w:p w14:paraId="793F2DCA" w14:textId="77777777" w:rsidR="0053499B" w:rsidRPr="00CF68C6" w:rsidRDefault="0053499B" w:rsidP="003E0097">
            <w:pPr>
              <w:spacing w:line="276" w:lineRule="auto"/>
              <w:rPr>
                <w:b/>
                <w:szCs w:val="24"/>
              </w:rPr>
            </w:pPr>
          </w:p>
        </w:tc>
        <w:tc>
          <w:tcPr>
            <w:tcW w:w="1403" w:type="dxa"/>
            <w:tcBorders>
              <w:top w:val="single" w:sz="4" w:space="0" w:color="auto"/>
              <w:left w:val="single" w:sz="4" w:space="0" w:color="auto"/>
              <w:bottom w:val="single" w:sz="4" w:space="0" w:color="auto"/>
              <w:right w:val="single" w:sz="4" w:space="0" w:color="auto"/>
            </w:tcBorders>
          </w:tcPr>
          <w:p w14:paraId="07CC923A" w14:textId="77777777" w:rsidR="0053499B" w:rsidRPr="00CF68C6" w:rsidRDefault="0053499B" w:rsidP="003E0097">
            <w:pPr>
              <w:spacing w:line="276" w:lineRule="auto"/>
              <w:rPr>
                <w:b/>
                <w:szCs w:val="24"/>
              </w:rPr>
            </w:pPr>
          </w:p>
        </w:tc>
      </w:tr>
      <w:tr w:rsidR="0053499B" w:rsidRPr="00CF68C6" w14:paraId="08B885B6" w14:textId="77777777" w:rsidTr="003E0097">
        <w:tc>
          <w:tcPr>
            <w:tcW w:w="426" w:type="dxa"/>
            <w:tcBorders>
              <w:top w:val="single" w:sz="4" w:space="0" w:color="auto"/>
              <w:left w:val="single" w:sz="4" w:space="0" w:color="auto"/>
              <w:bottom w:val="single" w:sz="4" w:space="0" w:color="auto"/>
              <w:right w:val="single" w:sz="4" w:space="0" w:color="auto"/>
            </w:tcBorders>
          </w:tcPr>
          <w:p w14:paraId="331F4E6E" w14:textId="77777777" w:rsidR="0053499B" w:rsidRPr="00CF68C6" w:rsidRDefault="0053499B" w:rsidP="003E0097">
            <w:pPr>
              <w:spacing w:line="276" w:lineRule="auto"/>
              <w:rPr>
                <w:bCs/>
                <w:szCs w:val="24"/>
              </w:rPr>
            </w:pPr>
          </w:p>
        </w:tc>
        <w:tc>
          <w:tcPr>
            <w:tcW w:w="4677" w:type="dxa"/>
            <w:tcBorders>
              <w:top w:val="single" w:sz="4" w:space="0" w:color="auto"/>
              <w:left w:val="single" w:sz="4" w:space="0" w:color="auto"/>
              <w:bottom w:val="single" w:sz="4" w:space="0" w:color="auto"/>
              <w:right w:val="single" w:sz="4" w:space="0" w:color="auto"/>
            </w:tcBorders>
          </w:tcPr>
          <w:p w14:paraId="5310A6DB" w14:textId="77777777" w:rsidR="0053499B" w:rsidRPr="00CF68C6" w:rsidRDefault="0053499B" w:rsidP="003E0097">
            <w:pPr>
              <w:spacing w:line="268" w:lineRule="auto"/>
              <w:ind w:firstLine="0"/>
              <w:outlineLvl w:val="3"/>
              <w:rPr>
                <w:bCs/>
                <w:spacing w:val="5"/>
                <w:szCs w:val="24"/>
              </w:rPr>
            </w:pPr>
            <w:r w:rsidRPr="00CF68C6">
              <w:rPr>
                <w:bCs/>
                <w:spacing w:val="5"/>
                <w:szCs w:val="24"/>
              </w:rPr>
              <w:t xml:space="preserve">Kitos išlaidos </w:t>
            </w:r>
            <w:r w:rsidRPr="00CF68C6">
              <w:rPr>
                <w:b/>
                <w:bCs/>
                <w:i/>
                <w:spacing w:val="5"/>
                <w:szCs w:val="24"/>
              </w:rPr>
              <w:t>(pavadinimas, kiekis, tikslas)</w:t>
            </w:r>
          </w:p>
        </w:tc>
        <w:tc>
          <w:tcPr>
            <w:tcW w:w="1843" w:type="dxa"/>
            <w:tcBorders>
              <w:top w:val="single" w:sz="4" w:space="0" w:color="auto"/>
              <w:left w:val="single" w:sz="4" w:space="0" w:color="auto"/>
              <w:bottom w:val="single" w:sz="4" w:space="0" w:color="auto"/>
              <w:right w:val="single" w:sz="4" w:space="0" w:color="auto"/>
            </w:tcBorders>
          </w:tcPr>
          <w:p w14:paraId="40DDF1AE" w14:textId="77777777" w:rsidR="0053499B" w:rsidRPr="00CF68C6" w:rsidRDefault="0053499B" w:rsidP="003E0097">
            <w:pPr>
              <w:spacing w:line="276" w:lineRule="auto"/>
              <w:rPr>
                <w:b/>
                <w:szCs w:val="24"/>
              </w:rPr>
            </w:pPr>
          </w:p>
        </w:tc>
        <w:tc>
          <w:tcPr>
            <w:tcW w:w="1372" w:type="dxa"/>
            <w:tcBorders>
              <w:top w:val="single" w:sz="4" w:space="0" w:color="auto"/>
              <w:left w:val="single" w:sz="4" w:space="0" w:color="auto"/>
              <w:bottom w:val="single" w:sz="4" w:space="0" w:color="auto"/>
              <w:right w:val="single" w:sz="4" w:space="0" w:color="auto"/>
            </w:tcBorders>
          </w:tcPr>
          <w:p w14:paraId="1D8D7D0D" w14:textId="77777777" w:rsidR="0053499B" w:rsidRPr="00CF68C6" w:rsidRDefault="0053499B" w:rsidP="003E0097">
            <w:pPr>
              <w:spacing w:line="276" w:lineRule="auto"/>
              <w:rPr>
                <w:b/>
                <w:szCs w:val="24"/>
              </w:rPr>
            </w:pPr>
          </w:p>
        </w:tc>
        <w:tc>
          <w:tcPr>
            <w:tcW w:w="1403" w:type="dxa"/>
            <w:tcBorders>
              <w:top w:val="single" w:sz="4" w:space="0" w:color="auto"/>
              <w:left w:val="single" w:sz="4" w:space="0" w:color="auto"/>
              <w:bottom w:val="single" w:sz="4" w:space="0" w:color="auto"/>
              <w:right w:val="single" w:sz="4" w:space="0" w:color="auto"/>
            </w:tcBorders>
          </w:tcPr>
          <w:p w14:paraId="58031138" w14:textId="77777777" w:rsidR="0053499B" w:rsidRPr="00CF68C6" w:rsidRDefault="0053499B" w:rsidP="003E0097">
            <w:pPr>
              <w:spacing w:line="276" w:lineRule="auto"/>
              <w:rPr>
                <w:b/>
                <w:szCs w:val="24"/>
              </w:rPr>
            </w:pPr>
          </w:p>
        </w:tc>
      </w:tr>
      <w:tr w:rsidR="0053499B" w:rsidRPr="00CF68C6" w14:paraId="45283865" w14:textId="77777777" w:rsidTr="003E0097">
        <w:trPr>
          <w:cantSplit/>
        </w:trPr>
        <w:tc>
          <w:tcPr>
            <w:tcW w:w="5103" w:type="dxa"/>
            <w:gridSpan w:val="2"/>
            <w:tcBorders>
              <w:top w:val="single" w:sz="4" w:space="0" w:color="auto"/>
              <w:left w:val="single" w:sz="4" w:space="0" w:color="auto"/>
              <w:bottom w:val="single" w:sz="4" w:space="0" w:color="auto"/>
              <w:right w:val="single" w:sz="4" w:space="0" w:color="auto"/>
            </w:tcBorders>
            <w:hideMark/>
          </w:tcPr>
          <w:p w14:paraId="29EE4DF7" w14:textId="0B31A63C" w:rsidR="0053499B" w:rsidRPr="00CF68C6" w:rsidRDefault="0053499B" w:rsidP="003E0097">
            <w:pPr>
              <w:spacing w:line="276" w:lineRule="auto"/>
              <w:jc w:val="right"/>
              <w:rPr>
                <w:b/>
                <w:szCs w:val="24"/>
              </w:rPr>
            </w:pPr>
            <w:r w:rsidRPr="00CF68C6">
              <w:rPr>
                <w:b/>
                <w:szCs w:val="24"/>
              </w:rPr>
              <w:t xml:space="preserve">                                                    IŠ VISO</w:t>
            </w:r>
          </w:p>
        </w:tc>
        <w:tc>
          <w:tcPr>
            <w:tcW w:w="1843" w:type="dxa"/>
            <w:tcBorders>
              <w:top w:val="single" w:sz="4" w:space="0" w:color="auto"/>
              <w:left w:val="single" w:sz="4" w:space="0" w:color="auto"/>
              <w:bottom w:val="single" w:sz="4" w:space="0" w:color="auto"/>
              <w:right w:val="single" w:sz="4" w:space="0" w:color="auto"/>
            </w:tcBorders>
          </w:tcPr>
          <w:p w14:paraId="3631D512" w14:textId="77777777" w:rsidR="0053499B" w:rsidRPr="00CF68C6" w:rsidRDefault="0053499B" w:rsidP="003E0097">
            <w:pPr>
              <w:spacing w:line="276" w:lineRule="auto"/>
              <w:rPr>
                <w:b/>
                <w:szCs w:val="24"/>
              </w:rPr>
            </w:pPr>
          </w:p>
        </w:tc>
        <w:tc>
          <w:tcPr>
            <w:tcW w:w="1372" w:type="dxa"/>
            <w:tcBorders>
              <w:top w:val="single" w:sz="4" w:space="0" w:color="auto"/>
              <w:left w:val="single" w:sz="4" w:space="0" w:color="auto"/>
              <w:bottom w:val="single" w:sz="4" w:space="0" w:color="auto"/>
              <w:right w:val="single" w:sz="4" w:space="0" w:color="auto"/>
            </w:tcBorders>
          </w:tcPr>
          <w:p w14:paraId="30C7F34C" w14:textId="77777777" w:rsidR="0053499B" w:rsidRPr="00CF68C6" w:rsidRDefault="0053499B" w:rsidP="003E0097">
            <w:pPr>
              <w:spacing w:line="276" w:lineRule="auto"/>
              <w:rPr>
                <w:b/>
                <w:szCs w:val="24"/>
              </w:rPr>
            </w:pPr>
          </w:p>
        </w:tc>
        <w:tc>
          <w:tcPr>
            <w:tcW w:w="1403" w:type="dxa"/>
            <w:tcBorders>
              <w:top w:val="single" w:sz="4" w:space="0" w:color="auto"/>
              <w:left w:val="single" w:sz="4" w:space="0" w:color="auto"/>
              <w:bottom w:val="single" w:sz="4" w:space="0" w:color="auto"/>
              <w:right w:val="single" w:sz="4" w:space="0" w:color="auto"/>
            </w:tcBorders>
          </w:tcPr>
          <w:p w14:paraId="01CD89B3" w14:textId="77777777" w:rsidR="0053499B" w:rsidRPr="00CF68C6" w:rsidRDefault="0053499B" w:rsidP="003E0097">
            <w:pPr>
              <w:spacing w:line="276" w:lineRule="auto"/>
              <w:rPr>
                <w:b/>
                <w:szCs w:val="24"/>
              </w:rPr>
            </w:pPr>
          </w:p>
        </w:tc>
      </w:tr>
    </w:tbl>
    <w:p w14:paraId="33086684" w14:textId="02EDAABF" w:rsidR="0053499B" w:rsidRDefault="0053499B" w:rsidP="0053499B">
      <w:pPr>
        <w:rPr>
          <w:b/>
          <w:szCs w:val="24"/>
        </w:rPr>
      </w:pPr>
    </w:p>
    <w:p w14:paraId="72BC1516" w14:textId="77777777" w:rsidR="000423A6" w:rsidRPr="00CF68C6" w:rsidRDefault="000423A6" w:rsidP="0053499B">
      <w:pPr>
        <w:rPr>
          <w:b/>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6"/>
        <w:gridCol w:w="4515"/>
      </w:tblGrid>
      <w:tr w:rsidR="0053499B" w:rsidRPr="00CF68C6" w14:paraId="39754F5B" w14:textId="77777777" w:rsidTr="003E0097">
        <w:tc>
          <w:tcPr>
            <w:tcW w:w="5103" w:type="dxa"/>
            <w:tcBorders>
              <w:top w:val="single" w:sz="4" w:space="0" w:color="auto"/>
              <w:left w:val="single" w:sz="4" w:space="0" w:color="auto"/>
              <w:bottom w:val="single" w:sz="4" w:space="0" w:color="auto"/>
              <w:right w:val="single" w:sz="4" w:space="0" w:color="auto"/>
            </w:tcBorders>
          </w:tcPr>
          <w:p w14:paraId="6451AF0A" w14:textId="77777777" w:rsidR="0053499B" w:rsidRPr="00CF68C6" w:rsidRDefault="0053499B" w:rsidP="003E0097">
            <w:pPr>
              <w:spacing w:line="276" w:lineRule="auto"/>
              <w:ind w:firstLine="0"/>
              <w:rPr>
                <w:b/>
                <w:bCs/>
                <w:szCs w:val="24"/>
              </w:rPr>
            </w:pPr>
            <w:r w:rsidRPr="00CF68C6">
              <w:rPr>
                <w:b/>
                <w:bCs/>
                <w:szCs w:val="24"/>
              </w:rPr>
              <w:t>Vienos dienos bendra lėšų suma vienam vaikui (eurais)</w:t>
            </w:r>
          </w:p>
        </w:tc>
        <w:tc>
          <w:tcPr>
            <w:tcW w:w="4618" w:type="dxa"/>
            <w:tcBorders>
              <w:top w:val="single" w:sz="4" w:space="0" w:color="auto"/>
              <w:left w:val="single" w:sz="4" w:space="0" w:color="auto"/>
              <w:bottom w:val="single" w:sz="4" w:space="0" w:color="auto"/>
              <w:right w:val="single" w:sz="4" w:space="0" w:color="auto"/>
            </w:tcBorders>
          </w:tcPr>
          <w:p w14:paraId="2CB511B6" w14:textId="77777777" w:rsidR="0053499B" w:rsidRPr="00CF68C6" w:rsidRDefault="0053499B" w:rsidP="003E0097">
            <w:pPr>
              <w:spacing w:line="276" w:lineRule="auto"/>
              <w:rPr>
                <w:b/>
                <w:szCs w:val="24"/>
              </w:rPr>
            </w:pPr>
          </w:p>
        </w:tc>
      </w:tr>
    </w:tbl>
    <w:p w14:paraId="64722089" w14:textId="3481D393" w:rsidR="0053499B" w:rsidRDefault="0053499B" w:rsidP="0053499B">
      <w:pPr>
        <w:rPr>
          <w:b/>
          <w:szCs w:val="24"/>
        </w:rPr>
      </w:pPr>
    </w:p>
    <w:p w14:paraId="739E6C11" w14:textId="77777777" w:rsidR="000423A6" w:rsidRPr="00CF68C6" w:rsidRDefault="000423A6" w:rsidP="0053499B">
      <w:pPr>
        <w:rPr>
          <w:b/>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4"/>
        <w:gridCol w:w="5797"/>
      </w:tblGrid>
      <w:tr w:rsidR="0053499B" w:rsidRPr="00CF68C6" w14:paraId="6D102ADF" w14:textId="77777777" w:rsidTr="003E0097">
        <w:trPr>
          <w:gridAfter w:val="1"/>
          <w:wAfter w:w="5940" w:type="dxa"/>
        </w:trPr>
        <w:tc>
          <w:tcPr>
            <w:tcW w:w="3780" w:type="dxa"/>
            <w:tcBorders>
              <w:top w:val="single" w:sz="4" w:space="0" w:color="auto"/>
              <w:left w:val="single" w:sz="4" w:space="0" w:color="auto"/>
              <w:bottom w:val="single" w:sz="4" w:space="0" w:color="auto"/>
              <w:right w:val="single" w:sz="4" w:space="0" w:color="auto"/>
            </w:tcBorders>
            <w:hideMark/>
          </w:tcPr>
          <w:p w14:paraId="095716BE" w14:textId="77777777" w:rsidR="0053499B" w:rsidRPr="00CF68C6" w:rsidRDefault="0053499B" w:rsidP="003E0097">
            <w:pPr>
              <w:spacing w:line="276" w:lineRule="auto"/>
              <w:ind w:firstLine="0"/>
              <w:rPr>
                <w:b/>
                <w:szCs w:val="24"/>
              </w:rPr>
            </w:pPr>
            <w:r w:rsidRPr="00CF68C6">
              <w:rPr>
                <w:b/>
                <w:szCs w:val="24"/>
              </w:rPr>
              <w:t>14. Prie paraiškos pridedama</w:t>
            </w:r>
          </w:p>
        </w:tc>
      </w:tr>
      <w:tr w:rsidR="0053499B" w:rsidRPr="00CF68C6" w14:paraId="4915CD6D" w14:textId="77777777" w:rsidTr="003E0097">
        <w:tc>
          <w:tcPr>
            <w:tcW w:w="9720" w:type="dxa"/>
            <w:gridSpan w:val="2"/>
            <w:tcBorders>
              <w:top w:val="single" w:sz="4" w:space="0" w:color="auto"/>
              <w:left w:val="single" w:sz="4" w:space="0" w:color="auto"/>
              <w:bottom w:val="single" w:sz="4" w:space="0" w:color="auto"/>
              <w:right w:val="single" w:sz="4" w:space="0" w:color="auto"/>
            </w:tcBorders>
            <w:hideMark/>
          </w:tcPr>
          <w:p w14:paraId="2049A187" w14:textId="77777777" w:rsidR="0053499B" w:rsidRPr="00CF68C6" w:rsidRDefault="0053499B" w:rsidP="003E0097">
            <w:pPr>
              <w:spacing w:line="276" w:lineRule="auto"/>
              <w:ind w:firstLine="0"/>
              <w:rPr>
                <w:bCs/>
                <w:i/>
                <w:szCs w:val="24"/>
              </w:rPr>
            </w:pPr>
            <w:r w:rsidRPr="00CF68C6">
              <w:rPr>
                <w:bCs/>
                <w:i/>
                <w:szCs w:val="24"/>
              </w:rPr>
              <w:t>Programos teikėjo registravimo Juridinių asmenų registre pažymėjimo kopija*</w:t>
            </w:r>
          </w:p>
          <w:p w14:paraId="43C67CE7" w14:textId="77777777" w:rsidR="0053499B" w:rsidRPr="00CF68C6" w:rsidRDefault="0053499B" w:rsidP="003E0097">
            <w:pPr>
              <w:spacing w:line="276" w:lineRule="auto"/>
              <w:ind w:firstLine="0"/>
              <w:rPr>
                <w:bCs/>
                <w:i/>
                <w:szCs w:val="24"/>
              </w:rPr>
            </w:pPr>
            <w:r w:rsidRPr="00CF68C6">
              <w:rPr>
                <w:bCs/>
                <w:i/>
                <w:szCs w:val="24"/>
              </w:rPr>
              <w:t>Programos teikėjo įstatų (nuostatų) kopija*</w:t>
            </w:r>
          </w:p>
          <w:p w14:paraId="4B0B1FEF" w14:textId="77777777" w:rsidR="0053499B" w:rsidRPr="00CF68C6" w:rsidRDefault="0053499B" w:rsidP="003E0097">
            <w:pPr>
              <w:pStyle w:val="Hyperlink1"/>
              <w:ind w:firstLine="0"/>
              <w:rPr>
                <w:rFonts w:ascii="Times New Roman" w:hAnsi="Times New Roman"/>
                <w:i/>
                <w:sz w:val="24"/>
                <w:szCs w:val="24"/>
                <w:lang w:val="lt-LT"/>
              </w:rPr>
            </w:pPr>
            <w:r w:rsidRPr="00CF68C6">
              <w:rPr>
                <w:rFonts w:ascii="Times New Roman" w:hAnsi="Times New Roman"/>
                <w:i/>
                <w:sz w:val="24"/>
                <w:szCs w:val="24"/>
                <w:lang w:val="lt-LT"/>
              </w:rPr>
              <w:lastRenderedPageBreak/>
              <w:t>Ne švietimo ir/ar ne biudžetinės institucijos – dokumentų, įrodančių, kad programos vadovas ir/ar vykdytojas(-ai) turi pedagoginę kvalifikaciją, kopijos</w:t>
            </w:r>
          </w:p>
          <w:p w14:paraId="04D4EC3E" w14:textId="77777777" w:rsidR="0053499B" w:rsidRPr="002E3B87" w:rsidRDefault="0053499B" w:rsidP="003E0097">
            <w:pPr>
              <w:spacing w:line="276" w:lineRule="auto"/>
              <w:ind w:firstLine="0"/>
              <w:rPr>
                <w:bCs/>
                <w:i/>
                <w:szCs w:val="24"/>
              </w:rPr>
            </w:pPr>
            <w:r w:rsidRPr="002E3B87">
              <w:rPr>
                <w:bCs/>
                <w:i/>
                <w:szCs w:val="24"/>
              </w:rPr>
              <w:t>Higienos pasas (stacionarioms vaikų vasaros poilsio stovykloms)</w:t>
            </w:r>
          </w:p>
          <w:p w14:paraId="7777C6E2" w14:textId="77777777" w:rsidR="0053499B" w:rsidRPr="00CF68C6" w:rsidRDefault="0053499B" w:rsidP="003E0097">
            <w:pPr>
              <w:spacing w:line="276" w:lineRule="auto"/>
              <w:ind w:firstLine="0"/>
              <w:rPr>
                <w:b/>
                <w:szCs w:val="24"/>
              </w:rPr>
            </w:pPr>
            <w:r w:rsidRPr="00CF68C6">
              <w:rPr>
                <w:bCs/>
                <w:i/>
                <w:szCs w:val="24"/>
              </w:rPr>
              <w:t>Preliminarus vaikų sąrašas</w:t>
            </w:r>
          </w:p>
        </w:tc>
      </w:tr>
    </w:tbl>
    <w:p w14:paraId="6476BC37" w14:textId="77777777" w:rsidR="0053499B" w:rsidRPr="00CF68C6" w:rsidRDefault="0053499B" w:rsidP="0053499B">
      <w:pPr>
        <w:ind w:firstLine="0"/>
        <w:rPr>
          <w:b/>
          <w:bCs/>
          <w:szCs w:val="24"/>
        </w:rPr>
      </w:pPr>
      <w:r w:rsidRPr="00CF68C6">
        <w:rPr>
          <w:b/>
          <w:bCs/>
          <w:szCs w:val="24"/>
        </w:rPr>
        <w:lastRenderedPageBreak/>
        <w:t>*ugdymo įstaigoms pateikti nereikia</w:t>
      </w:r>
    </w:p>
    <w:p w14:paraId="3A1F8038" w14:textId="77777777" w:rsidR="0053499B" w:rsidRPr="00CF68C6" w:rsidRDefault="0053499B" w:rsidP="0053499B">
      <w:pPr>
        <w:rPr>
          <w:szCs w:val="24"/>
        </w:rPr>
      </w:pPr>
    </w:p>
    <w:p w14:paraId="6586AFF2" w14:textId="77777777" w:rsidR="0053499B" w:rsidRPr="00CF68C6" w:rsidRDefault="0053499B" w:rsidP="0053499B">
      <w:pPr>
        <w:ind w:firstLine="0"/>
        <w:rPr>
          <w:szCs w:val="24"/>
        </w:rPr>
      </w:pPr>
      <w:r w:rsidRPr="00CF68C6">
        <w:rPr>
          <w:szCs w:val="24"/>
        </w:rPr>
        <w:t>Įstaigos vadovas</w:t>
      </w:r>
      <w:r w:rsidRPr="00CF68C6">
        <w:rPr>
          <w:szCs w:val="24"/>
        </w:rPr>
        <w:tab/>
      </w:r>
      <w:r w:rsidRPr="00CF68C6">
        <w:rPr>
          <w:szCs w:val="24"/>
        </w:rPr>
        <w:tab/>
      </w:r>
      <w:r w:rsidRPr="00CF68C6">
        <w:rPr>
          <w:szCs w:val="24"/>
          <w:u w:val="single"/>
        </w:rPr>
        <w:tab/>
      </w:r>
      <w:r w:rsidRPr="00CF68C6">
        <w:rPr>
          <w:szCs w:val="24"/>
          <w:u w:val="single"/>
        </w:rPr>
        <w:tab/>
      </w:r>
      <w:r w:rsidRPr="00CF68C6">
        <w:rPr>
          <w:szCs w:val="24"/>
          <w:u w:val="single"/>
        </w:rPr>
        <w:tab/>
      </w:r>
      <w:r w:rsidRPr="00CF68C6">
        <w:rPr>
          <w:szCs w:val="24"/>
        </w:rPr>
        <w:tab/>
      </w:r>
      <w:r w:rsidRPr="00CF68C6">
        <w:rPr>
          <w:szCs w:val="24"/>
        </w:rPr>
        <w:tab/>
      </w:r>
      <w:r w:rsidRPr="00CF68C6">
        <w:rPr>
          <w:szCs w:val="24"/>
        </w:rPr>
        <w:tab/>
        <w:t>Vardas ir pavardė)</w:t>
      </w:r>
    </w:p>
    <w:p w14:paraId="7B18BB51" w14:textId="77777777" w:rsidR="0053499B" w:rsidRPr="00CF68C6" w:rsidRDefault="0053499B" w:rsidP="0053499B">
      <w:pPr>
        <w:rPr>
          <w:szCs w:val="24"/>
        </w:rPr>
      </w:pPr>
      <w:r w:rsidRPr="00CF68C6">
        <w:rPr>
          <w:szCs w:val="24"/>
        </w:rPr>
        <w:t xml:space="preserve">           A. V. </w:t>
      </w:r>
      <w:r w:rsidRPr="00CF68C6">
        <w:rPr>
          <w:szCs w:val="24"/>
        </w:rPr>
        <w:tab/>
      </w:r>
      <w:r w:rsidRPr="00CF68C6">
        <w:rPr>
          <w:szCs w:val="24"/>
        </w:rPr>
        <w:tab/>
      </w:r>
      <w:r w:rsidRPr="00CF68C6">
        <w:rPr>
          <w:szCs w:val="24"/>
        </w:rPr>
        <w:tab/>
        <w:t xml:space="preserve">       (parašas) </w:t>
      </w:r>
      <w:r w:rsidRPr="00CF68C6">
        <w:rPr>
          <w:szCs w:val="24"/>
        </w:rPr>
        <w:tab/>
      </w:r>
    </w:p>
    <w:p w14:paraId="7ED6FB8C" w14:textId="77777777" w:rsidR="0053499B" w:rsidRPr="00CF68C6" w:rsidRDefault="0053499B" w:rsidP="0053499B">
      <w:pPr>
        <w:rPr>
          <w:szCs w:val="24"/>
          <w:u w:val="single"/>
        </w:rPr>
      </w:pPr>
      <w:r w:rsidRPr="00CF68C6">
        <w:rPr>
          <w:szCs w:val="24"/>
        </w:rPr>
        <w:t xml:space="preserve">                                                          </w:t>
      </w:r>
    </w:p>
    <w:p w14:paraId="187D2412" w14:textId="77777777" w:rsidR="0053499B" w:rsidRPr="00CF68C6" w:rsidRDefault="0053499B" w:rsidP="0053499B">
      <w:pPr>
        <w:rPr>
          <w:szCs w:val="24"/>
        </w:rPr>
      </w:pPr>
    </w:p>
    <w:p w14:paraId="13DD83E9" w14:textId="77777777" w:rsidR="0053499B" w:rsidRPr="00CF68C6" w:rsidRDefault="0053499B" w:rsidP="0053499B">
      <w:pPr>
        <w:ind w:firstLine="0"/>
        <w:jc w:val="left"/>
        <w:rPr>
          <w:szCs w:val="24"/>
        </w:rPr>
      </w:pPr>
      <w:r w:rsidRPr="00CF68C6">
        <w:rPr>
          <w:szCs w:val="24"/>
        </w:rPr>
        <w:br w:type="page"/>
      </w:r>
    </w:p>
    <w:p w14:paraId="341A2C0E" w14:textId="08C759B6" w:rsidR="0053499B" w:rsidRPr="00CF68C6" w:rsidRDefault="0053499B" w:rsidP="0053499B">
      <w:pPr>
        <w:ind w:left="5812" w:hanging="52"/>
        <w:rPr>
          <w:szCs w:val="24"/>
        </w:rPr>
      </w:pPr>
      <w:r w:rsidRPr="00CF68C6">
        <w:rPr>
          <w:szCs w:val="24"/>
        </w:rPr>
        <w:lastRenderedPageBreak/>
        <w:t>Vaikų vasaros stovyklų</w:t>
      </w:r>
      <w:r w:rsidR="003D03DA">
        <w:rPr>
          <w:szCs w:val="24"/>
        </w:rPr>
        <w:t xml:space="preserve"> </w:t>
      </w:r>
      <w:r w:rsidRPr="00CF68C6">
        <w:rPr>
          <w:szCs w:val="24"/>
        </w:rPr>
        <w:t>programų rėmimo konkurso</w:t>
      </w:r>
      <w:r w:rsidR="002C7682">
        <w:rPr>
          <w:szCs w:val="24"/>
        </w:rPr>
        <w:t xml:space="preserve"> organizavimo Rietavo savivaldybėje</w:t>
      </w:r>
      <w:r w:rsidRPr="00CF68C6">
        <w:rPr>
          <w:szCs w:val="24"/>
        </w:rPr>
        <w:t xml:space="preserve"> tvarkos aprašo</w:t>
      </w:r>
    </w:p>
    <w:p w14:paraId="6B18E794" w14:textId="77777777" w:rsidR="0053499B" w:rsidRPr="00CF68C6" w:rsidRDefault="0053499B" w:rsidP="0053499B">
      <w:pPr>
        <w:ind w:right="-717"/>
        <w:rPr>
          <w:bCs/>
          <w:iCs/>
          <w:szCs w:val="24"/>
        </w:rPr>
      </w:pPr>
      <w:r w:rsidRPr="00CF68C6">
        <w:rPr>
          <w:szCs w:val="24"/>
        </w:rPr>
        <w:t xml:space="preserve"> </w:t>
      </w:r>
      <w:r w:rsidRPr="00CF68C6">
        <w:rPr>
          <w:szCs w:val="24"/>
        </w:rPr>
        <w:tab/>
      </w:r>
      <w:r w:rsidRPr="00CF68C6">
        <w:rPr>
          <w:szCs w:val="24"/>
        </w:rPr>
        <w:tab/>
      </w:r>
      <w:r w:rsidRPr="00CF68C6">
        <w:rPr>
          <w:szCs w:val="24"/>
        </w:rPr>
        <w:tab/>
      </w:r>
      <w:r w:rsidRPr="00CF68C6">
        <w:rPr>
          <w:szCs w:val="24"/>
        </w:rPr>
        <w:tab/>
      </w:r>
      <w:r w:rsidRPr="00CF68C6">
        <w:rPr>
          <w:szCs w:val="24"/>
        </w:rPr>
        <w:tab/>
      </w:r>
      <w:r w:rsidRPr="00CF68C6">
        <w:rPr>
          <w:szCs w:val="24"/>
        </w:rPr>
        <w:tab/>
      </w:r>
      <w:r w:rsidRPr="00CF68C6">
        <w:rPr>
          <w:szCs w:val="24"/>
        </w:rPr>
        <w:tab/>
        <w:t xml:space="preserve">2 </w:t>
      </w:r>
      <w:r w:rsidRPr="00CF68C6">
        <w:rPr>
          <w:bCs/>
          <w:szCs w:val="24"/>
        </w:rPr>
        <w:t xml:space="preserve">priedas  </w:t>
      </w:r>
    </w:p>
    <w:p w14:paraId="35791872" w14:textId="77777777" w:rsidR="0053499B" w:rsidRPr="00CF68C6" w:rsidRDefault="0053499B" w:rsidP="0053499B">
      <w:pPr>
        <w:ind w:left="4320" w:right="-717" w:hanging="1080"/>
        <w:jc w:val="center"/>
        <w:rPr>
          <w:b/>
          <w:bCs/>
          <w:iCs/>
          <w:szCs w:val="24"/>
        </w:rPr>
      </w:pPr>
    </w:p>
    <w:p w14:paraId="01AB94AD" w14:textId="7DF34D6B" w:rsidR="0053499B" w:rsidRPr="00CF68C6" w:rsidRDefault="0053499B" w:rsidP="0053499B">
      <w:pPr>
        <w:jc w:val="center"/>
        <w:rPr>
          <w:b/>
          <w:szCs w:val="24"/>
        </w:rPr>
      </w:pPr>
      <w:r w:rsidRPr="00CF68C6">
        <w:rPr>
          <w:b/>
          <w:szCs w:val="24"/>
        </w:rPr>
        <w:t>VAIKŲ VASAROS STOVYKLŲ PROGRAMŲ</w:t>
      </w:r>
      <w:r w:rsidRPr="00CF68C6">
        <w:rPr>
          <w:b/>
          <w:bCs/>
          <w:szCs w:val="24"/>
        </w:rPr>
        <w:t xml:space="preserve"> VEIKLOS </w:t>
      </w:r>
      <w:r w:rsidRPr="00CF68C6">
        <w:rPr>
          <w:b/>
          <w:szCs w:val="24"/>
        </w:rPr>
        <w:t>ATASKAITA</w:t>
      </w:r>
    </w:p>
    <w:p w14:paraId="2E735A5C" w14:textId="77777777" w:rsidR="0053499B" w:rsidRPr="00CF68C6" w:rsidRDefault="0053499B" w:rsidP="0053499B">
      <w:pPr>
        <w:ind w:left="720" w:right="179"/>
        <w:rPr>
          <w:b/>
          <w:szCs w:val="24"/>
        </w:rPr>
      </w:pPr>
    </w:p>
    <w:p w14:paraId="1A5E4708" w14:textId="77777777" w:rsidR="0053499B" w:rsidRPr="00CF68C6" w:rsidRDefault="0053499B" w:rsidP="0053499B">
      <w:pPr>
        <w:ind w:left="720" w:right="179"/>
        <w:jc w:val="center"/>
        <w:rPr>
          <w:b/>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53499B" w:rsidRPr="00CF68C6" w14:paraId="4604D68D" w14:textId="77777777" w:rsidTr="003E0097">
        <w:tc>
          <w:tcPr>
            <w:tcW w:w="9639" w:type="dxa"/>
            <w:tcBorders>
              <w:top w:val="single" w:sz="4" w:space="0" w:color="auto"/>
              <w:left w:val="single" w:sz="4" w:space="0" w:color="auto"/>
              <w:bottom w:val="single" w:sz="4" w:space="0" w:color="auto"/>
              <w:right w:val="single" w:sz="4" w:space="0" w:color="auto"/>
            </w:tcBorders>
            <w:hideMark/>
          </w:tcPr>
          <w:p w14:paraId="2DD7AC97" w14:textId="77777777" w:rsidR="0053499B" w:rsidRPr="00CF68C6" w:rsidRDefault="0053499B" w:rsidP="003E0097">
            <w:pPr>
              <w:spacing w:line="276" w:lineRule="auto"/>
              <w:ind w:firstLine="0"/>
              <w:rPr>
                <w:b/>
                <w:szCs w:val="24"/>
              </w:rPr>
            </w:pPr>
            <w:r w:rsidRPr="00CF68C6">
              <w:rPr>
                <w:b/>
                <w:szCs w:val="24"/>
              </w:rPr>
              <w:t xml:space="preserve">1. Programos  pavadinimas   </w:t>
            </w:r>
          </w:p>
        </w:tc>
      </w:tr>
    </w:tbl>
    <w:p w14:paraId="42A7B3D1" w14:textId="77777777" w:rsidR="0053499B" w:rsidRPr="00CF68C6" w:rsidRDefault="0053499B" w:rsidP="0053499B">
      <w:pPr>
        <w:ind w:left="2160"/>
        <w:rPr>
          <w:b/>
          <w:szCs w:val="24"/>
        </w:rPr>
      </w:pPr>
      <w:r w:rsidRPr="00CF68C6">
        <w:rPr>
          <w:b/>
          <w:szCs w:val="24"/>
        </w:rPr>
        <w:t xml:space="preserve">           </w:t>
      </w:r>
      <w:r w:rsidRPr="00CF68C6">
        <w:rPr>
          <w:b/>
          <w:szCs w:val="24"/>
        </w:rPr>
        <w:tab/>
      </w:r>
      <w:r w:rsidRPr="00CF68C6">
        <w:rPr>
          <w:b/>
          <w:szCs w:val="24"/>
        </w:rPr>
        <w:tab/>
      </w:r>
      <w:r w:rsidRPr="00CF68C6">
        <w:rPr>
          <w:b/>
          <w:szCs w:val="24"/>
        </w:rPr>
        <w:tab/>
      </w:r>
      <w:r w:rsidRPr="00CF68C6">
        <w:rPr>
          <w:b/>
          <w:szCs w:val="24"/>
        </w:rPr>
        <w:tab/>
      </w:r>
      <w:r w:rsidRPr="00CF68C6">
        <w:rPr>
          <w:b/>
          <w:szCs w:val="24"/>
        </w:rPr>
        <w:tab/>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gridCol w:w="5269"/>
      </w:tblGrid>
      <w:tr w:rsidR="0053499B" w:rsidRPr="00CF68C6" w14:paraId="3AD4B617" w14:textId="77777777" w:rsidTr="003E0097">
        <w:trPr>
          <w:gridAfter w:val="1"/>
          <w:wAfter w:w="5400" w:type="dxa"/>
        </w:trPr>
        <w:tc>
          <w:tcPr>
            <w:tcW w:w="4320" w:type="dxa"/>
            <w:tcBorders>
              <w:top w:val="single" w:sz="4" w:space="0" w:color="auto"/>
              <w:left w:val="single" w:sz="4" w:space="0" w:color="auto"/>
              <w:bottom w:val="single" w:sz="4" w:space="0" w:color="auto"/>
              <w:right w:val="single" w:sz="4" w:space="0" w:color="auto"/>
            </w:tcBorders>
            <w:hideMark/>
          </w:tcPr>
          <w:p w14:paraId="36AA358A" w14:textId="77777777" w:rsidR="0053499B" w:rsidRPr="00CF68C6" w:rsidRDefault="0053499B" w:rsidP="003E0097">
            <w:pPr>
              <w:spacing w:line="276" w:lineRule="auto"/>
              <w:ind w:firstLine="0"/>
              <w:rPr>
                <w:b/>
                <w:caps/>
                <w:szCs w:val="24"/>
              </w:rPr>
            </w:pPr>
            <w:r w:rsidRPr="00CF68C6">
              <w:rPr>
                <w:b/>
                <w:caps/>
                <w:szCs w:val="24"/>
              </w:rPr>
              <w:t xml:space="preserve">2. </w:t>
            </w:r>
            <w:r w:rsidRPr="00CF68C6">
              <w:rPr>
                <w:b/>
                <w:bCs/>
                <w:szCs w:val="24"/>
              </w:rPr>
              <w:t>Informacija apie programos teikėją</w:t>
            </w:r>
          </w:p>
        </w:tc>
      </w:tr>
      <w:tr w:rsidR="0053499B" w:rsidRPr="00CF68C6" w14:paraId="60BCF0EE" w14:textId="77777777" w:rsidTr="003E0097">
        <w:tc>
          <w:tcPr>
            <w:tcW w:w="9720" w:type="dxa"/>
            <w:gridSpan w:val="2"/>
            <w:tcBorders>
              <w:top w:val="single" w:sz="4" w:space="0" w:color="auto"/>
              <w:left w:val="single" w:sz="4" w:space="0" w:color="auto"/>
              <w:bottom w:val="single" w:sz="4" w:space="0" w:color="auto"/>
              <w:right w:val="single" w:sz="4" w:space="0" w:color="auto"/>
            </w:tcBorders>
          </w:tcPr>
          <w:p w14:paraId="0D5A6AB9" w14:textId="77777777" w:rsidR="0053499B" w:rsidRPr="00CF68C6" w:rsidRDefault="0053499B" w:rsidP="003E0097">
            <w:pPr>
              <w:spacing w:line="276" w:lineRule="auto"/>
              <w:ind w:firstLine="0"/>
              <w:rPr>
                <w:szCs w:val="24"/>
              </w:rPr>
            </w:pPr>
            <w:r w:rsidRPr="00CF68C6">
              <w:rPr>
                <w:szCs w:val="24"/>
              </w:rPr>
              <w:t>Institucijos pavadinimas</w:t>
            </w:r>
          </w:p>
        </w:tc>
      </w:tr>
      <w:tr w:rsidR="0053499B" w:rsidRPr="00CF68C6" w14:paraId="32348FFF" w14:textId="77777777" w:rsidTr="003E0097">
        <w:tc>
          <w:tcPr>
            <w:tcW w:w="9720" w:type="dxa"/>
            <w:gridSpan w:val="2"/>
            <w:tcBorders>
              <w:top w:val="single" w:sz="4" w:space="0" w:color="auto"/>
              <w:left w:val="single" w:sz="4" w:space="0" w:color="auto"/>
              <w:bottom w:val="single" w:sz="4" w:space="0" w:color="auto"/>
              <w:right w:val="single" w:sz="4" w:space="0" w:color="auto"/>
            </w:tcBorders>
            <w:hideMark/>
          </w:tcPr>
          <w:p w14:paraId="4B73BD5E" w14:textId="77777777" w:rsidR="0053499B" w:rsidRPr="00CF68C6" w:rsidRDefault="0053499B" w:rsidP="003E0097">
            <w:pPr>
              <w:spacing w:line="276" w:lineRule="auto"/>
              <w:ind w:firstLine="0"/>
              <w:rPr>
                <w:szCs w:val="24"/>
              </w:rPr>
            </w:pPr>
            <w:r w:rsidRPr="00CF68C6">
              <w:rPr>
                <w:szCs w:val="24"/>
              </w:rPr>
              <w:t xml:space="preserve">Kodas  </w:t>
            </w:r>
          </w:p>
        </w:tc>
      </w:tr>
      <w:tr w:rsidR="0053499B" w:rsidRPr="00CF68C6" w14:paraId="7AD4D1A3" w14:textId="77777777" w:rsidTr="003E0097">
        <w:tc>
          <w:tcPr>
            <w:tcW w:w="9720" w:type="dxa"/>
            <w:gridSpan w:val="2"/>
            <w:tcBorders>
              <w:top w:val="single" w:sz="4" w:space="0" w:color="auto"/>
              <w:left w:val="single" w:sz="4" w:space="0" w:color="auto"/>
              <w:bottom w:val="single" w:sz="4" w:space="0" w:color="auto"/>
              <w:right w:val="single" w:sz="4" w:space="0" w:color="auto"/>
            </w:tcBorders>
            <w:hideMark/>
          </w:tcPr>
          <w:p w14:paraId="2585031A" w14:textId="77777777" w:rsidR="0053499B" w:rsidRPr="00CF68C6" w:rsidRDefault="0053499B" w:rsidP="003E0097">
            <w:pPr>
              <w:spacing w:line="276" w:lineRule="auto"/>
              <w:ind w:firstLine="0"/>
              <w:rPr>
                <w:szCs w:val="24"/>
              </w:rPr>
            </w:pPr>
            <w:r w:rsidRPr="00CF68C6">
              <w:rPr>
                <w:szCs w:val="24"/>
              </w:rPr>
              <w:t xml:space="preserve">Adresas  </w:t>
            </w:r>
          </w:p>
        </w:tc>
      </w:tr>
      <w:tr w:rsidR="0053499B" w:rsidRPr="00CF68C6" w14:paraId="018E0BF9" w14:textId="77777777" w:rsidTr="003E0097">
        <w:tc>
          <w:tcPr>
            <w:tcW w:w="9720" w:type="dxa"/>
            <w:gridSpan w:val="2"/>
            <w:tcBorders>
              <w:top w:val="single" w:sz="4" w:space="0" w:color="auto"/>
              <w:left w:val="single" w:sz="4" w:space="0" w:color="auto"/>
              <w:bottom w:val="single" w:sz="4" w:space="0" w:color="auto"/>
              <w:right w:val="single" w:sz="4" w:space="0" w:color="auto"/>
            </w:tcBorders>
            <w:hideMark/>
          </w:tcPr>
          <w:p w14:paraId="517B4835" w14:textId="77777777" w:rsidR="0053499B" w:rsidRPr="00CF68C6" w:rsidRDefault="0053499B" w:rsidP="003E0097">
            <w:pPr>
              <w:spacing w:line="276" w:lineRule="auto"/>
              <w:ind w:firstLine="0"/>
              <w:rPr>
                <w:szCs w:val="24"/>
              </w:rPr>
            </w:pPr>
            <w:r w:rsidRPr="00CF68C6">
              <w:rPr>
                <w:szCs w:val="24"/>
              </w:rPr>
              <w:t xml:space="preserve">Telefonas </w:t>
            </w:r>
          </w:p>
        </w:tc>
      </w:tr>
      <w:tr w:rsidR="0053499B" w:rsidRPr="00CF68C6" w14:paraId="34FA766B" w14:textId="77777777" w:rsidTr="003E0097">
        <w:tc>
          <w:tcPr>
            <w:tcW w:w="9720" w:type="dxa"/>
            <w:gridSpan w:val="2"/>
            <w:tcBorders>
              <w:top w:val="single" w:sz="4" w:space="0" w:color="auto"/>
              <w:left w:val="single" w:sz="4" w:space="0" w:color="auto"/>
              <w:bottom w:val="single" w:sz="4" w:space="0" w:color="auto"/>
              <w:right w:val="single" w:sz="4" w:space="0" w:color="auto"/>
            </w:tcBorders>
            <w:hideMark/>
          </w:tcPr>
          <w:p w14:paraId="416E0674" w14:textId="77777777" w:rsidR="0053499B" w:rsidRPr="00CF68C6" w:rsidRDefault="0053499B" w:rsidP="003E0097">
            <w:pPr>
              <w:spacing w:line="276" w:lineRule="auto"/>
              <w:ind w:firstLine="0"/>
              <w:rPr>
                <w:szCs w:val="24"/>
              </w:rPr>
            </w:pPr>
            <w:r w:rsidRPr="00CF68C6">
              <w:rPr>
                <w:szCs w:val="24"/>
              </w:rPr>
              <w:t xml:space="preserve">Elektroninis paštas    </w:t>
            </w:r>
          </w:p>
        </w:tc>
      </w:tr>
      <w:tr w:rsidR="0053499B" w:rsidRPr="00CF68C6" w14:paraId="4B558803" w14:textId="77777777" w:rsidTr="003E0097">
        <w:tc>
          <w:tcPr>
            <w:tcW w:w="9720" w:type="dxa"/>
            <w:gridSpan w:val="2"/>
            <w:tcBorders>
              <w:top w:val="single" w:sz="4" w:space="0" w:color="auto"/>
              <w:left w:val="single" w:sz="4" w:space="0" w:color="auto"/>
              <w:bottom w:val="single" w:sz="4" w:space="0" w:color="auto"/>
              <w:right w:val="single" w:sz="4" w:space="0" w:color="auto"/>
            </w:tcBorders>
            <w:hideMark/>
          </w:tcPr>
          <w:p w14:paraId="079DC9DB" w14:textId="77777777" w:rsidR="0053499B" w:rsidRPr="00CF68C6" w:rsidRDefault="0053499B" w:rsidP="003E0097">
            <w:pPr>
              <w:spacing w:line="276" w:lineRule="auto"/>
              <w:ind w:firstLine="0"/>
              <w:rPr>
                <w:szCs w:val="24"/>
              </w:rPr>
            </w:pPr>
            <w:r w:rsidRPr="00CF68C6">
              <w:rPr>
                <w:szCs w:val="24"/>
              </w:rPr>
              <w:t xml:space="preserve">Organizacijos banko rekvizitai (banko pavadinimas, kodas, sąskaitos numeris)   </w:t>
            </w:r>
          </w:p>
        </w:tc>
      </w:tr>
    </w:tbl>
    <w:p w14:paraId="2B4FB06F" w14:textId="77777777" w:rsidR="0053499B" w:rsidRPr="00CF68C6" w:rsidRDefault="0053499B" w:rsidP="0053499B">
      <w:pPr>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gridCol w:w="5269"/>
      </w:tblGrid>
      <w:tr w:rsidR="0053499B" w:rsidRPr="00CF68C6" w14:paraId="7B0E804C" w14:textId="77777777" w:rsidTr="003E0097">
        <w:trPr>
          <w:gridAfter w:val="1"/>
          <w:wAfter w:w="5400" w:type="dxa"/>
        </w:trPr>
        <w:tc>
          <w:tcPr>
            <w:tcW w:w="4320" w:type="dxa"/>
            <w:tcBorders>
              <w:top w:val="single" w:sz="4" w:space="0" w:color="auto"/>
              <w:left w:val="single" w:sz="4" w:space="0" w:color="auto"/>
              <w:bottom w:val="single" w:sz="4" w:space="0" w:color="auto"/>
              <w:right w:val="single" w:sz="4" w:space="0" w:color="auto"/>
            </w:tcBorders>
            <w:hideMark/>
          </w:tcPr>
          <w:p w14:paraId="2B3067E5" w14:textId="77777777" w:rsidR="0053499B" w:rsidRPr="00CF68C6" w:rsidRDefault="0053499B" w:rsidP="003E0097">
            <w:pPr>
              <w:spacing w:line="276" w:lineRule="auto"/>
              <w:ind w:firstLine="0"/>
              <w:rPr>
                <w:b/>
                <w:bCs/>
                <w:szCs w:val="24"/>
              </w:rPr>
            </w:pPr>
            <w:r w:rsidRPr="00CF68C6">
              <w:rPr>
                <w:b/>
                <w:bCs/>
                <w:szCs w:val="24"/>
              </w:rPr>
              <w:t xml:space="preserve">3. Informacija apie </w:t>
            </w:r>
            <w:r w:rsidRPr="00CF68C6">
              <w:rPr>
                <w:b/>
                <w:szCs w:val="24"/>
              </w:rPr>
              <w:t>programos vadovą</w:t>
            </w:r>
          </w:p>
        </w:tc>
      </w:tr>
      <w:tr w:rsidR="0053499B" w:rsidRPr="00CF68C6" w14:paraId="65404CDC" w14:textId="77777777" w:rsidTr="003E0097">
        <w:tc>
          <w:tcPr>
            <w:tcW w:w="9720" w:type="dxa"/>
            <w:gridSpan w:val="2"/>
            <w:tcBorders>
              <w:top w:val="single" w:sz="4" w:space="0" w:color="auto"/>
              <w:left w:val="single" w:sz="4" w:space="0" w:color="auto"/>
              <w:bottom w:val="single" w:sz="4" w:space="0" w:color="auto"/>
              <w:right w:val="single" w:sz="4" w:space="0" w:color="auto"/>
            </w:tcBorders>
            <w:hideMark/>
          </w:tcPr>
          <w:p w14:paraId="765CE814" w14:textId="77777777" w:rsidR="0053499B" w:rsidRPr="00CF68C6" w:rsidRDefault="0053499B" w:rsidP="003E0097">
            <w:pPr>
              <w:spacing w:line="276" w:lineRule="auto"/>
              <w:ind w:firstLine="0"/>
              <w:rPr>
                <w:szCs w:val="24"/>
              </w:rPr>
            </w:pPr>
            <w:r w:rsidRPr="00CF68C6">
              <w:rPr>
                <w:szCs w:val="24"/>
              </w:rPr>
              <w:t xml:space="preserve">Vardas ir pavardė   </w:t>
            </w:r>
          </w:p>
        </w:tc>
      </w:tr>
      <w:tr w:rsidR="0053499B" w:rsidRPr="00CF68C6" w14:paraId="7868EA17" w14:textId="77777777" w:rsidTr="003E0097">
        <w:tc>
          <w:tcPr>
            <w:tcW w:w="9720" w:type="dxa"/>
            <w:gridSpan w:val="2"/>
            <w:tcBorders>
              <w:top w:val="single" w:sz="4" w:space="0" w:color="auto"/>
              <w:left w:val="single" w:sz="4" w:space="0" w:color="auto"/>
              <w:bottom w:val="single" w:sz="4" w:space="0" w:color="auto"/>
              <w:right w:val="single" w:sz="4" w:space="0" w:color="auto"/>
            </w:tcBorders>
            <w:hideMark/>
          </w:tcPr>
          <w:p w14:paraId="6ED18F07" w14:textId="77777777" w:rsidR="0053499B" w:rsidRPr="00CF68C6" w:rsidRDefault="0053499B" w:rsidP="003E0097">
            <w:pPr>
              <w:spacing w:line="276" w:lineRule="auto"/>
              <w:ind w:firstLine="0"/>
              <w:rPr>
                <w:szCs w:val="24"/>
              </w:rPr>
            </w:pPr>
            <w:r w:rsidRPr="00CF68C6">
              <w:rPr>
                <w:szCs w:val="24"/>
              </w:rPr>
              <w:t xml:space="preserve">Pareigos organizacijoje   </w:t>
            </w:r>
          </w:p>
        </w:tc>
      </w:tr>
      <w:tr w:rsidR="0053499B" w:rsidRPr="00CF68C6" w14:paraId="721E9240" w14:textId="77777777" w:rsidTr="003E0097">
        <w:tc>
          <w:tcPr>
            <w:tcW w:w="9720" w:type="dxa"/>
            <w:gridSpan w:val="2"/>
            <w:tcBorders>
              <w:top w:val="single" w:sz="4" w:space="0" w:color="auto"/>
              <w:left w:val="single" w:sz="4" w:space="0" w:color="auto"/>
              <w:bottom w:val="single" w:sz="4" w:space="0" w:color="auto"/>
              <w:right w:val="single" w:sz="4" w:space="0" w:color="auto"/>
            </w:tcBorders>
            <w:hideMark/>
          </w:tcPr>
          <w:p w14:paraId="6BE95995" w14:textId="77777777" w:rsidR="0053499B" w:rsidRPr="00CF68C6" w:rsidRDefault="0053499B" w:rsidP="003E0097">
            <w:pPr>
              <w:spacing w:line="276" w:lineRule="auto"/>
              <w:ind w:firstLine="0"/>
              <w:rPr>
                <w:szCs w:val="24"/>
              </w:rPr>
            </w:pPr>
            <w:r w:rsidRPr="00CF68C6">
              <w:rPr>
                <w:szCs w:val="24"/>
              </w:rPr>
              <w:t xml:space="preserve">Adresas   </w:t>
            </w:r>
          </w:p>
        </w:tc>
      </w:tr>
      <w:tr w:rsidR="0053499B" w:rsidRPr="00CF68C6" w14:paraId="65A1BB3B" w14:textId="77777777" w:rsidTr="003E0097">
        <w:tc>
          <w:tcPr>
            <w:tcW w:w="9720" w:type="dxa"/>
            <w:gridSpan w:val="2"/>
            <w:tcBorders>
              <w:top w:val="single" w:sz="4" w:space="0" w:color="auto"/>
              <w:left w:val="single" w:sz="4" w:space="0" w:color="auto"/>
              <w:bottom w:val="single" w:sz="4" w:space="0" w:color="auto"/>
              <w:right w:val="single" w:sz="4" w:space="0" w:color="auto"/>
            </w:tcBorders>
            <w:hideMark/>
          </w:tcPr>
          <w:p w14:paraId="19DD9B76" w14:textId="77777777" w:rsidR="0053499B" w:rsidRPr="00CF68C6" w:rsidRDefault="0053499B" w:rsidP="003E0097">
            <w:pPr>
              <w:spacing w:line="276" w:lineRule="auto"/>
              <w:ind w:firstLine="0"/>
              <w:rPr>
                <w:szCs w:val="24"/>
              </w:rPr>
            </w:pPr>
            <w:r w:rsidRPr="00CF68C6">
              <w:rPr>
                <w:szCs w:val="24"/>
              </w:rPr>
              <w:t>Telefonas</w:t>
            </w:r>
          </w:p>
        </w:tc>
      </w:tr>
      <w:tr w:rsidR="0053499B" w:rsidRPr="00CF68C6" w14:paraId="66AD5C88" w14:textId="77777777" w:rsidTr="003E0097">
        <w:tc>
          <w:tcPr>
            <w:tcW w:w="9720" w:type="dxa"/>
            <w:gridSpan w:val="2"/>
            <w:tcBorders>
              <w:top w:val="single" w:sz="4" w:space="0" w:color="auto"/>
              <w:left w:val="single" w:sz="4" w:space="0" w:color="auto"/>
              <w:bottom w:val="single" w:sz="4" w:space="0" w:color="auto"/>
              <w:right w:val="single" w:sz="4" w:space="0" w:color="auto"/>
            </w:tcBorders>
            <w:hideMark/>
          </w:tcPr>
          <w:p w14:paraId="0898BD93" w14:textId="77777777" w:rsidR="0053499B" w:rsidRPr="00CF68C6" w:rsidRDefault="0053499B" w:rsidP="003E0097">
            <w:pPr>
              <w:spacing w:line="276" w:lineRule="auto"/>
              <w:ind w:firstLine="0"/>
              <w:rPr>
                <w:szCs w:val="24"/>
              </w:rPr>
            </w:pPr>
            <w:r w:rsidRPr="00CF68C6">
              <w:rPr>
                <w:szCs w:val="24"/>
              </w:rPr>
              <w:t xml:space="preserve">Elektroninis paštas    </w:t>
            </w:r>
          </w:p>
        </w:tc>
      </w:tr>
    </w:tbl>
    <w:p w14:paraId="68D4431F" w14:textId="77777777" w:rsidR="009E265E" w:rsidRPr="00CF68C6" w:rsidRDefault="009E265E" w:rsidP="009E265E">
      <w:pPr>
        <w:ind w:firstLine="0"/>
        <w:rPr>
          <w:szCs w:val="24"/>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0"/>
      </w:tblGrid>
      <w:tr w:rsidR="0053499B" w:rsidRPr="00CF68C6" w14:paraId="0E030B7A" w14:textId="77777777" w:rsidTr="003E0097">
        <w:tc>
          <w:tcPr>
            <w:tcW w:w="9720" w:type="dxa"/>
            <w:tcBorders>
              <w:top w:val="single" w:sz="4" w:space="0" w:color="auto"/>
              <w:left w:val="single" w:sz="4" w:space="0" w:color="auto"/>
              <w:bottom w:val="single" w:sz="4" w:space="0" w:color="auto"/>
              <w:right w:val="single" w:sz="4" w:space="0" w:color="auto"/>
            </w:tcBorders>
            <w:hideMark/>
          </w:tcPr>
          <w:p w14:paraId="321FEE3B" w14:textId="77777777" w:rsidR="0053499B" w:rsidRPr="00CF68C6" w:rsidRDefault="0053499B" w:rsidP="003E0097">
            <w:pPr>
              <w:spacing w:line="276" w:lineRule="auto"/>
              <w:ind w:firstLine="0"/>
              <w:rPr>
                <w:b/>
                <w:caps/>
                <w:szCs w:val="24"/>
              </w:rPr>
            </w:pPr>
            <w:r w:rsidRPr="00CF68C6">
              <w:rPr>
                <w:b/>
                <w:bCs/>
                <w:szCs w:val="24"/>
              </w:rPr>
              <w:t>4. Organizuotos stovyklos tipas (</w:t>
            </w:r>
            <w:r w:rsidRPr="00CF68C6">
              <w:rPr>
                <w:bCs/>
                <w:szCs w:val="24"/>
              </w:rPr>
              <w:t>įrašyti)</w:t>
            </w:r>
          </w:p>
        </w:tc>
      </w:tr>
    </w:tbl>
    <w:p w14:paraId="25DC0A15" w14:textId="77777777" w:rsidR="0053499B" w:rsidRPr="00CF68C6" w:rsidRDefault="0053499B" w:rsidP="0053499B">
      <w:pPr>
        <w:spacing w:after="60" w:line="268" w:lineRule="auto"/>
        <w:outlineLvl w:val="1"/>
        <w:rPr>
          <w:b/>
          <w:bCs/>
          <w:smallCaps/>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410"/>
        <w:gridCol w:w="2410"/>
        <w:gridCol w:w="2490"/>
        <w:gridCol w:w="61"/>
      </w:tblGrid>
      <w:tr w:rsidR="0053499B" w:rsidRPr="00CF68C6" w14:paraId="720574BD" w14:textId="77777777" w:rsidTr="003E0097">
        <w:tc>
          <w:tcPr>
            <w:tcW w:w="9781" w:type="dxa"/>
            <w:gridSpan w:val="5"/>
            <w:tcBorders>
              <w:top w:val="single" w:sz="4" w:space="0" w:color="auto"/>
              <w:left w:val="single" w:sz="4" w:space="0" w:color="auto"/>
              <w:bottom w:val="single" w:sz="4" w:space="0" w:color="auto"/>
              <w:right w:val="single" w:sz="4" w:space="0" w:color="auto"/>
            </w:tcBorders>
            <w:hideMark/>
          </w:tcPr>
          <w:p w14:paraId="057B9B67" w14:textId="77777777" w:rsidR="0053499B" w:rsidRPr="00CF68C6" w:rsidRDefault="0053499B" w:rsidP="003E0097">
            <w:pPr>
              <w:spacing w:line="276" w:lineRule="auto"/>
              <w:ind w:firstLine="0"/>
              <w:rPr>
                <w:b/>
                <w:bCs/>
                <w:szCs w:val="24"/>
              </w:rPr>
            </w:pPr>
            <w:r w:rsidRPr="00CF68C6">
              <w:rPr>
                <w:b/>
                <w:bCs/>
                <w:szCs w:val="24"/>
              </w:rPr>
              <w:t xml:space="preserve">5. Stovyklos veiklos kryptis </w:t>
            </w:r>
            <w:r w:rsidRPr="00CF68C6">
              <w:rPr>
                <w:bCs/>
                <w:szCs w:val="24"/>
              </w:rPr>
              <w:t>(pažymėti X)</w:t>
            </w:r>
          </w:p>
        </w:tc>
      </w:tr>
      <w:tr w:rsidR="0053499B" w:rsidRPr="00CF68C6" w14:paraId="39DE8074" w14:textId="77777777" w:rsidTr="003E0097">
        <w:trPr>
          <w:gridAfter w:val="1"/>
          <w:wAfter w:w="61" w:type="dxa"/>
        </w:trPr>
        <w:tc>
          <w:tcPr>
            <w:tcW w:w="2410" w:type="dxa"/>
            <w:tcBorders>
              <w:top w:val="single" w:sz="4" w:space="0" w:color="auto"/>
              <w:left w:val="single" w:sz="4" w:space="0" w:color="auto"/>
              <w:bottom w:val="single" w:sz="4" w:space="0" w:color="auto"/>
              <w:right w:val="single" w:sz="4" w:space="0" w:color="auto"/>
            </w:tcBorders>
          </w:tcPr>
          <w:p w14:paraId="565C6AF3" w14:textId="77777777" w:rsidR="0053499B" w:rsidRPr="00CF68C6" w:rsidRDefault="0053499B" w:rsidP="003E0097">
            <w:pPr>
              <w:spacing w:line="276" w:lineRule="auto"/>
              <w:ind w:firstLine="0"/>
              <w:rPr>
                <w:szCs w:val="24"/>
              </w:rPr>
            </w:pPr>
            <w:r w:rsidRPr="00CF68C6">
              <w:rPr>
                <w:color w:val="000000"/>
                <w:szCs w:val="24"/>
              </w:rPr>
              <w:t>bendro pobūdžio</w:t>
            </w:r>
          </w:p>
        </w:tc>
        <w:tc>
          <w:tcPr>
            <w:tcW w:w="2410" w:type="dxa"/>
            <w:tcBorders>
              <w:top w:val="single" w:sz="4" w:space="0" w:color="auto"/>
              <w:left w:val="single" w:sz="4" w:space="0" w:color="auto"/>
              <w:bottom w:val="single" w:sz="4" w:space="0" w:color="auto"/>
              <w:right w:val="single" w:sz="4" w:space="0" w:color="auto"/>
            </w:tcBorders>
          </w:tcPr>
          <w:p w14:paraId="327FC285" w14:textId="77777777" w:rsidR="0053499B" w:rsidRPr="00CF68C6" w:rsidRDefault="0053499B" w:rsidP="003E0097">
            <w:pPr>
              <w:spacing w:line="276" w:lineRule="auto"/>
              <w:ind w:firstLine="0"/>
              <w:rPr>
                <w:szCs w:val="24"/>
              </w:rPr>
            </w:pPr>
            <w:r w:rsidRPr="00CF68C6">
              <w:rPr>
                <w:color w:val="000000"/>
                <w:szCs w:val="24"/>
              </w:rPr>
              <w:t>gamtotyrinė</w:t>
            </w:r>
          </w:p>
        </w:tc>
        <w:tc>
          <w:tcPr>
            <w:tcW w:w="2410" w:type="dxa"/>
            <w:tcBorders>
              <w:top w:val="single" w:sz="4" w:space="0" w:color="auto"/>
              <w:left w:val="single" w:sz="4" w:space="0" w:color="auto"/>
              <w:bottom w:val="single" w:sz="4" w:space="0" w:color="auto"/>
              <w:right w:val="single" w:sz="4" w:space="0" w:color="auto"/>
            </w:tcBorders>
          </w:tcPr>
          <w:p w14:paraId="6A5644C7" w14:textId="77777777" w:rsidR="0053499B" w:rsidRPr="00CF68C6" w:rsidRDefault="0053499B" w:rsidP="003E0097">
            <w:pPr>
              <w:spacing w:line="276" w:lineRule="auto"/>
              <w:ind w:firstLine="0"/>
              <w:rPr>
                <w:szCs w:val="24"/>
              </w:rPr>
            </w:pPr>
            <w:r w:rsidRPr="00CF68C6">
              <w:rPr>
                <w:color w:val="000000"/>
                <w:szCs w:val="24"/>
              </w:rPr>
              <w:t>kraštotyrinė</w:t>
            </w:r>
          </w:p>
        </w:tc>
        <w:tc>
          <w:tcPr>
            <w:tcW w:w="2490" w:type="dxa"/>
            <w:tcBorders>
              <w:top w:val="single" w:sz="4" w:space="0" w:color="auto"/>
              <w:left w:val="single" w:sz="4" w:space="0" w:color="auto"/>
              <w:bottom w:val="single" w:sz="4" w:space="0" w:color="auto"/>
              <w:right w:val="single" w:sz="4" w:space="0" w:color="auto"/>
            </w:tcBorders>
          </w:tcPr>
          <w:p w14:paraId="0A9965AE" w14:textId="77777777" w:rsidR="0053499B" w:rsidRPr="00CF68C6" w:rsidRDefault="0053499B" w:rsidP="003E0097">
            <w:pPr>
              <w:spacing w:line="276" w:lineRule="auto"/>
              <w:ind w:firstLine="0"/>
              <w:rPr>
                <w:szCs w:val="24"/>
              </w:rPr>
            </w:pPr>
            <w:r w:rsidRPr="00CF68C6">
              <w:rPr>
                <w:color w:val="000000"/>
                <w:szCs w:val="24"/>
              </w:rPr>
              <w:t>konfesinė</w:t>
            </w:r>
          </w:p>
        </w:tc>
      </w:tr>
      <w:tr w:rsidR="0053499B" w:rsidRPr="00CF68C6" w14:paraId="709296FE" w14:textId="77777777" w:rsidTr="003E0097">
        <w:trPr>
          <w:gridAfter w:val="1"/>
          <w:wAfter w:w="61" w:type="dxa"/>
        </w:trPr>
        <w:tc>
          <w:tcPr>
            <w:tcW w:w="2410" w:type="dxa"/>
            <w:tcBorders>
              <w:top w:val="single" w:sz="4" w:space="0" w:color="auto"/>
              <w:left w:val="single" w:sz="4" w:space="0" w:color="auto"/>
              <w:bottom w:val="single" w:sz="4" w:space="0" w:color="auto"/>
              <w:right w:val="single" w:sz="4" w:space="0" w:color="auto"/>
            </w:tcBorders>
          </w:tcPr>
          <w:p w14:paraId="27F2BD7B" w14:textId="77777777" w:rsidR="0053499B" w:rsidRPr="00CF68C6" w:rsidRDefault="0053499B" w:rsidP="003E0097">
            <w:pPr>
              <w:spacing w:line="276" w:lineRule="auto"/>
              <w:ind w:firstLine="0"/>
              <w:rPr>
                <w:szCs w:val="24"/>
              </w:rPr>
            </w:pPr>
            <w:r w:rsidRPr="00CF68C6">
              <w:rPr>
                <w:color w:val="000000"/>
                <w:szCs w:val="24"/>
              </w:rPr>
              <w:t>sportinė</w:t>
            </w:r>
          </w:p>
        </w:tc>
        <w:tc>
          <w:tcPr>
            <w:tcW w:w="2410" w:type="dxa"/>
            <w:tcBorders>
              <w:top w:val="single" w:sz="4" w:space="0" w:color="auto"/>
              <w:left w:val="single" w:sz="4" w:space="0" w:color="auto"/>
              <w:bottom w:val="single" w:sz="4" w:space="0" w:color="auto"/>
              <w:right w:val="single" w:sz="4" w:space="0" w:color="auto"/>
            </w:tcBorders>
          </w:tcPr>
          <w:p w14:paraId="265BDB45" w14:textId="77777777" w:rsidR="0053499B" w:rsidRPr="00CF68C6" w:rsidRDefault="0053499B" w:rsidP="003E0097">
            <w:pPr>
              <w:spacing w:line="276" w:lineRule="auto"/>
              <w:ind w:firstLine="0"/>
              <w:rPr>
                <w:szCs w:val="24"/>
              </w:rPr>
            </w:pPr>
            <w:r w:rsidRPr="00CF68C6">
              <w:rPr>
                <w:color w:val="000000"/>
                <w:szCs w:val="24"/>
              </w:rPr>
              <w:t>mokslinė</w:t>
            </w:r>
          </w:p>
        </w:tc>
        <w:tc>
          <w:tcPr>
            <w:tcW w:w="2410" w:type="dxa"/>
            <w:tcBorders>
              <w:top w:val="single" w:sz="4" w:space="0" w:color="auto"/>
              <w:left w:val="single" w:sz="4" w:space="0" w:color="auto"/>
              <w:bottom w:val="single" w:sz="4" w:space="0" w:color="auto"/>
              <w:right w:val="single" w:sz="4" w:space="0" w:color="auto"/>
            </w:tcBorders>
          </w:tcPr>
          <w:p w14:paraId="2CF7B9C3" w14:textId="77777777" w:rsidR="0053499B" w:rsidRPr="00CF68C6" w:rsidRDefault="0053499B" w:rsidP="003E0097">
            <w:pPr>
              <w:spacing w:line="276" w:lineRule="auto"/>
              <w:ind w:firstLine="0"/>
              <w:rPr>
                <w:szCs w:val="24"/>
              </w:rPr>
            </w:pPr>
            <w:r w:rsidRPr="00CF68C6">
              <w:rPr>
                <w:szCs w:val="24"/>
              </w:rPr>
              <w:t>karinė</w:t>
            </w:r>
          </w:p>
        </w:tc>
        <w:tc>
          <w:tcPr>
            <w:tcW w:w="2490" w:type="dxa"/>
            <w:tcBorders>
              <w:top w:val="single" w:sz="4" w:space="0" w:color="auto"/>
              <w:left w:val="single" w:sz="4" w:space="0" w:color="auto"/>
              <w:bottom w:val="single" w:sz="4" w:space="0" w:color="auto"/>
              <w:right w:val="single" w:sz="4" w:space="0" w:color="auto"/>
            </w:tcBorders>
          </w:tcPr>
          <w:p w14:paraId="369E438F" w14:textId="77777777" w:rsidR="0053499B" w:rsidRPr="00CF68C6" w:rsidRDefault="0053499B" w:rsidP="003E0097">
            <w:pPr>
              <w:spacing w:line="276" w:lineRule="auto"/>
              <w:ind w:firstLine="0"/>
              <w:rPr>
                <w:szCs w:val="24"/>
              </w:rPr>
            </w:pPr>
            <w:r w:rsidRPr="00CF68C6">
              <w:rPr>
                <w:color w:val="000000"/>
                <w:szCs w:val="24"/>
              </w:rPr>
              <w:t>kalbų mokymo</w:t>
            </w:r>
          </w:p>
        </w:tc>
      </w:tr>
      <w:tr w:rsidR="0053499B" w:rsidRPr="00CF68C6" w14:paraId="160EC027" w14:textId="77777777" w:rsidTr="003E0097">
        <w:trPr>
          <w:gridAfter w:val="1"/>
          <w:wAfter w:w="61" w:type="dxa"/>
        </w:trPr>
        <w:tc>
          <w:tcPr>
            <w:tcW w:w="2410" w:type="dxa"/>
            <w:tcBorders>
              <w:top w:val="single" w:sz="4" w:space="0" w:color="auto"/>
              <w:left w:val="single" w:sz="4" w:space="0" w:color="auto"/>
              <w:bottom w:val="single" w:sz="4" w:space="0" w:color="auto"/>
              <w:right w:val="single" w:sz="4" w:space="0" w:color="auto"/>
            </w:tcBorders>
          </w:tcPr>
          <w:p w14:paraId="42B78A81" w14:textId="77777777" w:rsidR="0053499B" w:rsidRPr="00CF68C6" w:rsidRDefault="0053499B" w:rsidP="003E0097">
            <w:pPr>
              <w:spacing w:line="276" w:lineRule="auto"/>
              <w:ind w:firstLine="0"/>
              <w:rPr>
                <w:szCs w:val="24"/>
              </w:rPr>
            </w:pPr>
            <w:r w:rsidRPr="00CF68C6">
              <w:rPr>
                <w:color w:val="000000"/>
                <w:szCs w:val="24"/>
              </w:rPr>
              <w:t>turistinė</w:t>
            </w:r>
          </w:p>
        </w:tc>
        <w:tc>
          <w:tcPr>
            <w:tcW w:w="2410" w:type="dxa"/>
            <w:tcBorders>
              <w:top w:val="single" w:sz="4" w:space="0" w:color="auto"/>
              <w:left w:val="single" w:sz="4" w:space="0" w:color="auto"/>
              <w:bottom w:val="single" w:sz="4" w:space="0" w:color="auto"/>
              <w:right w:val="single" w:sz="4" w:space="0" w:color="auto"/>
            </w:tcBorders>
          </w:tcPr>
          <w:p w14:paraId="16495700" w14:textId="77777777" w:rsidR="0053499B" w:rsidRPr="00CF68C6" w:rsidRDefault="0053499B" w:rsidP="003E0097">
            <w:pPr>
              <w:spacing w:line="276" w:lineRule="auto"/>
              <w:ind w:firstLine="0"/>
              <w:rPr>
                <w:szCs w:val="24"/>
              </w:rPr>
            </w:pPr>
            <w:r w:rsidRPr="00CF68C6">
              <w:rPr>
                <w:color w:val="000000"/>
                <w:szCs w:val="24"/>
              </w:rPr>
              <w:t>meninė-kūrybinė</w:t>
            </w:r>
          </w:p>
        </w:tc>
        <w:tc>
          <w:tcPr>
            <w:tcW w:w="2410" w:type="dxa"/>
            <w:tcBorders>
              <w:top w:val="single" w:sz="4" w:space="0" w:color="auto"/>
              <w:left w:val="single" w:sz="4" w:space="0" w:color="auto"/>
              <w:bottom w:val="single" w:sz="4" w:space="0" w:color="auto"/>
              <w:right w:val="single" w:sz="4" w:space="0" w:color="auto"/>
            </w:tcBorders>
          </w:tcPr>
          <w:p w14:paraId="169B5034" w14:textId="77777777" w:rsidR="0053499B" w:rsidRPr="00CF68C6" w:rsidRDefault="0053499B" w:rsidP="003E0097">
            <w:pPr>
              <w:spacing w:line="276" w:lineRule="auto"/>
              <w:ind w:firstLine="0"/>
              <w:rPr>
                <w:szCs w:val="24"/>
              </w:rPr>
            </w:pPr>
            <w:r w:rsidRPr="00CF68C6">
              <w:rPr>
                <w:szCs w:val="24"/>
              </w:rPr>
              <w:t>pilietiškumo</w:t>
            </w:r>
          </w:p>
        </w:tc>
        <w:tc>
          <w:tcPr>
            <w:tcW w:w="2490" w:type="dxa"/>
            <w:tcBorders>
              <w:top w:val="single" w:sz="4" w:space="0" w:color="auto"/>
              <w:left w:val="single" w:sz="4" w:space="0" w:color="auto"/>
              <w:bottom w:val="single" w:sz="4" w:space="0" w:color="auto"/>
              <w:right w:val="single" w:sz="4" w:space="0" w:color="auto"/>
            </w:tcBorders>
          </w:tcPr>
          <w:p w14:paraId="5F608D04" w14:textId="77777777" w:rsidR="0053499B" w:rsidRPr="00CF68C6" w:rsidRDefault="0053499B" w:rsidP="003E0097">
            <w:pPr>
              <w:spacing w:line="276" w:lineRule="auto"/>
              <w:ind w:firstLine="0"/>
              <w:rPr>
                <w:szCs w:val="24"/>
              </w:rPr>
            </w:pPr>
            <w:r w:rsidRPr="00CF68C6">
              <w:rPr>
                <w:color w:val="000000"/>
                <w:szCs w:val="24"/>
              </w:rPr>
              <w:t>istorinė</w:t>
            </w:r>
          </w:p>
        </w:tc>
      </w:tr>
      <w:tr w:rsidR="0053499B" w:rsidRPr="00CF68C6" w14:paraId="2665CFCA" w14:textId="77777777" w:rsidTr="003E0097">
        <w:trPr>
          <w:gridAfter w:val="1"/>
          <w:wAfter w:w="61" w:type="dxa"/>
        </w:trPr>
        <w:tc>
          <w:tcPr>
            <w:tcW w:w="9720" w:type="dxa"/>
            <w:gridSpan w:val="4"/>
            <w:tcBorders>
              <w:top w:val="single" w:sz="4" w:space="0" w:color="auto"/>
              <w:left w:val="single" w:sz="4" w:space="0" w:color="auto"/>
              <w:bottom w:val="single" w:sz="4" w:space="0" w:color="auto"/>
              <w:right w:val="single" w:sz="4" w:space="0" w:color="auto"/>
            </w:tcBorders>
          </w:tcPr>
          <w:p w14:paraId="4EEE48A5" w14:textId="77777777" w:rsidR="0053499B" w:rsidRPr="00CF68C6" w:rsidRDefault="0053499B" w:rsidP="003E0097">
            <w:pPr>
              <w:spacing w:line="276" w:lineRule="auto"/>
              <w:ind w:firstLine="0"/>
              <w:rPr>
                <w:szCs w:val="24"/>
              </w:rPr>
            </w:pPr>
            <w:r w:rsidRPr="00CF68C6">
              <w:rPr>
                <w:szCs w:val="24"/>
              </w:rPr>
              <w:t>Kita ( įrašykite)</w:t>
            </w:r>
          </w:p>
        </w:tc>
      </w:tr>
    </w:tbl>
    <w:p w14:paraId="2AE136CD" w14:textId="77777777" w:rsidR="0053499B" w:rsidRPr="00CF68C6" w:rsidRDefault="0053499B" w:rsidP="0053499B">
      <w:pPr>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8"/>
        <w:gridCol w:w="4233"/>
      </w:tblGrid>
      <w:tr w:rsidR="0053499B" w:rsidRPr="00CF68C6" w14:paraId="6EB0B480" w14:textId="77777777" w:rsidTr="003E0097">
        <w:trPr>
          <w:trHeight w:val="300"/>
        </w:trPr>
        <w:tc>
          <w:tcPr>
            <w:tcW w:w="5387" w:type="dxa"/>
            <w:tcBorders>
              <w:top w:val="single" w:sz="4" w:space="0" w:color="auto"/>
              <w:left w:val="single" w:sz="4" w:space="0" w:color="auto"/>
              <w:bottom w:val="single" w:sz="4" w:space="0" w:color="auto"/>
              <w:right w:val="single" w:sz="4" w:space="0" w:color="auto"/>
            </w:tcBorders>
          </w:tcPr>
          <w:p w14:paraId="1D0015B7" w14:textId="77777777" w:rsidR="0053499B" w:rsidRPr="00CF68C6" w:rsidRDefault="0053499B" w:rsidP="003E0097">
            <w:pPr>
              <w:spacing w:line="276" w:lineRule="auto"/>
              <w:ind w:firstLine="0"/>
              <w:rPr>
                <w:b/>
                <w:bCs/>
                <w:szCs w:val="24"/>
              </w:rPr>
            </w:pPr>
            <w:r w:rsidRPr="00CF68C6">
              <w:rPr>
                <w:b/>
                <w:bCs/>
                <w:szCs w:val="24"/>
              </w:rPr>
              <w:t xml:space="preserve">6. Programos vykdymo laikas </w:t>
            </w:r>
            <w:r w:rsidRPr="00CF68C6">
              <w:rPr>
                <w:bCs/>
                <w:szCs w:val="24"/>
              </w:rPr>
              <w:t>(data nuo – iki)</w:t>
            </w:r>
            <w:r w:rsidRPr="00CF68C6">
              <w:rPr>
                <w:b/>
                <w:bCs/>
                <w:szCs w:val="24"/>
              </w:rPr>
              <w:t xml:space="preserve"> </w:t>
            </w:r>
          </w:p>
        </w:tc>
        <w:tc>
          <w:tcPr>
            <w:tcW w:w="4333" w:type="dxa"/>
            <w:tcBorders>
              <w:top w:val="single" w:sz="4" w:space="0" w:color="auto"/>
              <w:left w:val="single" w:sz="4" w:space="0" w:color="auto"/>
              <w:bottom w:val="single" w:sz="4" w:space="0" w:color="auto"/>
              <w:right w:val="single" w:sz="4" w:space="0" w:color="auto"/>
            </w:tcBorders>
          </w:tcPr>
          <w:p w14:paraId="274DCCA6" w14:textId="77777777" w:rsidR="0053499B" w:rsidRPr="00CF68C6" w:rsidRDefault="0053499B" w:rsidP="003E0097">
            <w:pPr>
              <w:spacing w:line="276" w:lineRule="auto"/>
              <w:rPr>
                <w:b/>
                <w:bCs/>
                <w:szCs w:val="24"/>
              </w:rPr>
            </w:pPr>
          </w:p>
        </w:tc>
      </w:tr>
      <w:tr w:rsidR="0053499B" w:rsidRPr="00CF68C6" w14:paraId="1A978727" w14:textId="77777777" w:rsidTr="003E0097">
        <w:trPr>
          <w:trHeight w:val="240"/>
        </w:trPr>
        <w:tc>
          <w:tcPr>
            <w:tcW w:w="5387" w:type="dxa"/>
            <w:tcBorders>
              <w:top w:val="single" w:sz="4" w:space="0" w:color="auto"/>
              <w:left w:val="single" w:sz="4" w:space="0" w:color="auto"/>
              <w:bottom w:val="single" w:sz="4" w:space="0" w:color="auto"/>
              <w:right w:val="single" w:sz="4" w:space="0" w:color="auto"/>
            </w:tcBorders>
          </w:tcPr>
          <w:p w14:paraId="0C09752F" w14:textId="77777777" w:rsidR="0053499B" w:rsidRPr="00CF68C6" w:rsidRDefault="0053499B" w:rsidP="003E0097">
            <w:pPr>
              <w:spacing w:line="276" w:lineRule="auto"/>
              <w:rPr>
                <w:b/>
                <w:bCs/>
                <w:szCs w:val="24"/>
              </w:rPr>
            </w:pPr>
          </w:p>
        </w:tc>
        <w:tc>
          <w:tcPr>
            <w:tcW w:w="4333" w:type="dxa"/>
            <w:tcBorders>
              <w:top w:val="single" w:sz="4" w:space="0" w:color="auto"/>
              <w:left w:val="single" w:sz="4" w:space="0" w:color="auto"/>
              <w:bottom w:val="single" w:sz="4" w:space="0" w:color="auto"/>
              <w:right w:val="single" w:sz="4" w:space="0" w:color="auto"/>
            </w:tcBorders>
          </w:tcPr>
          <w:p w14:paraId="61E14817" w14:textId="77777777" w:rsidR="0053499B" w:rsidRPr="00CF68C6" w:rsidRDefault="0053499B" w:rsidP="003E0097">
            <w:pPr>
              <w:spacing w:line="276" w:lineRule="auto"/>
              <w:rPr>
                <w:b/>
                <w:bCs/>
                <w:szCs w:val="24"/>
              </w:rPr>
            </w:pPr>
          </w:p>
        </w:tc>
      </w:tr>
    </w:tbl>
    <w:p w14:paraId="4228B31E" w14:textId="77777777" w:rsidR="0053499B" w:rsidRPr="00CF68C6" w:rsidRDefault="0053499B" w:rsidP="0053499B">
      <w:pPr>
        <w:ind w:right="-1054" w:firstLine="360"/>
        <w:rPr>
          <w:b/>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4"/>
        <w:gridCol w:w="4237"/>
      </w:tblGrid>
      <w:tr w:rsidR="0053499B" w:rsidRPr="00CF68C6" w14:paraId="21EF21E0" w14:textId="77777777" w:rsidTr="003E0097">
        <w:trPr>
          <w:trHeight w:val="300"/>
        </w:trPr>
        <w:tc>
          <w:tcPr>
            <w:tcW w:w="5387" w:type="dxa"/>
            <w:tcBorders>
              <w:top w:val="single" w:sz="4" w:space="0" w:color="auto"/>
              <w:left w:val="single" w:sz="4" w:space="0" w:color="auto"/>
              <w:bottom w:val="single" w:sz="4" w:space="0" w:color="auto"/>
              <w:right w:val="single" w:sz="4" w:space="0" w:color="auto"/>
            </w:tcBorders>
            <w:hideMark/>
          </w:tcPr>
          <w:p w14:paraId="2E6C5879" w14:textId="77777777" w:rsidR="0053499B" w:rsidRPr="00CF68C6" w:rsidRDefault="0053499B" w:rsidP="003E0097">
            <w:pPr>
              <w:spacing w:line="276" w:lineRule="auto"/>
              <w:ind w:firstLine="0"/>
              <w:rPr>
                <w:b/>
                <w:bCs/>
                <w:szCs w:val="24"/>
              </w:rPr>
            </w:pPr>
            <w:r w:rsidRPr="00CF68C6">
              <w:rPr>
                <w:b/>
                <w:bCs/>
                <w:szCs w:val="24"/>
              </w:rPr>
              <w:t>7. Programoje dalyvavusių bendras vaikų skaičius</w:t>
            </w:r>
          </w:p>
        </w:tc>
        <w:tc>
          <w:tcPr>
            <w:tcW w:w="4359" w:type="dxa"/>
            <w:tcBorders>
              <w:top w:val="single" w:sz="4" w:space="0" w:color="auto"/>
              <w:left w:val="single" w:sz="4" w:space="0" w:color="auto"/>
              <w:bottom w:val="single" w:sz="4" w:space="0" w:color="auto"/>
              <w:right w:val="single" w:sz="4" w:space="0" w:color="auto"/>
            </w:tcBorders>
          </w:tcPr>
          <w:p w14:paraId="0D8AD3E1" w14:textId="77777777" w:rsidR="0053499B" w:rsidRPr="00CF68C6" w:rsidRDefault="0053499B" w:rsidP="003E0097">
            <w:pPr>
              <w:spacing w:line="276" w:lineRule="auto"/>
              <w:rPr>
                <w:b/>
                <w:bCs/>
                <w:szCs w:val="24"/>
              </w:rPr>
            </w:pPr>
          </w:p>
        </w:tc>
      </w:tr>
      <w:tr w:rsidR="0053499B" w:rsidRPr="00CF68C6" w14:paraId="0EB60935" w14:textId="77777777" w:rsidTr="003E0097">
        <w:trPr>
          <w:trHeight w:val="240"/>
        </w:trPr>
        <w:tc>
          <w:tcPr>
            <w:tcW w:w="5387" w:type="dxa"/>
            <w:tcBorders>
              <w:top w:val="single" w:sz="4" w:space="0" w:color="auto"/>
              <w:left w:val="single" w:sz="4" w:space="0" w:color="auto"/>
              <w:bottom w:val="single" w:sz="4" w:space="0" w:color="auto"/>
              <w:right w:val="single" w:sz="4" w:space="0" w:color="auto"/>
            </w:tcBorders>
          </w:tcPr>
          <w:p w14:paraId="6DF35E9F" w14:textId="77777777" w:rsidR="0053499B" w:rsidRPr="00CF68C6" w:rsidRDefault="0053499B" w:rsidP="003E0097">
            <w:pPr>
              <w:spacing w:line="276" w:lineRule="auto"/>
              <w:jc w:val="right"/>
              <w:rPr>
                <w:b/>
                <w:bCs/>
                <w:szCs w:val="24"/>
              </w:rPr>
            </w:pPr>
            <w:r w:rsidRPr="00CF68C6">
              <w:rPr>
                <w:bCs/>
                <w:szCs w:val="24"/>
              </w:rPr>
              <w:t>iš jų, riziką patiriančių šeimų vaikai</w:t>
            </w:r>
          </w:p>
        </w:tc>
        <w:tc>
          <w:tcPr>
            <w:tcW w:w="4359" w:type="dxa"/>
            <w:tcBorders>
              <w:top w:val="single" w:sz="4" w:space="0" w:color="auto"/>
              <w:left w:val="single" w:sz="4" w:space="0" w:color="auto"/>
              <w:bottom w:val="single" w:sz="4" w:space="0" w:color="auto"/>
              <w:right w:val="single" w:sz="4" w:space="0" w:color="auto"/>
            </w:tcBorders>
          </w:tcPr>
          <w:p w14:paraId="2C81E835" w14:textId="77777777" w:rsidR="0053499B" w:rsidRPr="00CF68C6" w:rsidRDefault="0053499B" w:rsidP="003E0097">
            <w:pPr>
              <w:spacing w:line="276" w:lineRule="auto"/>
              <w:rPr>
                <w:b/>
                <w:bCs/>
                <w:szCs w:val="24"/>
              </w:rPr>
            </w:pPr>
          </w:p>
        </w:tc>
      </w:tr>
      <w:tr w:rsidR="0053499B" w:rsidRPr="00CF68C6" w14:paraId="08150062" w14:textId="77777777" w:rsidTr="003E0097">
        <w:trPr>
          <w:trHeight w:val="240"/>
        </w:trPr>
        <w:tc>
          <w:tcPr>
            <w:tcW w:w="5387" w:type="dxa"/>
            <w:tcBorders>
              <w:top w:val="single" w:sz="4" w:space="0" w:color="auto"/>
              <w:left w:val="single" w:sz="4" w:space="0" w:color="auto"/>
              <w:bottom w:val="single" w:sz="4" w:space="0" w:color="auto"/>
              <w:right w:val="single" w:sz="4" w:space="0" w:color="auto"/>
            </w:tcBorders>
          </w:tcPr>
          <w:p w14:paraId="788BE275" w14:textId="77777777" w:rsidR="0053499B" w:rsidRPr="00CF68C6" w:rsidRDefault="0053499B" w:rsidP="003E0097">
            <w:pPr>
              <w:spacing w:line="276" w:lineRule="auto"/>
              <w:jc w:val="center"/>
              <w:rPr>
                <w:bCs/>
                <w:szCs w:val="24"/>
              </w:rPr>
            </w:pPr>
            <w:r w:rsidRPr="00CF68C6">
              <w:rPr>
                <w:b/>
                <w:bCs/>
                <w:szCs w:val="24"/>
              </w:rPr>
              <w:t xml:space="preserve">                       Darbuotojų bendras skaičius</w:t>
            </w:r>
          </w:p>
        </w:tc>
        <w:tc>
          <w:tcPr>
            <w:tcW w:w="4359" w:type="dxa"/>
            <w:tcBorders>
              <w:top w:val="single" w:sz="4" w:space="0" w:color="auto"/>
              <w:left w:val="single" w:sz="4" w:space="0" w:color="auto"/>
              <w:bottom w:val="single" w:sz="4" w:space="0" w:color="auto"/>
              <w:right w:val="single" w:sz="4" w:space="0" w:color="auto"/>
            </w:tcBorders>
          </w:tcPr>
          <w:p w14:paraId="297BA927" w14:textId="77777777" w:rsidR="0053499B" w:rsidRPr="00CF68C6" w:rsidRDefault="0053499B" w:rsidP="003E0097">
            <w:pPr>
              <w:spacing w:line="276" w:lineRule="auto"/>
              <w:rPr>
                <w:b/>
                <w:bCs/>
                <w:szCs w:val="24"/>
              </w:rPr>
            </w:pPr>
          </w:p>
        </w:tc>
      </w:tr>
      <w:tr w:rsidR="0053499B" w:rsidRPr="00CF68C6" w14:paraId="232FA168" w14:textId="77777777" w:rsidTr="003E0097">
        <w:trPr>
          <w:trHeight w:val="240"/>
        </w:trPr>
        <w:tc>
          <w:tcPr>
            <w:tcW w:w="5387" w:type="dxa"/>
            <w:tcBorders>
              <w:top w:val="single" w:sz="4" w:space="0" w:color="auto"/>
              <w:left w:val="single" w:sz="4" w:space="0" w:color="auto"/>
              <w:bottom w:val="single" w:sz="4" w:space="0" w:color="auto"/>
              <w:right w:val="single" w:sz="4" w:space="0" w:color="auto"/>
            </w:tcBorders>
          </w:tcPr>
          <w:p w14:paraId="28BC6075" w14:textId="77777777" w:rsidR="0053499B" w:rsidRPr="00CF68C6" w:rsidRDefault="0053499B" w:rsidP="003E0097">
            <w:pPr>
              <w:spacing w:line="276" w:lineRule="auto"/>
              <w:jc w:val="right"/>
              <w:rPr>
                <w:bCs/>
                <w:szCs w:val="24"/>
              </w:rPr>
            </w:pPr>
            <w:r w:rsidRPr="00CF68C6">
              <w:rPr>
                <w:bCs/>
                <w:szCs w:val="24"/>
              </w:rPr>
              <w:t xml:space="preserve">iš jų – mokytojai </w:t>
            </w:r>
          </w:p>
        </w:tc>
        <w:tc>
          <w:tcPr>
            <w:tcW w:w="4359" w:type="dxa"/>
            <w:tcBorders>
              <w:top w:val="single" w:sz="4" w:space="0" w:color="auto"/>
              <w:left w:val="single" w:sz="4" w:space="0" w:color="auto"/>
              <w:bottom w:val="single" w:sz="4" w:space="0" w:color="auto"/>
              <w:right w:val="single" w:sz="4" w:space="0" w:color="auto"/>
            </w:tcBorders>
          </w:tcPr>
          <w:p w14:paraId="5DCD2C76" w14:textId="77777777" w:rsidR="0053499B" w:rsidRPr="00CF68C6" w:rsidRDefault="0053499B" w:rsidP="003E0097">
            <w:pPr>
              <w:spacing w:line="276" w:lineRule="auto"/>
              <w:rPr>
                <w:b/>
                <w:bCs/>
                <w:szCs w:val="24"/>
              </w:rPr>
            </w:pPr>
          </w:p>
        </w:tc>
      </w:tr>
      <w:tr w:rsidR="0053499B" w:rsidRPr="00CF68C6" w14:paraId="722338CB" w14:textId="77777777" w:rsidTr="003E0097">
        <w:trPr>
          <w:trHeight w:val="240"/>
        </w:trPr>
        <w:tc>
          <w:tcPr>
            <w:tcW w:w="5387" w:type="dxa"/>
            <w:tcBorders>
              <w:top w:val="single" w:sz="4" w:space="0" w:color="auto"/>
              <w:left w:val="single" w:sz="4" w:space="0" w:color="auto"/>
              <w:bottom w:val="single" w:sz="4" w:space="0" w:color="auto"/>
              <w:right w:val="single" w:sz="4" w:space="0" w:color="auto"/>
            </w:tcBorders>
          </w:tcPr>
          <w:p w14:paraId="754FD3E4" w14:textId="77777777" w:rsidR="0053499B" w:rsidRPr="00CF68C6" w:rsidRDefault="0053499B" w:rsidP="003E0097">
            <w:pPr>
              <w:spacing w:line="276" w:lineRule="auto"/>
              <w:jc w:val="right"/>
              <w:rPr>
                <w:bCs/>
                <w:szCs w:val="24"/>
              </w:rPr>
            </w:pPr>
            <w:r w:rsidRPr="00CF68C6">
              <w:rPr>
                <w:bCs/>
                <w:szCs w:val="24"/>
              </w:rPr>
              <w:t>savanoriai</w:t>
            </w:r>
          </w:p>
        </w:tc>
        <w:tc>
          <w:tcPr>
            <w:tcW w:w="4359" w:type="dxa"/>
            <w:tcBorders>
              <w:top w:val="single" w:sz="4" w:space="0" w:color="auto"/>
              <w:left w:val="single" w:sz="4" w:space="0" w:color="auto"/>
              <w:bottom w:val="single" w:sz="4" w:space="0" w:color="auto"/>
              <w:right w:val="single" w:sz="4" w:space="0" w:color="auto"/>
            </w:tcBorders>
          </w:tcPr>
          <w:p w14:paraId="1280CC1D" w14:textId="77777777" w:rsidR="0053499B" w:rsidRPr="00CF68C6" w:rsidRDefault="0053499B" w:rsidP="003E0097">
            <w:pPr>
              <w:spacing w:line="276" w:lineRule="auto"/>
              <w:rPr>
                <w:b/>
                <w:bCs/>
                <w:szCs w:val="24"/>
              </w:rPr>
            </w:pPr>
          </w:p>
        </w:tc>
      </w:tr>
      <w:tr w:rsidR="0053499B" w:rsidRPr="00CF68C6" w14:paraId="096448D3" w14:textId="77777777" w:rsidTr="003E0097">
        <w:trPr>
          <w:trHeight w:val="240"/>
        </w:trPr>
        <w:tc>
          <w:tcPr>
            <w:tcW w:w="5387" w:type="dxa"/>
            <w:tcBorders>
              <w:top w:val="single" w:sz="4" w:space="0" w:color="auto"/>
              <w:left w:val="single" w:sz="4" w:space="0" w:color="auto"/>
              <w:bottom w:val="single" w:sz="4" w:space="0" w:color="auto"/>
              <w:right w:val="single" w:sz="4" w:space="0" w:color="auto"/>
            </w:tcBorders>
          </w:tcPr>
          <w:p w14:paraId="4C46AFCB" w14:textId="77777777" w:rsidR="0053499B" w:rsidRPr="00CF68C6" w:rsidRDefault="0053499B" w:rsidP="003E0097">
            <w:pPr>
              <w:spacing w:line="276" w:lineRule="auto"/>
              <w:jc w:val="right"/>
              <w:rPr>
                <w:bCs/>
                <w:szCs w:val="24"/>
              </w:rPr>
            </w:pPr>
            <w:r w:rsidRPr="00CF68C6">
              <w:rPr>
                <w:bCs/>
                <w:szCs w:val="24"/>
              </w:rPr>
              <w:t>sveikatos priežiūros specialistai</w:t>
            </w:r>
          </w:p>
        </w:tc>
        <w:tc>
          <w:tcPr>
            <w:tcW w:w="4359" w:type="dxa"/>
            <w:tcBorders>
              <w:top w:val="single" w:sz="4" w:space="0" w:color="auto"/>
              <w:left w:val="single" w:sz="4" w:space="0" w:color="auto"/>
              <w:bottom w:val="single" w:sz="4" w:space="0" w:color="auto"/>
              <w:right w:val="single" w:sz="4" w:space="0" w:color="auto"/>
            </w:tcBorders>
          </w:tcPr>
          <w:p w14:paraId="4ED2D5E3" w14:textId="77777777" w:rsidR="0053499B" w:rsidRPr="00CF68C6" w:rsidRDefault="0053499B" w:rsidP="003E0097">
            <w:pPr>
              <w:spacing w:line="276" w:lineRule="auto"/>
              <w:rPr>
                <w:b/>
                <w:bCs/>
                <w:szCs w:val="24"/>
              </w:rPr>
            </w:pPr>
          </w:p>
        </w:tc>
      </w:tr>
      <w:tr w:rsidR="0053499B" w:rsidRPr="00CF68C6" w14:paraId="4EBD31E0" w14:textId="77777777" w:rsidTr="003E0097">
        <w:trPr>
          <w:trHeight w:val="240"/>
        </w:trPr>
        <w:tc>
          <w:tcPr>
            <w:tcW w:w="5387" w:type="dxa"/>
            <w:tcBorders>
              <w:top w:val="single" w:sz="4" w:space="0" w:color="auto"/>
              <w:left w:val="single" w:sz="4" w:space="0" w:color="auto"/>
              <w:bottom w:val="single" w:sz="4" w:space="0" w:color="auto"/>
              <w:right w:val="single" w:sz="4" w:space="0" w:color="auto"/>
            </w:tcBorders>
          </w:tcPr>
          <w:p w14:paraId="674A7495" w14:textId="77777777" w:rsidR="0053499B" w:rsidRPr="00CF68C6" w:rsidRDefault="0053499B" w:rsidP="003E0097">
            <w:pPr>
              <w:spacing w:line="276" w:lineRule="auto"/>
              <w:jc w:val="right"/>
              <w:rPr>
                <w:bCs/>
                <w:szCs w:val="24"/>
              </w:rPr>
            </w:pPr>
          </w:p>
        </w:tc>
        <w:tc>
          <w:tcPr>
            <w:tcW w:w="4359" w:type="dxa"/>
            <w:tcBorders>
              <w:top w:val="single" w:sz="4" w:space="0" w:color="auto"/>
              <w:left w:val="single" w:sz="4" w:space="0" w:color="auto"/>
              <w:bottom w:val="single" w:sz="4" w:space="0" w:color="auto"/>
              <w:right w:val="single" w:sz="4" w:space="0" w:color="auto"/>
            </w:tcBorders>
          </w:tcPr>
          <w:p w14:paraId="2E675F3B" w14:textId="77777777" w:rsidR="0053499B" w:rsidRPr="00CF68C6" w:rsidRDefault="0053499B" w:rsidP="003E0097">
            <w:pPr>
              <w:spacing w:line="276" w:lineRule="auto"/>
              <w:rPr>
                <w:b/>
                <w:bCs/>
                <w:szCs w:val="24"/>
              </w:rPr>
            </w:pPr>
          </w:p>
        </w:tc>
      </w:tr>
    </w:tbl>
    <w:p w14:paraId="4B2F373D" w14:textId="77777777" w:rsidR="0053499B" w:rsidRPr="00CF68C6" w:rsidRDefault="0053499B" w:rsidP="0053499B">
      <w:pPr>
        <w:spacing w:line="276" w:lineRule="auto"/>
        <w:rPr>
          <w:rFonts w:eastAsia="Calibri"/>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9"/>
        <w:gridCol w:w="4232"/>
      </w:tblGrid>
      <w:tr w:rsidR="0053499B" w:rsidRPr="00CF68C6" w14:paraId="70793A09" w14:textId="77777777" w:rsidTr="003E0097">
        <w:trPr>
          <w:trHeight w:val="300"/>
        </w:trPr>
        <w:tc>
          <w:tcPr>
            <w:tcW w:w="5387" w:type="dxa"/>
            <w:tcBorders>
              <w:top w:val="single" w:sz="4" w:space="0" w:color="auto"/>
              <w:left w:val="single" w:sz="4" w:space="0" w:color="auto"/>
              <w:bottom w:val="single" w:sz="4" w:space="0" w:color="auto"/>
              <w:right w:val="single" w:sz="4" w:space="0" w:color="auto"/>
            </w:tcBorders>
            <w:hideMark/>
          </w:tcPr>
          <w:p w14:paraId="6D670955" w14:textId="77777777" w:rsidR="0053499B" w:rsidRPr="00CF68C6" w:rsidRDefault="0053499B" w:rsidP="003E0097">
            <w:pPr>
              <w:spacing w:line="276" w:lineRule="auto"/>
              <w:ind w:firstLine="0"/>
              <w:rPr>
                <w:b/>
                <w:bCs/>
                <w:szCs w:val="24"/>
              </w:rPr>
            </w:pPr>
            <w:r w:rsidRPr="00CF68C6">
              <w:rPr>
                <w:b/>
                <w:bCs/>
                <w:szCs w:val="24"/>
              </w:rPr>
              <w:t xml:space="preserve">8. Gauta </w:t>
            </w:r>
            <w:r w:rsidR="00CF68C6">
              <w:rPr>
                <w:b/>
                <w:bCs/>
                <w:szCs w:val="24"/>
              </w:rPr>
              <w:t xml:space="preserve">iš </w:t>
            </w:r>
            <w:r w:rsidRPr="00CF68C6">
              <w:rPr>
                <w:b/>
                <w:bCs/>
                <w:szCs w:val="24"/>
              </w:rPr>
              <w:t>viso lėšų programai vykdyti (Eur)</w:t>
            </w:r>
          </w:p>
        </w:tc>
        <w:tc>
          <w:tcPr>
            <w:tcW w:w="4359" w:type="dxa"/>
            <w:tcBorders>
              <w:top w:val="single" w:sz="4" w:space="0" w:color="auto"/>
              <w:left w:val="single" w:sz="4" w:space="0" w:color="auto"/>
              <w:bottom w:val="single" w:sz="4" w:space="0" w:color="auto"/>
              <w:right w:val="single" w:sz="4" w:space="0" w:color="auto"/>
            </w:tcBorders>
          </w:tcPr>
          <w:p w14:paraId="24DDEA7B" w14:textId="77777777" w:rsidR="0053499B" w:rsidRPr="00CF68C6" w:rsidRDefault="0053499B" w:rsidP="003E0097">
            <w:pPr>
              <w:spacing w:line="276" w:lineRule="auto"/>
              <w:rPr>
                <w:b/>
                <w:bCs/>
                <w:szCs w:val="24"/>
              </w:rPr>
            </w:pPr>
          </w:p>
        </w:tc>
      </w:tr>
      <w:tr w:rsidR="0053499B" w:rsidRPr="00CF68C6" w14:paraId="29A7336D" w14:textId="77777777" w:rsidTr="003E0097">
        <w:trPr>
          <w:trHeight w:val="240"/>
        </w:trPr>
        <w:tc>
          <w:tcPr>
            <w:tcW w:w="5387" w:type="dxa"/>
            <w:tcBorders>
              <w:top w:val="single" w:sz="4" w:space="0" w:color="auto"/>
              <w:left w:val="single" w:sz="4" w:space="0" w:color="auto"/>
              <w:bottom w:val="single" w:sz="4" w:space="0" w:color="auto"/>
              <w:right w:val="single" w:sz="4" w:space="0" w:color="auto"/>
            </w:tcBorders>
          </w:tcPr>
          <w:p w14:paraId="75B464CD" w14:textId="77777777" w:rsidR="0053499B" w:rsidRPr="00CF68C6" w:rsidRDefault="0053499B" w:rsidP="003E0097">
            <w:pPr>
              <w:spacing w:line="276" w:lineRule="auto"/>
              <w:jc w:val="right"/>
              <w:rPr>
                <w:bCs/>
                <w:szCs w:val="24"/>
              </w:rPr>
            </w:pPr>
            <w:r w:rsidRPr="00CF68C6">
              <w:rPr>
                <w:bCs/>
                <w:szCs w:val="24"/>
              </w:rPr>
              <w:lastRenderedPageBreak/>
              <w:t>Savivaldybės biudžeto lėšos</w:t>
            </w:r>
          </w:p>
        </w:tc>
        <w:tc>
          <w:tcPr>
            <w:tcW w:w="4359" w:type="dxa"/>
            <w:tcBorders>
              <w:top w:val="single" w:sz="4" w:space="0" w:color="auto"/>
              <w:left w:val="single" w:sz="4" w:space="0" w:color="auto"/>
              <w:bottom w:val="single" w:sz="4" w:space="0" w:color="auto"/>
              <w:right w:val="single" w:sz="4" w:space="0" w:color="auto"/>
            </w:tcBorders>
          </w:tcPr>
          <w:p w14:paraId="248BFE4A" w14:textId="77777777" w:rsidR="0053499B" w:rsidRPr="00CF68C6" w:rsidRDefault="0053499B" w:rsidP="003E0097">
            <w:pPr>
              <w:spacing w:line="276" w:lineRule="auto"/>
              <w:jc w:val="right"/>
              <w:rPr>
                <w:bCs/>
                <w:szCs w:val="24"/>
              </w:rPr>
            </w:pPr>
          </w:p>
        </w:tc>
      </w:tr>
      <w:tr w:rsidR="0053499B" w:rsidRPr="00CF68C6" w14:paraId="7E8F0C4A" w14:textId="77777777" w:rsidTr="003E0097">
        <w:trPr>
          <w:trHeight w:val="240"/>
        </w:trPr>
        <w:tc>
          <w:tcPr>
            <w:tcW w:w="5387" w:type="dxa"/>
            <w:tcBorders>
              <w:top w:val="single" w:sz="4" w:space="0" w:color="auto"/>
              <w:left w:val="single" w:sz="4" w:space="0" w:color="auto"/>
              <w:bottom w:val="single" w:sz="4" w:space="0" w:color="auto"/>
              <w:right w:val="single" w:sz="4" w:space="0" w:color="auto"/>
            </w:tcBorders>
          </w:tcPr>
          <w:p w14:paraId="0E6CAE93" w14:textId="77777777" w:rsidR="0053499B" w:rsidRPr="00CF68C6" w:rsidRDefault="0053499B" w:rsidP="003E0097">
            <w:pPr>
              <w:spacing w:line="276" w:lineRule="auto"/>
              <w:jc w:val="right"/>
              <w:rPr>
                <w:bCs/>
                <w:szCs w:val="24"/>
              </w:rPr>
            </w:pPr>
            <w:r w:rsidRPr="00CF68C6">
              <w:rPr>
                <w:bCs/>
                <w:szCs w:val="24"/>
              </w:rPr>
              <w:t>Nemokamo maitinimo lėšos</w:t>
            </w:r>
          </w:p>
        </w:tc>
        <w:tc>
          <w:tcPr>
            <w:tcW w:w="4359" w:type="dxa"/>
            <w:tcBorders>
              <w:top w:val="single" w:sz="4" w:space="0" w:color="auto"/>
              <w:left w:val="single" w:sz="4" w:space="0" w:color="auto"/>
              <w:bottom w:val="single" w:sz="4" w:space="0" w:color="auto"/>
              <w:right w:val="single" w:sz="4" w:space="0" w:color="auto"/>
            </w:tcBorders>
          </w:tcPr>
          <w:p w14:paraId="7A71E5EF" w14:textId="77777777" w:rsidR="0053499B" w:rsidRPr="00CF68C6" w:rsidRDefault="0053499B" w:rsidP="003E0097">
            <w:pPr>
              <w:spacing w:line="276" w:lineRule="auto"/>
              <w:jc w:val="right"/>
              <w:rPr>
                <w:bCs/>
                <w:szCs w:val="24"/>
              </w:rPr>
            </w:pPr>
          </w:p>
        </w:tc>
      </w:tr>
      <w:tr w:rsidR="0053499B" w:rsidRPr="00CF68C6" w14:paraId="4C2C8963" w14:textId="77777777" w:rsidTr="003E0097">
        <w:trPr>
          <w:trHeight w:val="240"/>
        </w:trPr>
        <w:tc>
          <w:tcPr>
            <w:tcW w:w="5387" w:type="dxa"/>
            <w:tcBorders>
              <w:top w:val="single" w:sz="4" w:space="0" w:color="auto"/>
              <w:left w:val="single" w:sz="4" w:space="0" w:color="auto"/>
              <w:bottom w:val="single" w:sz="4" w:space="0" w:color="auto"/>
              <w:right w:val="single" w:sz="4" w:space="0" w:color="auto"/>
            </w:tcBorders>
          </w:tcPr>
          <w:p w14:paraId="50D7667F" w14:textId="77777777" w:rsidR="0053499B" w:rsidRPr="00CF68C6" w:rsidRDefault="0053499B" w:rsidP="003E0097">
            <w:pPr>
              <w:spacing w:line="276" w:lineRule="auto"/>
              <w:jc w:val="right"/>
              <w:rPr>
                <w:bCs/>
                <w:szCs w:val="24"/>
              </w:rPr>
            </w:pPr>
            <w:r w:rsidRPr="00CF68C6">
              <w:rPr>
                <w:bCs/>
                <w:szCs w:val="24"/>
              </w:rPr>
              <w:t>Tėvų lėšos</w:t>
            </w:r>
          </w:p>
        </w:tc>
        <w:tc>
          <w:tcPr>
            <w:tcW w:w="4359" w:type="dxa"/>
            <w:tcBorders>
              <w:top w:val="single" w:sz="4" w:space="0" w:color="auto"/>
              <w:left w:val="single" w:sz="4" w:space="0" w:color="auto"/>
              <w:bottom w:val="single" w:sz="4" w:space="0" w:color="auto"/>
              <w:right w:val="single" w:sz="4" w:space="0" w:color="auto"/>
            </w:tcBorders>
          </w:tcPr>
          <w:p w14:paraId="7283FA77" w14:textId="77777777" w:rsidR="0053499B" w:rsidRPr="00CF68C6" w:rsidRDefault="0053499B" w:rsidP="003E0097">
            <w:pPr>
              <w:spacing w:line="276" w:lineRule="auto"/>
              <w:jc w:val="right"/>
              <w:rPr>
                <w:bCs/>
                <w:szCs w:val="24"/>
              </w:rPr>
            </w:pPr>
          </w:p>
        </w:tc>
      </w:tr>
      <w:tr w:rsidR="0053499B" w:rsidRPr="00CF68C6" w14:paraId="1C5B6B3E" w14:textId="77777777" w:rsidTr="003E0097">
        <w:trPr>
          <w:trHeight w:val="240"/>
        </w:trPr>
        <w:tc>
          <w:tcPr>
            <w:tcW w:w="5387" w:type="dxa"/>
            <w:tcBorders>
              <w:top w:val="single" w:sz="4" w:space="0" w:color="auto"/>
              <w:left w:val="single" w:sz="4" w:space="0" w:color="auto"/>
              <w:bottom w:val="single" w:sz="4" w:space="0" w:color="auto"/>
              <w:right w:val="single" w:sz="4" w:space="0" w:color="auto"/>
            </w:tcBorders>
          </w:tcPr>
          <w:p w14:paraId="639F7301" w14:textId="77777777" w:rsidR="0053499B" w:rsidRPr="00CF68C6" w:rsidRDefault="0053499B" w:rsidP="003E0097">
            <w:pPr>
              <w:spacing w:line="276" w:lineRule="auto"/>
              <w:jc w:val="right"/>
              <w:rPr>
                <w:bCs/>
                <w:szCs w:val="24"/>
              </w:rPr>
            </w:pPr>
            <w:r w:rsidRPr="00CF68C6">
              <w:rPr>
                <w:bCs/>
                <w:szCs w:val="24"/>
              </w:rPr>
              <w:t>Labdaros, paramos lėšos</w:t>
            </w:r>
          </w:p>
        </w:tc>
        <w:tc>
          <w:tcPr>
            <w:tcW w:w="4359" w:type="dxa"/>
            <w:tcBorders>
              <w:top w:val="single" w:sz="4" w:space="0" w:color="auto"/>
              <w:left w:val="single" w:sz="4" w:space="0" w:color="auto"/>
              <w:bottom w:val="single" w:sz="4" w:space="0" w:color="auto"/>
              <w:right w:val="single" w:sz="4" w:space="0" w:color="auto"/>
            </w:tcBorders>
          </w:tcPr>
          <w:p w14:paraId="770BD79C" w14:textId="77777777" w:rsidR="0053499B" w:rsidRPr="00CF68C6" w:rsidRDefault="0053499B" w:rsidP="003E0097">
            <w:pPr>
              <w:spacing w:line="276" w:lineRule="auto"/>
              <w:jc w:val="right"/>
              <w:rPr>
                <w:b/>
                <w:bCs/>
                <w:szCs w:val="24"/>
              </w:rPr>
            </w:pPr>
          </w:p>
        </w:tc>
      </w:tr>
      <w:tr w:rsidR="0053499B" w:rsidRPr="00CF68C6" w14:paraId="087683DB" w14:textId="77777777" w:rsidTr="003E0097">
        <w:trPr>
          <w:trHeight w:val="240"/>
        </w:trPr>
        <w:tc>
          <w:tcPr>
            <w:tcW w:w="5387" w:type="dxa"/>
            <w:tcBorders>
              <w:top w:val="single" w:sz="4" w:space="0" w:color="auto"/>
              <w:left w:val="single" w:sz="4" w:space="0" w:color="auto"/>
              <w:bottom w:val="single" w:sz="4" w:space="0" w:color="auto"/>
              <w:right w:val="single" w:sz="4" w:space="0" w:color="auto"/>
            </w:tcBorders>
          </w:tcPr>
          <w:p w14:paraId="7A2DEED4" w14:textId="77777777" w:rsidR="0053499B" w:rsidRPr="00CF68C6" w:rsidRDefault="0053499B" w:rsidP="003E0097">
            <w:pPr>
              <w:spacing w:line="276" w:lineRule="auto"/>
              <w:jc w:val="right"/>
              <w:rPr>
                <w:bCs/>
                <w:szCs w:val="24"/>
              </w:rPr>
            </w:pPr>
            <w:r w:rsidRPr="00CF68C6">
              <w:rPr>
                <w:bCs/>
                <w:szCs w:val="24"/>
              </w:rPr>
              <w:t xml:space="preserve">Kitos lėšos ( įvardinti) </w:t>
            </w:r>
          </w:p>
        </w:tc>
        <w:tc>
          <w:tcPr>
            <w:tcW w:w="4359" w:type="dxa"/>
            <w:tcBorders>
              <w:top w:val="single" w:sz="4" w:space="0" w:color="auto"/>
              <w:left w:val="single" w:sz="4" w:space="0" w:color="auto"/>
              <w:bottom w:val="single" w:sz="4" w:space="0" w:color="auto"/>
              <w:right w:val="single" w:sz="4" w:space="0" w:color="auto"/>
            </w:tcBorders>
          </w:tcPr>
          <w:p w14:paraId="4F303BE4" w14:textId="77777777" w:rsidR="0053499B" w:rsidRPr="00CF68C6" w:rsidRDefault="0053499B" w:rsidP="003E0097">
            <w:pPr>
              <w:spacing w:line="276" w:lineRule="auto"/>
              <w:jc w:val="right"/>
              <w:rPr>
                <w:b/>
                <w:bCs/>
                <w:szCs w:val="24"/>
              </w:rPr>
            </w:pPr>
          </w:p>
        </w:tc>
      </w:tr>
      <w:tr w:rsidR="0053499B" w:rsidRPr="00CF68C6" w14:paraId="1D38F585" w14:textId="77777777" w:rsidTr="003E0097">
        <w:trPr>
          <w:trHeight w:val="240"/>
        </w:trPr>
        <w:tc>
          <w:tcPr>
            <w:tcW w:w="9746" w:type="dxa"/>
            <w:gridSpan w:val="2"/>
            <w:tcBorders>
              <w:top w:val="single" w:sz="4" w:space="0" w:color="auto"/>
              <w:left w:val="single" w:sz="4" w:space="0" w:color="auto"/>
              <w:bottom w:val="single" w:sz="4" w:space="0" w:color="auto"/>
              <w:right w:val="single" w:sz="4" w:space="0" w:color="auto"/>
            </w:tcBorders>
          </w:tcPr>
          <w:p w14:paraId="45AD1CDC" w14:textId="77777777" w:rsidR="0053499B" w:rsidRPr="00CF68C6" w:rsidRDefault="0053499B" w:rsidP="003E0097">
            <w:pPr>
              <w:spacing w:line="276" w:lineRule="auto"/>
              <w:ind w:firstLine="0"/>
              <w:rPr>
                <w:b/>
                <w:bCs/>
                <w:szCs w:val="24"/>
              </w:rPr>
            </w:pPr>
            <w:r w:rsidRPr="00CF68C6">
              <w:rPr>
                <w:b/>
                <w:bCs/>
                <w:szCs w:val="24"/>
              </w:rPr>
              <w:t>Nepanaudotos lėšos</w:t>
            </w:r>
          </w:p>
        </w:tc>
      </w:tr>
    </w:tbl>
    <w:p w14:paraId="2D2FC1BD" w14:textId="77777777" w:rsidR="0053499B" w:rsidRPr="00CF68C6" w:rsidRDefault="0053499B" w:rsidP="0053499B">
      <w:pPr>
        <w:spacing w:line="276" w:lineRule="auto"/>
        <w:rPr>
          <w:rFonts w:eastAsia="Calibri"/>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1"/>
      </w:tblGrid>
      <w:tr w:rsidR="0053499B" w:rsidRPr="00CF68C6" w14:paraId="4F79121B" w14:textId="77777777" w:rsidTr="003E0097">
        <w:trPr>
          <w:trHeight w:val="454"/>
        </w:trPr>
        <w:tc>
          <w:tcPr>
            <w:tcW w:w="9746" w:type="dxa"/>
            <w:tcBorders>
              <w:top w:val="single" w:sz="4" w:space="0" w:color="auto"/>
              <w:left w:val="single" w:sz="4" w:space="0" w:color="auto"/>
              <w:right w:val="single" w:sz="4" w:space="0" w:color="auto"/>
            </w:tcBorders>
          </w:tcPr>
          <w:p w14:paraId="1C284202" w14:textId="77777777" w:rsidR="0053499B" w:rsidRPr="00CF68C6" w:rsidRDefault="0053499B" w:rsidP="003E0097">
            <w:pPr>
              <w:spacing w:line="276" w:lineRule="auto"/>
              <w:ind w:firstLine="0"/>
              <w:rPr>
                <w:b/>
                <w:bCs/>
                <w:szCs w:val="24"/>
              </w:rPr>
            </w:pPr>
            <w:r w:rsidRPr="00CF68C6">
              <w:rPr>
                <w:b/>
                <w:bCs/>
                <w:szCs w:val="24"/>
              </w:rPr>
              <w:t xml:space="preserve">9. Programos rezultatai </w:t>
            </w:r>
            <w:r w:rsidRPr="00CF68C6">
              <w:rPr>
                <w:bCs/>
                <w:i/>
                <w:szCs w:val="24"/>
              </w:rPr>
              <w:t>(ar pasiekti programos tikslai, kaip vertinamas programos veiksmingumas, kokia įvykdyta sklaida)</w:t>
            </w:r>
            <w:r w:rsidRPr="00CF68C6">
              <w:rPr>
                <w:bCs/>
                <w:szCs w:val="24"/>
              </w:rPr>
              <w:t xml:space="preserve"> </w:t>
            </w:r>
          </w:p>
        </w:tc>
      </w:tr>
    </w:tbl>
    <w:p w14:paraId="72B8654E" w14:textId="77777777" w:rsidR="0053499B" w:rsidRPr="00CF68C6" w:rsidRDefault="0053499B" w:rsidP="0053499B">
      <w:pPr>
        <w:spacing w:line="276" w:lineRule="auto"/>
        <w:rPr>
          <w:rFonts w:eastAsia="Calibri"/>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1"/>
      </w:tblGrid>
      <w:tr w:rsidR="0053499B" w:rsidRPr="00CF68C6" w14:paraId="2BF6AF4D" w14:textId="77777777" w:rsidTr="003E0097">
        <w:trPr>
          <w:trHeight w:val="454"/>
        </w:trPr>
        <w:tc>
          <w:tcPr>
            <w:tcW w:w="9746" w:type="dxa"/>
            <w:tcBorders>
              <w:top w:val="single" w:sz="4" w:space="0" w:color="auto"/>
              <w:left w:val="single" w:sz="4" w:space="0" w:color="auto"/>
              <w:right w:val="single" w:sz="4" w:space="0" w:color="auto"/>
            </w:tcBorders>
          </w:tcPr>
          <w:p w14:paraId="271356D3" w14:textId="77777777" w:rsidR="0053499B" w:rsidRPr="00CF68C6" w:rsidRDefault="0053499B" w:rsidP="003E0097">
            <w:pPr>
              <w:spacing w:line="276" w:lineRule="auto"/>
              <w:ind w:firstLine="0"/>
              <w:rPr>
                <w:b/>
                <w:bCs/>
                <w:szCs w:val="24"/>
              </w:rPr>
            </w:pPr>
            <w:r w:rsidRPr="00CF68C6">
              <w:rPr>
                <w:b/>
                <w:bCs/>
                <w:szCs w:val="24"/>
              </w:rPr>
              <w:t xml:space="preserve">10. Nelaimingi atsitikimai, traumos, vaikų susirgimai </w:t>
            </w:r>
            <w:r w:rsidRPr="00CF68C6">
              <w:rPr>
                <w:bCs/>
                <w:i/>
                <w:szCs w:val="24"/>
              </w:rPr>
              <w:t xml:space="preserve">(nurodyti skaičių, pobūdį, veiksmus po įvykio) </w:t>
            </w:r>
            <w:r w:rsidRPr="00CF68C6">
              <w:rPr>
                <w:bCs/>
                <w:szCs w:val="24"/>
              </w:rPr>
              <w:t xml:space="preserve"> </w:t>
            </w:r>
          </w:p>
        </w:tc>
      </w:tr>
    </w:tbl>
    <w:p w14:paraId="31AFDDDD" w14:textId="77777777" w:rsidR="0053499B" w:rsidRPr="00CF68C6" w:rsidRDefault="0053499B" w:rsidP="0053499B">
      <w:pPr>
        <w:spacing w:line="276" w:lineRule="auto"/>
        <w:rPr>
          <w:rFonts w:eastAsia="Calibri"/>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1"/>
      </w:tblGrid>
      <w:tr w:rsidR="0053499B" w:rsidRPr="00CF68C6" w14:paraId="05CD2899" w14:textId="77777777" w:rsidTr="003E0097">
        <w:trPr>
          <w:trHeight w:val="300"/>
        </w:trPr>
        <w:tc>
          <w:tcPr>
            <w:tcW w:w="9720" w:type="dxa"/>
            <w:tcBorders>
              <w:top w:val="single" w:sz="4" w:space="0" w:color="auto"/>
              <w:left w:val="single" w:sz="4" w:space="0" w:color="auto"/>
              <w:bottom w:val="single" w:sz="4" w:space="0" w:color="auto"/>
              <w:right w:val="single" w:sz="4" w:space="0" w:color="auto"/>
            </w:tcBorders>
          </w:tcPr>
          <w:p w14:paraId="42DF264D" w14:textId="77777777" w:rsidR="0053499B" w:rsidRPr="00CF68C6" w:rsidRDefault="0053499B" w:rsidP="003E0097">
            <w:pPr>
              <w:spacing w:line="276" w:lineRule="auto"/>
              <w:ind w:firstLine="0"/>
              <w:rPr>
                <w:b/>
                <w:bCs/>
                <w:szCs w:val="24"/>
              </w:rPr>
            </w:pPr>
            <w:r w:rsidRPr="00CF68C6">
              <w:rPr>
                <w:b/>
                <w:bCs/>
                <w:szCs w:val="24"/>
              </w:rPr>
              <w:t>11. Siūlymai, pageidavimai</w:t>
            </w:r>
          </w:p>
        </w:tc>
      </w:tr>
      <w:tr w:rsidR="0053499B" w:rsidRPr="00CF68C6" w14:paraId="5E9D2F1F" w14:textId="77777777" w:rsidTr="003E0097">
        <w:trPr>
          <w:trHeight w:val="240"/>
        </w:trPr>
        <w:tc>
          <w:tcPr>
            <w:tcW w:w="9720" w:type="dxa"/>
            <w:tcBorders>
              <w:top w:val="single" w:sz="4" w:space="0" w:color="auto"/>
              <w:left w:val="single" w:sz="4" w:space="0" w:color="auto"/>
              <w:bottom w:val="single" w:sz="4" w:space="0" w:color="auto"/>
              <w:right w:val="single" w:sz="4" w:space="0" w:color="auto"/>
            </w:tcBorders>
          </w:tcPr>
          <w:p w14:paraId="2A9B3A25" w14:textId="77777777" w:rsidR="0053499B" w:rsidRPr="00CF68C6" w:rsidRDefault="0053499B" w:rsidP="003E0097">
            <w:pPr>
              <w:spacing w:line="276" w:lineRule="auto"/>
              <w:rPr>
                <w:b/>
                <w:bCs/>
                <w:szCs w:val="24"/>
              </w:rPr>
            </w:pPr>
          </w:p>
          <w:p w14:paraId="201258A3" w14:textId="77777777" w:rsidR="0053499B" w:rsidRPr="00CF68C6" w:rsidRDefault="0053499B" w:rsidP="003E0097">
            <w:pPr>
              <w:spacing w:line="276" w:lineRule="auto"/>
              <w:rPr>
                <w:b/>
                <w:bCs/>
                <w:szCs w:val="24"/>
              </w:rPr>
            </w:pPr>
          </w:p>
          <w:p w14:paraId="7ADF2BB8" w14:textId="77777777" w:rsidR="0053499B" w:rsidRPr="00CF68C6" w:rsidRDefault="0053499B" w:rsidP="003E0097">
            <w:pPr>
              <w:spacing w:line="276" w:lineRule="auto"/>
              <w:rPr>
                <w:b/>
                <w:bCs/>
                <w:szCs w:val="24"/>
              </w:rPr>
            </w:pPr>
          </w:p>
        </w:tc>
      </w:tr>
    </w:tbl>
    <w:p w14:paraId="4F25AD13" w14:textId="77777777" w:rsidR="0053499B" w:rsidRPr="00CF68C6" w:rsidRDefault="0053499B" w:rsidP="0053499B">
      <w:pPr>
        <w:spacing w:line="276" w:lineRule="auto"/>
        <w:rPr>
          <w:rFonts w:eastAsia="Calibri"/>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1"/>
      </w:tblGrid>
      <w:tr w:rsidR="0053499B" w:rsidRPr="00CF68C6" w14:paraId="4D9C5DED" w14:textId="77777777" w:rsidTr="003E0097">
        <w:trPr>
          <w:trHeight w:val="300"/>
        </w:trPr>
        <w:tc>
          <w:tcPr>
            <w:tcW w:w="9720" w:type="dxa"/>
            <w:tcBorders>
              <w:top w:val="single" w:sz="4" w:space="0" w:color="auto"/>
              <w:left w:val="single" w:sz="4" w:space="0" w:color="auto"/>
              <w:bottom w:val="single" w:sz="4" w:space="0" w:color="auto"/>
              <w:right w:val="single" w:sz="4" w:space="0" w:color="auto"/>
            </w:tcBorders>
          </w:tcPr>
          <w:p w14:paraId="736D928F" w14:textId="77777777" w:rsidR="0053499B" w:rsidRPr="00CF68C6" w:rsidRDefault="0053499B" w:rsidP="003E0097">
            <w:pPr>
              <w:spacing w:line="276" w:lineRule="auto"/>
              <w:ind w:right="-1054" w:firstLine="0"/>
              <w:rPr>
                <w:b/>
                <w:bCs/>
                <w:szCs w:val="24"/>
              </w:rPr>
            </w:pPr>
            <w:r w:rsidRPr="00CF68C6">
              <w:rPr>
                <w:b/>
                <w:bCs/>
                <w:szCs w:val="24"/>
              </w:rPr>
              <w:t xml:space="preserve">12. </w:t>
            </w:r>
            <w:r w:rsidRPr="00CF68C6">
              <w:rPr>
                <w:b/>
                <w:szCs w:val="24"/>
              </w:rPr>
              <w:t>Ataskaitą rengusio asmens vardas, pavardė, darbovietė, pareigos, telefonas, el. paštas</w:t>
            </w:r>
          </w:p>
        </w:tc>
      </w:tr>
      <w:tr w:rsidR="0053499B" w:rsidRPr="00CF68C6" w14:paraId="3F39AB86" w14:textId="77777777" w:rsidTr="003E0097">
        <w:trPr>
          <w:trHeight w:val="240"/>
        </w:trPr>
        <w:tc>
          <w:tcPr>
            <w:tcW w:w="9720" w:type="dxa"/>
            <w:tcBorders>
              <w:top w:val="single" w:sz="4" w:space="0" w:color="auto"/>
              <w:left w:val="single" w:sz="4" w:space="0" w:color="auto"/>
              <w:bottom w:val="single" w:sz="4" w:space="0" w:color="auto"/>
              <w:right w:val="single" w:sz="4" w:space="0" w:color="auto"/>
            </w:tcBorders>
          </w:tcPr>
          <w:p w14:paraId="02CC2F2F" w14:textId="77777777" w:rsidR="0053499B" w:rsidRPr="00CF68C6" w:rsidRDefault="0053499B" w:rsidP="003E0097">
            <w:pPr>
              <w:spacing w:line="276" w:lineRule="auto"/>
              <w:rPr>
                <w:b/>
                <w:bCs/>
                <w:szCs w:val="24"/>
              </w:rPr>
            </w:pPr>
          </w:p>
          <w:p w14:paraId="6E3AC8A2" w14:textId="77777777" w:rsidR="0053499B" w:rsidRPr="00CF68C6" w:rsidRDefault="0053499B" w:rsidP="003E0097">
            <w:pPr>
              <w:spacing w:line="276" w:lineRule="auto"/>
              <w:rPr>
                <w:b/>
                <w:bCs/>
                <w:szCs w:val="24"/>
              </w:rPr>
            </w:pPr>
          </w:p>
          <w:p w14:paraId="602FCF49" w14:textId="77777777" w:rsidR="0053499B" w:rsidRPr="00CF68C6" w:rsidRDefault="0053499B" w:rsidP="003E0097">
            <w:pPr>
              <w:spacing w:line="276" w:lineRule="auto"/>
              <w:rPr>
                <w:b/>
                <w:bCs/>
                <w:szCs w:val="24"/>
              </w:rPr>
            </w:pPr>
          </w:p>
          <w:p w14:paraId="25300B99" w14:textId="77777777" w:rsidR="0053499B" w:rsidRPr="00CF68C6" w:rsidRDefault="0053499B" w:rsidP="003E0097">
            <w:pPr>
              <w:spacing w:line="276" w:lineRule="auto"/>
              <w:rPr>
                <w:b/>
                <w:bCs/>
                <w:szCs w:val="24"/>
              </w:rPr>
            </w:pPr>
          </w:p>
        </w:tc>
      </w:tr>
    </w:tbl>
    <w:p w14:paraId="2275FD56" w14:textId="77777777" w:rsidR="0053499B" w:rsidRPr="00CF68C6" w:rsidRDefault="0053499B" w:rsidP="0053499B">
      <w:pPr>
        <w:spacing w:line="276" w:lineRule="auto"/>
        <w:rPr>
          <w:rFonts w:eastAsia="Calibri"/>
          <w:szCs w:val="24"/>
        </w:rPr>
      </w:pPr>
    </w:p>
    <w:p w14:paraId="238494ED" w14:textId="77777777" w:rsidR="0053499B" w:rsidRPr="00CF68C6" w:rsidRDefault="0053499B" w:rsidP="0053499B">
      <w:pPr>
        <w:spacing w:line="276" w:lineRule="auto"/>
        <w:rPr>
          <w:rFonts w:eastAsia="Calibri"/>
          <w:szCs w:val="24"/>
        </w:rPr>
      </w:pPr>
    </w:p>
    <w:p w14:paraId="305202EB" w14:textId="77777777" w:rsidR="0053499B" w:rsidRPr="00CF68C6" w:rsidRDefault="0053499B" w:rsidP="0053499B">
      <w:pPr>
        <w:ind w:right="-1054"/>
        <w:rPr>
          <w:szCs w:val="24"/>
        </w:rPr>
      </w:pPr>
      <w:r w:rsidRPr="00CF68C6">
        <w:rPr>
          <w:szCs w:val="24"/>
        </w:rPr>
        <w:t>Programos  vadovas ________________________ ________________________________________</w:t>
      </w:r>
    </w:p>
    <w:p w14:paraId="5546BB66" w14:textId="77777777" w:rsidR="0053499B" w:rsidRPr="00CF68C6" w:rsidRDefault="0053499B" w:rsidP="0053499B">
      <w:pPr>
        <w:ind w:left="360" w:right="-1054"/>
        <w:rPr>
          <w:szCs w:val="24"/>
        </w:rPr>
      </w:pPr>
      <w:r w:rsidRPr="00CF68C6">
        <w:rPr>
          <w:szCs w:val="24"/>
        </w:rPr>
        <w:tab/>
        <w:t xml:space="preserve">                           (vardas, pavardė, pareigos )</w:t>
      </w:r>
      <w:r w:rsidRPr="00CF68C6">
        <w:rPr>
          <w:szCs w:val="24"/>
        </w:rPr>
        <w:tab/>
      </w:r>
      <w:r w:rsidRPr="00CF68C6">
        <w:rPr>
          <w:szCs w:val="24"/>
        </w:rPr>
        <w:tab/>
        <w:t xml:space="preserve">      (parašas)</w:t>
      </w:r>
      <w:r w:rsidRPr="00CF68C6">
        <w:rPr>
          <w:szCs w:val="24"/>
        </w:rPr>
        <w:tab/>
      </w:r>
    </w:p>
    <w:p w14:paraId="15902394" w14:textId="77777777" w:rsidR="0053499B" w:rsidRPr="00CF68C6" w:rsidRDefault="0053499B" w:rsidP="0053499B">
      <w:pPr>
        <w:ind w:right="-1054"/>
        <w:rPr>
          <w:szCs w:val="24"/>
        </w:rPr>
      </w:pPr>
    </w:p>
    <w:p w14:paraId="55B1B157" w14:textId="77777777" w:rsidR="0053499B" w:rsidRPr="00CF68C6" w:rsidRDefault="0053499B" w:rsidP="0053499B">
      <w:pPr>
        <w:ind w:right="-1054"/>
        <w:rPr>
          <w:szCs w:val="24"/>
        </w:rPr>
      </w:pPr>
    </w:p>
    <w:p w14:paraId="1CED48E0" w14:textId="77777777" w:rsidR="0053499B" w:rsidRPr="00CF68C6" w:rsidRDefault="0053499B" w:rsidP="0053499B">
      <w:pPr>
        <w:ind w:right="-1054"/>
        <w:rPr>
          <w:szCs w:val="24"/>
        </w:rPr>
      </w:pPr>
    </w:p>
    <w:p w14:paraId="56116CED" w14:textId="77777777" w:rsidR="0053499B" w:rsidRPr="00CF68C6" w:rsidRDefault="0053499B" w:rsidP="0053499B">
      <w:pPr>
        <w:ind w:right="-1054"/>
        <w:rPr>
          <w:szCs w:val="24"/>
        </w:rPr>
      </w:pPr>
    </w:p>
    <w:p w14:paraId="758C98BC" w14:textId="77777777" w:rsidR="0053499B" w:rsidRPr="00CF68C6" w:rsidRDefault="0053499B" w:rsidP="0053499B">
      <w:pPr>
        <w:ind w:right="-1054"/>
        <w:rPr>
          <w:szCs w:val="24"/>
        </w:rPr>
      </w:pPr>
      <w:r w:rsidRPr="00CF68C6">
        <w:rPr>
          <w:szCs w:val="24"/>
        </w:rPr>
        <w:t>Programos teikėjas    _________________________ ________________________________________</w:t>
      </w:r>
    </w:p>
    <w:p w14:paraId="2DCC5FEE" w14:textId="77777777" w:rsidR="0053499B" w:rsidRPr="00CF68C6" w:rsidRDefault="0053499B" w:rsidP="0053499B">
      <w:pPr>
        <w:ind w:left="360" w:right="-1054"/>
        <w:rPr>
          <w:szCs w:val="24"/>
        </w:rPr>
      </w:pPr>
      <w:r w:rsidRPr="00CF68C6">
        <w:rPr>
          <w:szCs w:val="24"/>
        </w:rPr>
        <w:tab/>
        <w:t xml:space="preserve">                           (vardas, pavardė, pareigos )</w:t>
      </w:r>
      <w:r w:rsidRPr="00CF68C6">
        <w:rPr>
          <w:szCs w:val="24"/>
        </w:rPr>
        <w:tab/>
      </w:r>
      <w:r w:rsidRPr="00CF68C6">
        <w:rPr>
          <w:szCs w:val="24"/>
        </w:rPr>
        <w:tab/>
        <w:t xml:space="preserve">      (parašas)</w:t>
      </w:r>
      <w:r w:rsidRPr="00CF68C6">
        <w:rPr>
          <w:szCs w:val="24"/>
        </w:rPr>
        <w:tab/>
      </w:r>
    </w:p>
    <w:p w14:paraId="1488FC37" w14:textId="77777777" w:rsidR="0053499B" w:rsidRPr="00CF68C6" w:rsidRDefault="0053499B" w:rsidP="0053499B">
      <w:pPr>
        <w:ind w:right="-1054"/>
        <w:rPr>
          <w:szCs w:val="24"/>
        </w:rPr>
      </w:pPr>
    </w:p>
    <w:p w14:paraId="664079C8" w14:textId="77777777" w:rsidR="0053499B" w:rsidRPr="00CF68C6" w:rsidRDefault="0053499B" w:rsidP="0053499B">
      <w:pPr>
        <w:ind w:right="-1054"/>
        <w:rPr>
          <w:szCs w:val="24"/>
        </w:rPr>
      </w:pPr>
    </w:p>
    <w:p w14:paraId="528CE983" w14:textId="77777777" w:rsidR="0053499B" w:rsidRPr="00CF68C6" w:rsidRDefault="0053499B" w:rsidP="0053499B">
      <w:pPr>
        <w:ind w:right="-1054"/>
        <w:rPr>
          <w:szCs w:val="24"/>
        </w:rPr>
      </w:pPr>
    </w:p>
    <w:p w14:paraId="02E72A19" w14:textId="77777777" w:rsidR="0053499B" w:rsidRPr="00CF68C6" w:rsidRDefault="0053499B" w:rsidP="0053499B">
      <w:pPr>
        <w:ind w:right="-1054"/>
        <w:rPr>
          <w:szCs w:val="24"/>
        </w:rPr>
      </w:pPr>
    </w:p>
    <w:p w14:paraId="7946BCF2" w14:textId="77777777" w:rsidR="0053499B" w:rsidRPr="00CF68C6" w:rsidRDefault="0053499B" w:rsidP="0053499B">
      <w:pPr>
        <w:ind w:right="-1054"/>
        <w:rPr>
          <w:szCs w:val="24"/>
        </w:rPr>
      </w:pPr>
    </w:p>
    <w:p w14:paraId="29CB9524" w14:textId="77777777" w:rsidR="0053499B" w:rsidRPr="00CF68C6" w:rsidRDefault="0053499B" w:rsidP="0053499B">
      <w:pPr>
        <w:ind w:right="-1054"/>
        <w:rPr>
          <w:szCs w:val="24"/>
        </w:rPr>
      </w:pPr>
    </w:p>
    <w:p w14:paraId="02254EFD" w14:textId="77777777" w:rsidR="0053499B" w:rsidRPr="00CF68C6" w:rsidRDefault="0053499B" w:rsidP="0053499B">
      <w:pPr>
        <w:ind w:right="-1054"/>
        <w:rPr>
          <w:szCs w:val="24"/>
        </w:rPr>
      </w:pPr>
      <w:r w:rsidRPr="00CF68C6">
        <w:rPr>
          <w:szCs w:val="24"/>
        </w:rPr>
        <w:t xml:space="preserve">Data _________________________________                                                </w:t>
      </w:r>
    </w:p>
    <w:p w14:paraId="6C53E945" w14:textId="77777777" w:rsidR="0053499B" w:rsidRPr="00CF68C6" w:rsidRDefault="0053499B" w:rsidP="0053499B">
      <w:pPr>
        <w:jc w:val="center"/>
        <w:rPr>
          <w:szCs w:val="24"/>
        </w:rPr>
        <w:sectPr w:rsidR="0053499B" w:rsidRPr="00CF68C6" w:rsidSect="00FB2659">
          <w:headerReference w:type="default" r:id="rId11"/>
          <w:type w:val="continuous"/>
          <w:pgSz w:w="11907" w:h="16839" w:code="9"/>
          <w:pgMar w:top="1134" w:right="567" w:bottom="1134" w:left="1701" w:header="284" w:footer="709" w:gutter="0"/>
          <w:pgNumType w:start="1"/>
          <w:cols w:space="708"/>
          <w:docGrid w:linePitch="360"/>
        </w:sectPr>
      </w:pPr>
    </w:p>
    <w:p w14:paraId="464A2BB3" w14:textId="45CFF79A" w:rsidR="002C7682" w:rsidRDefault="002C7682" w:rsidP="002C7682">
      <w:pPr>
        <w:ind w:left="5812" w:hanging="52"/>
        <w:rPr>
          <w:szCs w:val="24"/>
        </w:rPr>
      </w:pPr>
      <w:r>
        <w:rPr>
          <w:szCs w:val="24"/>
        </w:rPr>
        <w:lastRenderedPageBreak/>
        <w:t xml:space="preserve">        </w:t>
      </w:r>
      <w:r w:rsidRPr="00CF68C6">
        <w:rPr>
          <w:szCs w:val="24"/>
        </w:rPr>
        <w:t>Vaikų vasaros stovyklų</w:t>
      </w:r>
      <w:r>
        <w:rPr>
          <w:szCs w:val="24"/>
        </w:rPr>
        <w:t xml:space="preserve"> </w:t>
      </w:r>
      <w:r w:rsidRPr="00CF68C6">
        <w:rPr>
          <w:szCs w:val="24"/>
        </w:rPr>
        <w:t xml:space="preserve">programų </w:t>
      </w:r>
    </w:p>
    <w:p w14:paraId="63F1EB9E" w14:textId="24407B16" w:rsidR="002C7682" w:rsidRDefault="002C7682" w:rsidP="002C7682">
      <w:pPr>
        <w:ind w:left="5812" w:hanging="52"/>
        <w:rPr>
          <w:szCs w:val="24"/>
        </w:rPr>
      </w:pPr>
      <w:r>
        <w:rPr>
          <w:szCs w:val="24"/>
        </w:rPr>
        <w:t xml:space="preserve">         </w:t>
      </w:r>
      <w:r w:rsidRPr="00CF68C6">
        <w:rPr>
          <w:szCs w:val="24"/>
        </w:rPr>
        <w:t>rėmimo konkurso</w:t>
      </w:r>
      <w:r>
        <w:rPr>
          <w:szCs w:val="24"/>
        </w:rPr>
        <w:t xml:space="preserve"> organizavimo </w:t>
      </w:r>
    </w:p>
    <w:p w14:paraId="587FFC3A" w14:textId="7B8B258E" w:rsidR="002C7682" w:rsidRPr="00CF68C6" w:rsidRDefault="002C7682" w:rsidP="002C7682">
      <w:pPr>
        <w:ind w:left="5812" w:hanging="52"/>
        <w:rPr>
          <w:szCs w:val="24"/>
        </w:rPr>
      </w:pPr>
      <w:r>
        <w:rPr>
          <w:szCs w:val="24"/>
        </w:rPr>
        <w:t xml:space="preserve">         Rietavo savivaldybėje</w:t>
      </w:r>
      <w:r w:rsidRPr="00CF68C6">
        <w:rPr>
          <w:szCs w:val="24"/>
        </w:rPr>
        <w:t xml:space="preserve"> tvarkos aprašo</w:t>
      </w:r>
    </w:p>
    <w:p w14:paraId="0EC38176" w14:textId="18DB47AC" w:rsidR="0053499B" w:rsidRPr="00CF68C6" w:rsidRDefault="002C7682" w:rsidP="002C7682">
      <w:pPr>
        <w:rPr>
          <w:szCs w:val="24"/>
        </w:rPr>
      </w:pPr>
      <w:r w:rsidRPr="00CF68C6">
        <w:rPr>
          <w:szCs w:val="24"/>
        </w:rPr>
        <w:t xml:space="preserve"> </w:t>
      </w:r>
      <w:r w:rsidRPr="00CF68C6">
        <w:rPr>
          <w:szCs w:val="24"/>
        </w:rPr>
        <w:tab/>
      </w:r>
      <w:r w:rsidRPr="00CF68C6">
        <w:rPr>
          <w:szCs w:val="24"/>
        </w:rPr>
        <w:tab/>
      </w:r>
      <w:r w:rsidRPr="00CF68C6">
        <w:rPr>
          <w:szCs w:val="24"/>
        </w:rPr>
        <w:tab/>
      </w:r>
      <w:r w:rsidRPr="00CF68C6">
        <w:rPr>
          <w:szCs w:val="24"/>
        </w:rPr>
        <w:tab/>
      </w:r>
      <w:r w:rsidRPr="00CF68C6">
        <w:rPr>
          <w:szCs w:val="24"/>
        </w:rPr>
        <w:tab/>
      </w:r>
      <w:r w:rsidRPr="00CF68C6">
        <w:rPr>
          <w:szCs w:val="24"/>
        </w:rPr>
        <w:tab/>
      </w:r>
      <w:r w:rsidRPr="00CF68C6">
        <w:rPr>
          <w:szCs w:val="24"/>
        </w:rPr>
        <w:tab/>
      </w:r>
      <w:r>
        <w:rPr>
          <w:szCs w:val="24"/>
        </w:rPr>
        <w:t xml:space="preserve">         </w:t>
      </w:r>
      <w:r w:rsidRPr="00CF68C6">
        <w:rPr>
          <w:szCs w:val="24"/>
        </w:rPr>
        <w:t xml:space="preserve">2 </w:t>
      </w:r>
      <w:r w:rsidRPr="00CF68C6">
        <w:rPr>
          <w:bCs/>
          <w:szCs w:val="24"/>
        </w:rPr>
        <w:t xml:space="preserve">priedas  </w:t>
      </w:r>
    </w:p>
    <w:p w14:paraId="7D4A4123" w14:textId="77777777" w:rsidR="0053499B" w:rsidRPr="00CF68C6" w:rsidRDefault="0053499B" w:rsidP="0053499B">
      <w:pPr>
        <w:jc w:val="center"/>
        <w:rPr>
          <w:bCs/>
          <w:szCs w:val="24"/>
        </w:rPr>
      </w:pPr>
    </w:p>
    <w:p w14:paraId="24B1E18A" w14:textId="7A15653A" w:rsidR="0053499B" w:rsidRPr="00CF68C6" w:rsidRDefault="0053499B" w:rsidP="0053499B">
      <w:pPr>
        <w:keepNext/>
        <w:jc w:val="center"/>
        <w:outlineLvl w:val="1"/>
        <w:rPr>
          <w:b/>
          <w:caps/>
          <w:szCs w:val="24"/>
        </w:rPr>
      </w:pPr>
      <w:r w:rsidRPr="00CF68C6">
        <w:rPr>
          <w:b/>
          <w:caps/>
          <w:szCs w:val="24"/>
        </w:rPr>
        <w:t xml:space="preserve">Rietavo SAVIVALDYBĖS </w:t>
      </w:r>
      <w:r w:rsidRPr="00CF68C6">
        <w:rPr>
          <w:b/>
          <w:caps/>
          <w:snapToGrid w:val="0"/>
          <w:szCs w:val="24"/>
        </w:rPr>
        <w:t>VAIKŲ VASAROS PROGRAMŲ</w:t>
      </w:r>
      <w:r w:rsidRPr="00CF68C6">
        <w:rPr>
          <w:b/>
          <w:caps/>
          <w:szCs w:val="24"/>
        </w:rPr>
        <w:t xml:space="preserve"> </w:t>
      </w:r>
    </w:p>
    <w:p w14:paraId="57262E7E" w14:textId="77777777" w:rsidR="0053499B" w:rsidRPr="00CF68C6" w:rsidRDefault="0053499B" w:rsidP="0053499B">
      <w:pPr>
        <w:keepNext/>
        <w:jc w:val="center"/>
        <w:outlineLvl w:val="1"/>
        <w:rPr>
          <w:b/>
          <w:caps/>
          <w:szCs w:val="24"/>
        </w:rPr>
      </w:pPr>
      <w:r w:rsidRPr="00CF68C6">
        <w:rPr>
          <w:b/>
          <w:caps/>
          <w:szCs w:val="24"/>
        </w:rPr>
        <w:t xml:space="preserve">LĖŠŲ NAUDOJIMO </w:t>
      </w:r>
      <w:r w:rsidRPr="00CF68C6">
        <w:rPr>
          <w:b/>
          <w:caps/>
          <w:snapToGrid w:val="0"/>
          <w:szCs w:val="24"/>
        </w:rPr>
        <w:t>sutartis</w:t>
      </w:r>
    </w:p>
    <w:p w14:paraId="6ED27CED" w14:textId="77777777" w:rsidR="0053499B" w:rsidRPr="00CF68C6" w:rsidRDefault="0053499B" w:rsidP="0053499B">
      <w:pPr>
        <w:jc w:val="center"/>
        <w:rPr>
          <w:bCs/>
          <w:szCs w:val="24"/>
        </w:rPr>
      </w:pPr>
    </w:p>
    <w:p w14:paraId="1C0F722E" w14:textId="77777777" w:rsidR="0053499B" w:rsidRPr="00CF68C6" w:rsidRDefault="0053499B" w:rsidP="0053499B">
      <w:pPr>
        <w:jc w:val="center"/>
        <w:outlineLvl w:val="0"/>
        <w:rPr>
          <w:szCs w:val="24"/>
          <w:u w:val="single"/>
        </w:rPr>
      </w:pPr>
      <w:r w:rsidRPr="00CF68C6">
        <w:rPr>
          <w:szCs w:val="24"/>
        </w:rPr>
        <w:t xml:space="preserve">20____ m. </w:t>
      </w:r>
      <w:r w:rsidRPr="00CF68C6">
        <w:rPr>
          <w:szCs w:val="24"/>
          <w:u w:val="single"/>
        </w:rPr>
        <w:tab/>
      </w:r>
      <w:r w:rsidRPr="00CF68C6">
        <w:rPr>
          <w:szCs w:val="24"/>
          <w:u w:val="single"/>
        </w:rPr>
        <w:tab/>
      </w:r>
      <w:r w:rsidRPr="00CF68C6">
        <w:rPr>
          <w:szCs w:val="24"/>
          <w:u w:val="single"/>
        </w:rPr>
        <w:tab/>
      </w:r>
      <w:r w:rsidRPr="00CF68C6">
        <w:rPr>
          <w:szCs w:val="24"/>
        </w:rPr>
        <w:t xml:space="preserve">d. Nr. </w:t>
      </w:r>
      <w:r w:rsidRPr="00CF68C6">
        <w:rPr>
          <w:szCs w:val="24"/>
          <w:u w:val="single"/>
        </w:rPr>
        <w:tab/>
      </w:r>
      <w:r w:rsidRPr="00CF68C6">
        <w:rPr>
          <w:szCs w:val="24"/>
          <w:u w:val="single"/>
        </w:rPr>
        <w:tab/>
      </w:r>
      <w:r w:rsidRPr="00CF68C6">
        <w:rPr>
          <w:szCs w:val="24"/>
          <w:u w:val="single"/>
        </w:rPr>
        <w:tab/>
      </w:r>
    </w:p>
    <w:p w14:paraId="179C1FB6" w14:textId="77777777" w:rsidR="0053499B" w:rsidRPr="00CF68C6" w:rsidRDefault="0053499B" w:rsidP="0053499B">
      <w:pPr>
        <w:jc w:val="center"/>
        <w:outlineLvl w:val="0"/>
        <w:rPr>
          <w:szCs w:val="24"/>
        </w:rPr>
      </w:pPr>
      <w:r w:rsidRPr="00CF68C6">
        <w:rPr>
          <w:szCs w:val="24"/>
        </w:rPr>
        <w:t>Rietavas</w:t>
      </w:r>
    </w:p>
    <w:p w14:paraId="5B794A27" w14:textId="77777777" w:rsidR="0053499B" w:rsidRPr="00CF68C6" w:rsidRDefault="0053499B" w:rsidP="0053499B">
      <w:pPr>
        <w:rPr>
          <w:szCs w:val="24"/>
        </w:rPr>
      </w:pPr>
    </w:p>
    <w:p w14:paraId="571EAD7B" w14:textId="77777777" w:rsidR="0053499B" w:rsidRPr="00CF68C6" w:rsidRDefault="0053499B" w:rsidP="0053499B">
      <w:pPr>
        <w:jc w:val="center"/>
        <w:outlineLvl w:val="0"/>
        <w:rPr>
          <w:b/>
          <w:caps/>
          <w:szCs w:val="24"/>
        </w:rPr>
      </w:pPr>
    </w:p>
    <w:p w14:paraId="4EF2366D" w14:textId="77777777" w:rsidR="0053499B" w:rsidRPr="00CF68C6" w:rsidRDefault="0053499B" w:rsidP="0053499B">
      <w:pPr>
        <w:jc w:val="center"/>
        <w:outlineLvl w:val="0"/>
        <w:rPr>
          <w:b/>
          <w:caps/>
          <w:szCs w:val="24"/>
        </w:rPr>
      </w:pPr>
      <w:r w:rsidRPr="00CF68C6">
        <w:rPr>
          <w:b/>
          <w:caps/>
          <w:szCs w:val="24"/>
        </w:rPr>
        <w:t xml:space="preserve">i SKYRIUS </w:t>
      </w:r>
    </w:p>
    <w:p w14:paraId="3D1EDF45" w14:textId="77777777" w:rsidR="0053499B" w:rsidRPr="00CF68C6" w:rsidRDefault="0053499B" w:rsidP="0053499B">
      <w:pPr>
        <w:jc w:val="center"/>
        <w:outlineLvl w:val="0"/>
        <w:rPr>
          <w:b/>
          <w:caps/>
          <w:szCs w:val="24"/>
        </w:rPr>
      </w:pPr>
      <w:r w:rsidRPr="00CF68C6">
        <w:rPr>
          <w:b/>
          <w:caps/>
          <w:szCs w:val="24"/>
        </w:rPr>
        <w:t>sutarties šalys</w:t>
      </w:r>
    </w:p>
    <w:p w14:paraId="64683494" w14:textId="77777777" w:rsidR="0053499B" w:rsidRPr="00CF68C6" w:rsidRDefault="0053499B" w:rsidP="0053499B">
      <w:pPr>
        <w:tabs>
          <w:tab w:val="left" w:pos="1309"/>
        </w:tabs>
        <w:spacing w:before="100" w:beforeAutospacing="1" w:after="100" w:afterAutospacing="1"/>
        <w:rPr>
          <w:szCs w:val="24"/>
        </w:rPr>
      </w:pPr>
      <w:r w:rsidRPr="00CF68C6">
        <w:rPr>
          <w:szCs w:val="24"/>
        </w:rPr>
        <w:t xml:space="preserve">Rietavo savivaldybės administracija (toliau – Administracija), atstovaujama administracijos direktoriaus Vytauto Dičiūno, veikiančio pagal Rietavo savivaldybės administracijos nuostatus, patvirtintus Rietavo savivaldybės tarybos </w:t>
      </w:r>
      <w:smartTag w:uri="urn:schemas-microsoft-com:office:smarttags" w:element="metricconverter">
        <w:smartTagPr>
          <w:attr w:name="ProductID" w:val="2010 m"/>
        </w:smartTagPr>
        <w:r w:rsidRPr="00CF68C6">
          <w:rPr>
            <w:szCs w:val="24"/>
          </w:rPr>
          <w:t>2010 m</w:t>
        </w:r>
      </w:smartTag>
      <w:r w:rsidRPr="00CF68C6">
        <w:rPr>
          <w:szCs w:val="24"/>
        </w:rPr>
        <w:t>. vasario 4 d. sprendimu Nr. T1-17, ir</w:t>
      </w:r>
    </w:p>
    <w:p w14:paraId="0CB5FBCB" w14:textId="77777777" w:rsidR="0053499B" w:rsidRPr="00CF68C6" w:rsidRDefault="0053499B" w:rsidP="0053499B">
      <w:pPr>
        <w:tabs>
          <w:tab w:val="left" w:pos="1309"/>
        </w:tabs>
        <w:rPr>
          <w:szCs w:val="24"/>
        </w:rPr>
      </w:pPr>
      <w:r w:rsidRPr="00CF68C6">
        <w:rPr>
          <w:szCs w:val="24"/>
          <w:u w:val="single"/>
        </w:rPr>
        <w:tab/>
      </w:r>
      <w:r w:rsidRPr="00CF68C6">
        <w:rPr>
          <w:szCs w:val="24"/>
          <w:u w:val="single"/>
        </w:rPr>
        <w:tab/>
      </w:r>
      <w:r w:rsidRPr="00CF68C6">
        <w:rPr>
          <w:szCs w:val="24"/>
          <w:u w:val="single"/>
        </w:rPr>
        <w:tab/>
      </w:r>
      <w:r w:rsidRPr="00CF68C6">
        <w:rPr>
          <w:szCs w:val="24"/>
          <w:u w:val="single"/>
        </w:rPr>
        <w:tab/>
      </w:r>
      <w:r w:rsidRPr="00CF68C6">
        <w:rPr>
          <w:szCs w:val="24"/>
          <w:u w:val="single"/>
        </w:rPr>
        <w:tab/>
      </w:r>
      <w:r w:rsidRPr="00CF68C6">
        <w:rPr>
          <w:szCs w:val="24"/>
          <w:u w:val="single"/>
        </w:rPr>
        <w:tab/>
      </w:r>
      <w:r w:rsidRPr="00CF68C6">
        <w:rPr>
          <w:szCs w:val="24"/>
          <w:u w:val="single"/>
        </w:rPr>
        <w:tab/>
      </w:r>
      <w:r w:rsidRPr="00CF68C6">
        <w:rPr>
          <w:szCs w:val="24"/>
          <w:u w:val="single"/>
        </w:rPr>
        <w:tab/>
      </w:r>
      <w:r w:rsidRPr="00CF68C6">
        <w:rPr>
          <w:szCs w:val="24"/>
          <w:u w:val="single"/>
        </w:rPr>
        <w:tab/>
      </w:r>
      <w:r w:rsidRPr="00CF68C6">
        <w:rPr>
          <w:szCs w:val="24"/>
          <w:u w:val="single"/>
        </w:rPr>
        <w:tab/>
      </w:r>
      <w:r w:rsidRPr="00CF68C6">
        <w:rPr>
          <w:szCs w:val="24"/>
          <w:u w:val="single"/>
        </w:rPr>
        <w:tab/>
      </w:r>
      <w:r w:rsidRPr="00CF68C6">
        <w:rPr>
          <w:szCs w:val="24"/>
          <w:u w:val="single"/>
        </w:rPr>
        <w:tab/>
      </w:r>
      <w:r w:rsidRPr="00CF68C6">
        <w:rPr>
          <w:szCs w:val="24"/>
          <w:u w:val="single"/>
        </w:rPr>
        <w:tab/>
      </w:r>
    </w:p>
    <w:p w14:paraId="3C894F0C" w14:textId="77777777" w:rsidR="0053499B" w:rsidRPr="00CF68C6" w:rsidRDefault="0053499B" w:rsidP="0053499B">
      <w:pPr>
        <w:jc w:val="center"/>
        <w:rPr>
          <w:szCs w:val="24"/>
        </w:rPr>
      </w:pPr>
      <w:r w:rsidRPr="00CF68C6">
        <w:rPr>
          <w:szCs w:val="24"/>
        </w:rPr>
        <w:t>(įstaigos, organizacijos pavadinimas)</w:t>
      </w:r>
    </w:p>
    <w:p w14:paraId="7AAA50F4" w14:textId="77777777" w:rsidR="0053499B" w:rsidRPr="00CF68C6" w:rsidRDefault="0053499B" w:rsidP="0053499B">
      <w:pPr>
        <w:rPr>
          <w:szCs w:val="24"/>
        </w:rPr>
      </w:pPr>
      <w:r w:rsidRPr="00CF68C6">
        <w:rPr>
          <w:szCs w:val="24"/>
        </w:rPr>
        <w:t xml:space="preserve">(toliau – Vykdytojas), atstovaujama </w:t>
      </w:r>
      <w:r w:rsidRPr="00CF68C6">
        <w:rPr>
          <w:szCs w:val="24"/>
          <w:u w:val="single"/>
        </w:rPr>
        <w:tab/>
      </w:r>
      <w:r w:rsidRPr="00CF68C6">
        <w:rPr>
          <w:szCs w:val="24"/>
          <w:u w:val="single"/>
        </w:rPr>
        <w:tab/>
      </w:r>
      <w:r w:rsidRPr="00CF68C6">
        <w:rPr>
          <w:szCs w:val="24"/>
          <w:u w:val="single"/>
        </w:rPr>
        <w:tab/>
      </w:r>
      <w:r w:rsidRPr="00CF68C6">
        <w:rPr>
          <w:szCs w:val="24"/>
          <w:u w:val="single"/>
        </w:rPr>
        <w:tab/>
      </w:r>
      <w:r w:rsidRPr="00CF68C6">
        <w:rPr>
          <w:szCs w:val="24"/>
          <w:u w:val="single"/>
        </w:rPr>
        <w:tab/>
      </w:r>
      <w:r w:rsidRPr="00CF68C6">
        <w:rPr>
          <w:szCs w:val="24"/>
          <w:u w:val="single"/>
        </w:rPr>
        <w:tab/>
      </w:r>
      <w:r w:rsidRPr="00CF68C6">
        <w:rPr>
          <w:szCs w:val="24"/>
          <w:u w:val="single"/>
        </w:rPr>
        <w:tab/>
      </w:r>
      <w:r w:rsidRPr="00CF68C6">
        <w:rPr>
          <w:szCs w:val="24"/>
          <w:u w:val="single"/>
        </w:rPr>
        <w:tab/>
      </w:r>
      <w:r w:rsidRPr="00CF68C6">
        <w:rPr>
          <w:szCs w:val="24"/>
          <w:u w:val="single"/>
        </w:rPr>
        <w:tab/>
      </w:r>
      <w:r w:rsidRPr="00CF68C6">
        <w:rPr>
          <w:szCs w:val="24"/>
        </w:rPr>
        <w:t>,</w:t>
      </w:r>
    </w:p>
    <w:p w14:paraId="72F0996C" w14:textId="77777777" w:rsidR="0053499B" w:rsidRPr="00CF68C6" w:rsidRDefault="0053499B" w:rsidP="0053499B">
      <w:pPr>
        <w:ind w:left="4320"/>
        <w:rPr>
          <w:szCs w:val="24"/>
        </w:rPr>
      </w:pPr>
      <w:r w:rsidRPr="00CF68C6">
        <w:rPr>
          <w:szCs w:val="24"/>
        </w:rPr>
        <w:t>(pareigos, vardas ir pavardė)</w:t>
      </w:r>
    </w:p>
    <w:p w14:paraId="133ABCF2" w14:textId="77777777" w:rsidR="0053499B" w:rsidRPr="00CF68C6" w:rsidRDefault="00CF68C6" w:rsidP="0053499B">
      <w:pPr>
        <w:rPr>
          <w:szCs w:val="24"/>
        </w:rPr>
      </w:pPr>
      <w:r>
        <w:rPr>
          <w:szCs w:val="24"/>
        </w:rPr>
        <w:t>v</w:t>
      </w:r>
      <w:r w:rsidR="0053499B" w:rsidRPr="00CF68C6">
        <w:rPr>
          <w:szCs w:val="24"/>
        </w:rPr>
        <w:t xml:space="preserve">eikiančio (-ios) pagal </w:t>
      </w:r>
      <w:r w:rsidR="0053499B" w:rsidRPr="00CF68C6">
        <w:rPr>
          <w:szCs w:val="24"/>
          <w:u w:val="single"/>
        </w:rPr>
        <w:tab/>
      </w:r>
      <w:r w:rsidR="0053499B" w:rsidRPr="00CF68C6">
        <w:rPr>
          <w:szCs w:val="24"/>
          <w:u w:val="single"/>
        </w:rPr>
        <w:tab/>
      </w:r>
      <w:r w:rsidR="0053499B" w:rsidRPr="00CF68C6">
        <w:rPr>
          <w:szCs w:val="24"/>
          <w:u w:val="single"/>
        </w:rPr>
        <w:tab/>
      </w:r>
      <w:r w:rsidR="0053499B" w:rsidRPr="00CF68C6">
        <w:rPr>
          <w:szCs w:val="24"/>
          <w:u w:val="single"/>
        </w:rPr>
        <w:tab/>
      </w:r>
      <w:r w:rsidR="0053499B" w:rsidRPr="00CF68C6">
        <w:rPr>
          <w:szCs w:val="24"/>
          <w:u w:val="single"/>
        </w:rPr>
        <w:tab/>
      </w:r>
      <w:r w:rsidR="0053499B" w:rsidRPr="00CF68C6">
        <w:rPr>
          <w:szCs w:val="24"/>
          <w:u w:val="single"/>
        </w:rPr>
        <w:tab/>
      </w:r>
      <w:r w:rsidR="0053499B" w:rsidRPr="00CF68C6">
        <w:rPr>
          <w:szCs w:val="24"/>
          <w:u w:val="single"/>
        </w:rPr>
        <w:tab/>
      </w:r>
      <w:r w:rsidR="0053499B" w:rsidRPr="00CF68C6">
        <w:rPr>
          <w:szCs w:val="24"/>
          <w:u w:val="single"/>
        </w:rPr>
        <w:tab/>
      </w:r>
      <w:r w:rsidR="0053499B" w:rsidRPr="00CF68C6">
        <w:rPr>
          <w:szCs w:val="24"/>
          <w:u w:val="single"/>
        </w:rPr>
        <w:tab/>
      </w:r>
      <w:r w:rsidR="0053499B" w:rsidRPr="00CF68C6">
        <w:rPr>
          <w:szCs w:val="24"/>
          <w:u w:val="single"/>
        </w:rPr>
        <w:tab/>
      </w:r>
      <w:r w:rsidR="0053499B" w:rsidRPr="00CF68C6">
        <w:rPr>
          <w:szCs w:val="24"/>
        </w:rPr>
        <w:t>,</w:t>
      </w:r>
    </w:p>
    <w:p w14:paraId="4F6F5B5E" w14:textId="77777777" w:rsidR="0053499B" w:rsidRPr="00CF68C6" w:rsidRDefault="0053499B" w:rsidP="0053499B">
      <w:pPr>
        <w:ind w:left="2880"/>
        <w:rPr>
          <w:szCs w:val="24"/>
        </w:rPr>
      </w:pPr>
      <w:r w:rsidRPr="00CF68C6">
        <w:rPr>
          <w:szCs w:val="24"/>
        </w:rPr>
        <w:t>(dokumento data, rūšis, numeris, pavadinimas)</w:t>
      </w:r>
    </w:p>
    <w:p w14:paraId="7E10FB9D" w14:textId="77777777" w:rsidR="0053499B" w:rsidRPr="00CF68C6" w:rsidRDefault="0053499B" w:rsidP="00CF68C6">
      <w:pPr>
        <w:tabs>
          <w:tab w:val="left" w:pos="0"/>
        </w:tabs>
        <w:ind w:firstLine="0"/>
        <w:rPr>
          <w:szCs w:val="24"/>
        </w:rPr>
      </w:pPr>
      <w:r w:rsidRPr="00CF68C6">
        <w:rPr>
          <w:szCs w:val="24"/>
        </w:rPr>
        <w:t>sudarė šią sutartį.</w:t>
      </w:r>
    </w:p>
    <w:p w14:paraId="6C91A766" w14:textId="77777777" w:rsidR="0053499B" w:rsidRPr="00CF68C6" w:rsidRDefault="0053499B" w:rsidP="0053499B">
      <w:pPr>
        <w:jc w:val="center"/>
        <w:outlineLvl w:val="0"/>
        <w:rPr>
          <w:b/>
          <w:caps/>
          <w:szCs w:val="24"/>
        </w:rPr>
      </w:pPr>
      <w:r w:rsidRPr="00CF68C6">
        <w:rPr>
          <w:b/>
          <w:caps/>
          <w:szCs w:val="24"/>
        </w:rPr>
        <w:t xml:space="preserve">II SKYRIUS </w:t>
      </w:r>
    </w:p>
    <w:p w14:paraId="2ACFED84" w14:textId="77777777" w:rsidR="0053499B" w:rsidRPr="00CF68C6" w:rsidRDefault="0053499B" w:rsidP="0053499B">
      <w:pPr>
        <w:jc w:val="center"/>
        <w:outlineLvl w:val="0"/>
        <w:rPr>
          <w:b/>
          <w:caps/>
          <w:szCs w:val="24"/>
        </w:rPr>
      </w:pPr>
      <w:r w:rsidRPr="00CF68C6">
        <w:rPr>
          <w:b/>
          <w:caps/>
          <w:szCs w:val="24"/>
        </w:rPr>
        <w:t>SUTARTIES OBJEKTAS</w:t>
      </w:r>
    </w:p>
    <w:p w14:paraId="05D7A55E" w14:textId="77777777" w:rsidR="0053499B" w:rsidRPr="00CF68C6" w:rsidRDefault="0053499B" w:rsidP="0053499B">
      <w:pPr>
        <w:jc w:val="center"/>
        <w:outlineLvl w:val="0"/>
        <w:rPr>
          <w:b/>
          <w:caps/>
          <w:szCs w:val="24"/>
        </w:rPr>
      </w:pPr>
    </w:p>
    <w:p w14:paraId="3CEFB468" w14:textId="7C0A8CFF" w:rsidR="0053499B" w:rsidRPr="00CF68C6" w:rsidRDefault="0053499B" w:rsidP="0053499B">
      <w:pPr>
        <w:tabs>
          <w:tab w:val="left" w:pos="187"/>
        </w:tabs>
        <w:rPr>
          <w:szCs w:val="24"/>
          <w:u w:val="single"/>
        </w:rPr>
      </w:pPr>
      <w:r w:rsidRPr="00CF68C6">
        <w:rPr>
          <w:szCs w:val="24"/>
        </w:rPr>
        <w:t xml:space="preserve">Vaikų vasaros poilsio programos </w:t>
      </w:r>
      <w:r w:rsidR="003D03DA">
        <w:rPr>
          <w:szCs w:val="24"/>
          <w:u w:val="single"/>
        </w:rPr>
        <w:t>____________________________________________________</w:t>
      </w:r>
    </w:p>
    <w:p w14:paraId="52E8C888" w14:textId="77777777" w:rsidR="0053499B" w:rsidRPr="00CF68C6" w:rsidRDefault="0053499B" w:rsidP="0053499B">
      <w:pPr>
        <w:tabs>
          <w:tab w:val="left" w:pos="187"/>
        </w:tabs>
        <w:rPr>
          <w:szCs w:val="24"/>
          <w:u w:val="single"/>
        </w:rPr>
      </w:pPr>
      <w:r w:rsidRPr="00CF68C6">
        <w:rPr>
          <w:szCs w:val="24"/>
        </w:rPr>
        <w:tab/>
      </w:r>
      <w:r w:rsidRPr="00CF68C6">
        <w:rPr>
          <w:szCs w:val="24"/>
        </w:rPr>
        <w:tab/>
      </w:r>
      <w:r w:rsidRPr="00CF68C6">
        <w:rPr>
          <w:szCs w:val="24"/>
        </w:rPr>
        <w:tab/>
      </w:r>
      <w:r w:rsidRPr="00CF68C6">
        <w:rPr>
          <w:szCs w:val="24"/>
        </w:rPr>
        <w:tab/>
      </w:r>
      <w:r w:rsidRPr="00CF68C6">
        <w:rPr>
          <w:szCs w:val="24"/>
        </w:rPr>
        <w:tab/>
      </w:r>
      <w:r w:rsidRPr="00CF68C6">
        <w:rPr>
          <w:szCs w:val="24"/>
        </w:rPr>
        <w:tab/>
      </w:r>
      <w:r w:rsidRPr="00CF68C6">
        <w:rPr>
          <w:szCs w:val="24"/>
        </w:rPr>
        <w:tab/>
      </w:r>
      <w:r w:rsidRPr="00CF68C6">
        <w:rPr>
          <w:szCs w:val="24"/>
        </w:rPr>
        <w:tab/>
        <w:t>(programos pavadinimas)</w:t>
      </w:r>
    </w:p>
    <w:p w14:paraId="4761DF93" w14:textId="77777777" w:rsidR="0053499B" w:rsidRPr="00CF68C6" w:rsidRDefault="0053499B" w:rsidP="0053499B">
      <w:pPr>
        <w:tabs>
          <w:tab w:val="left" w:pos="187"/>
        </w:tabs>
        <w:rPr>
          <w:szCs w:val="24"/>
        </w:rPr>
      </w:pPr>
      <w:r w:rsidRPr="00CF68C6">
        <w:rPr>
          <w:szCs w:val="24"/>
          <w:u w:val="single"/>
        </w:rPr>
        <w:tab/>
      </w:r>
      <w:r w:rsidRPr="00CF68C6">
        <w:rPr>
          <w:szCs w:val="24"/>
          <w:u w:val="single"/>
        </w:rPr>
        <w:tab/>
      </w:r>
      <w:r w:rsidRPr="00CF68C6">
        <w:rPr>
          <w:szCs w:val="24"/>
          <w:u w:val="single"/>
        </w:rPr>
        <w:tab/>
        <w:t xml:space="preserve">       </w:t>
      </w:r>
      <w:r w:rsidRPr="00CF68C6">
        <w:rPr>
          <w:szCs w:val="24"/>
        </w:rPr>
        <w:t xml:space="preserve">(toliau – Programa) įgyvendinimas. </w:t>
      </w:r>
    </w:p>
    <w:p w14:paraId="10CADFE6" w14:textId="77777777" w:rsidR="0053499B" w:rsidRPr="00CF68C6" w:rsidRDefault="0053499B" w:rsidP="0053499B">
      <w:pPr>
        <w:rPr>
          <w:szCs w:val="24"/>
        </w:rPr>
      </w:pPr>
    </w:p>
    <w:p w14:paraId="51FC37B2" w14:textId="77777777" w:rsidR="0053499B" w:rsidRPr="00CF68C6" w:rsidRDefault="0053499B" w:rsidP="0053499B">
      <w:pPr>
        <w:rPr>
          <w:szCs w:val="24"/>
        </w:rPr>
      </w:pPr>
    </w:p>
    <w:p w14:paraId="53F189E5" w14:textId="77777777" w:rsidR="0053499B" w:rsidRPr="00CF68C6" w:rsidRDefault="0053499B" w:rsidP="0053499B">
      <w:pPr>
        <w:jc w:val="center"/>
        <w:outlineLvl w:val="0"/>
        <w:rPr>
          <w:b/>
          <w:caps/>
          <w:szCs w:val="24"/>
        </w:rPr>
      </w:pPr>
      <w:r w:rsidRPr="00CF68C6">
        <w:rPr>
          <w:b/>
          <w:caps/>
          <w:szCs w:val="24"/>
        </w:rPr>
        <w:t>III SKYRIUS</w:t>
      </w:r>
    </w:p>
    <w:p w14:paraId="7443F50C" w14:textId="77777777" w:rsidR="0053499B" w:rsidRPr="00CF68C6" w:rsidRDefault="0053499B" w:rsidP="0053499B">
      <w:pPr>
        <w:jc w:val="center"/>
        <w:outlineLvl w:val="0"/>
        <w:rPr>
          <w:b/>
          <w:caps/>
          <w:szCs w:val="24"/>
        </w:rPr>
      </w:pPr>
      <w:r w:rsidRPr="00CF68C6">
        <w:rPr>
          <w:b/>
          <w:caps/>
          <w:szCs w:val="24"/>
        </w:rPr>
        <w:t>sutarties ŠALIŲ įsiPAREIGOjimai ir TEISĖS</w:t>
      </w:r>
    </w:p>
    <w:p w14:paraId="6E1CCBE9" w14:textId="77777777" w:rsidR="0053499B" w:rsidRPr="00CF68C6" w:rsidRDefault="0053499B" w:rsidP="0053499B">
      <w:pPr>
        <w:jc w:val="center"/>
        <w:outlineLvl w:val="0"/>
        <w:rPr>
          <w:b/>
          <w:caps/>
          <w:szCs w:val="24"/>
        </w:rPr>
      </w:pPr>
    </w:p>
    <w:p w14:paraId="61C7A1E7" w14:textId="77777777" w:rsidR="0053499B" w:rsidRPr="00CF68C6" w:rsidRDefault="0053499B" w:rsidP="0053499B">
      <w:pPr>
        <w:tabs>
          <w:tab w:val="left" w:pos="0"/>
        </w:tabs>
        <w:rPr>
          <w:szCs w:val="24"/>
        </w:rPr>
      </w:pPr>
      <w:r w:rsidRPr="00CF68C6">
        <w:rPr>
          <w:szCs w:val="24"/>
        </w:rPr>
        <w:t>1. Administracija įsipareigoja:</w:t>
      </w:r>
    </w:p>
    <w:p w14:paraId="429B094A" w14:textId="77777777" w:rsidR="0053499B" w:rsidRPr="00CF68C6" w:rsidRDefault="0053499B" w:rsidP="0053499B">
      <w:pPr>
        <w:tabs>
          <w:tab w:val="left" w:pos="1309"/>
        </w:tabs>
        <w:rPr>
          <w:szCs w:val="24"/>
        </w:rPr>
      </w:pPr>
      <w:r w:rsidRPr="00CF68C6">
        <w:rPr>
          <w:szCs w:val="24"/>
        </w:rPr>
        <w:t>1.1. skirti Vykdytojui šios sutarties II skyriuje nurodytai Programai įgyvendinti</w:t>
      </w:r>
    </w:p>
    <w:p w14:paraId="50C024B6" w14:textId="77777777" w:rsidR="0053499B" w:rsidRPr="00CF68C6" w:rsidRDefault="0053499B" w:rsidP="0053499B">
      <w:pPr>
        <w:tabs>
          <w:tab w:val="left" w:pos="1309"/>
        </w:tabs>
        <w:rPr>
          <w:szCs w:val="24"/>
          <w:u w:val="single"/>
        </w:rPr>
      </w:pPr>
      <w:r w:rsidRPr="00CF68C6">
        <w:rPr>
          <w:szCs w:val="24"/>
          <w:u w:val="single"/>
        </w:rPr>
        <w:tab/>
      </w:r>
      <w:r w:rsidRPr="00CF68C6">
        <w:rPr>
          <w:szCs w:val="24"/>
          <w:u w:val="single"/>
        </w:rPr>
        <w:tab/>
      </w:r>
      <w:r w:rsidRPr="00CF68C6">
        <w:rPr>
          <w:szCs w:val="24"/>
          <w:u w:val="single"/>
        </w:rPr>
        <w:tab/>
      </w:r>
      <w:r w:rsidRPr="00CF68C6">
        <w:rPr>
          <w:szCs w:val="24"/>
          <w:u w:val="single"/>
        </w:rPr>
        <w:tab/>
      </w:r>
      <w:r w:rsidRPr="00CF68C6">
        <w:rPr>
          <w:szCs w:val="24"/>
          <w:u w:val="single"/>
        </w:rPr>
        <w:tab/>
      </w:r>
      <w:r w:rsidRPr="00CF68C6">
        <w:rPr>
          <w:szCs w:val="24"/>
          <w:u w:val="single"/>
        </w:rPr>
        <w:tab/>
      </w:r>
      <w:r w:rsidRPr="00CF68C6">
        <w:rPr>
          <w:szCs w:val="24"/>
          <w:u w:val="single"/>
        </w:rPr>
        <w:tab/>
      </w:r>
      <w:r w:rsidRPr="00CF68C6">
        <w:rPr>
          <w:szCs w:val="24"/>
          <w:u w:val="single"/>
        </w:rPr>
        <w:tab/>
      </w:r>
      <w:r w:rsidRPr="00CF68C6">
        <w:rPr>
          <w:szCs w:val="24"/>
          <w:u w:val="single"/>
        </w:rPr>
        <w:tab/>
      </w:r>
      <w:r w:rsidRPr="00CF68C6">
        <w:rPr>
          <w:szCs w:val="24"/>
          <w:u w:val="single"/>
        </w:rPr>
        <w:tab/>
      </w:r>
      <w:r w:rsidRPr="00CF68C6">
        <w:rPr>
          <w:szCs w:val="24"/>
          <w:u w:val="single"/>
        </w:rPr>
        <w:tab/>
      </w:r>
      <w:r w:rsidRPr="00CF68C6">
        <w:rPr>
          <w:szCs w:val="24"/>
          <w:u w:val="single"/>
        </w:rPr>
        <w:tab/>
      </w:r>
      <w:r w:rsidRPr="00CF68C6">
        <w:rPr>
          <w:szCs w:val="24"/>
          <w:u w:val="single"/>
        </w:rPr>
        <w:tab/>
      </w:r>
    </w:p>
    <w:p w14:paraId="764D493C" w14:textId="77777777" w:rsidR="0053499B" w:rsidRPr="00CF68C6" w:rsidRDefault="0053499B" w:rsidP="0053499B">
      <w:pPr>
        <w:ind w:left="2160"/>
        <w:rPr>
          <w:szCs w:val="24"/>
        </w:rPr>
      </w:pPr>
      <w:r w:rsidRPr="00CF68C6">
        <w:rPr>
          <w:szCs w:val="24"/>
        </w:rPr>
        <w:t>(suma žodžiais ir skaičiais)</w:t>
      </w:r>
    </w:p>
    <w:p w14:paraId="0DFF6AF3" w14:textId="77777777" w:rsidR="0053499B" w:rsidRPr="00CF68C6" w:rsidRDefault="0053499B" w:rsidP="0053499B">
      <w:pPr>
        <w:tabs>
          <w:tab w:val="left" w:pos="1309"/>
        </w:tabs>
        <w:rPr>
          <w:szCs w:val="24"/>
        </w:rPr>
      </w:pPr>
      <w:r w:rsidRPr="00CF68C6">
        <w:rPr>
          <w:szCs w:val="24"/>
        </w:rPr>
        <w:t>eurų pagal Vykdytojo sudarytą ir Administracijos patvirtintą sąmatą, kuri yra neatskiriama</w:t>
      </w:r>
      <w:r w:rsidR="00CF68C6">
        <w:rPr>
          <w:szCs w:val="24"/>
        </w:rPr>
        <w:t xml:space="preserve"> šios sutarties dali</w:t>
      </w:r>
      <w:r w:rsidRPr="00CF68C6">
        <w:rPr>
          <w:szCs w:val="24"/>
        </w:rPr>
        <w:t>s;</w:t>
      </w:r>
    </w:p>
    <w:p w14:paraId="1AB6B257" w14:textId="77777777" w:rsidR="0053499B" w:rsidRPr="00CF68C6" w:rsidRDefault="0053499B" w:rsidP="0053499B">
      <w:pPr>
        <w:rPr>
          <w:szCs w:val="24"/>
        </w:rPr>
      </w:pPr>
      <w:r w:rsidRPr="00CF68C6">
        <w:rPr>
          <w:szCs w:val="24"/>
        </w:rPr>
        <w:t>1.2. pastebėjus nukrypimų nuo šios sutarties sąlygų arba kitokių trūkumų, pranešti apie juos Vykdytojui per 5 darbo dienas;</w:t>
      </w:r>
    </w:p>
    <w:p w14:paraId="6DE460B6" w14:textId="77777777" w:rsidR="0053499B" w:rsidRPr="00CF68C6" w:rsidRDefault="0053499B" w:rsidP="0053499B">
      <w:pPr>
        <w:pStyle w:val="Pagrindiniotekstotrauka"/>
        <w:ind w:left="374" w:firstLine="346"/>
        <w:jc w:val="left"/>
        <w:rPr>
          <w:szCs w:val="24"/>
        </w:rPr>
      </w:pPr>
      <w:r w:rsidRPr="00CF68C6">
        <w:rPr>
          <w:szCs w:val="24"/>
        </w:rPr>
        <w:t>1.3. teikti Programai vykdyti reikalingus duomenis, informaciją ir metodinę konsultacinę pagalbą.</w:t>
      </w:r>
    </w:p>
    <w:p w14:paraId="6D5F0D4A" w14:textId="77777777" w:rsidR="0053499B" w:rsidRPr="00CF68C6" w:rsidRDefault="0053499B" w:rsidP="0053499B">
      <w:pPr>
        <w:pStyle w:val="Pagrindiniotekstotrauka"/>
        <w:ind w:firstLine="720"/>
        <w:jc w:val="left"/>
        <w:rPr>
          <w:szCs w:val="24"/>
        </w:rPr>
      </w:pPr>
      <w:r w:rsidRPr="00CF68C6">
        <w:rPr>
          <w:szCs w:val="24"/>
        </w:rPr>
        <w:t>2. Administracija turi teisę:</w:t>
      </w:r>
    </w:p>
    <w:p w14:paraId="728DD4BA" w14:textId="63152213" w:rsidR="0053499B" w:rsidRPr="00CF68C6" w:rsidRDefault="0053499B" w:rsidP="0053499B">
      <w:pPr>
        <w:tabs>
          <w:tab w:val="left" w:pos="1309"/>
        </w:tabs>
        <w:rPr>
          <w:szCs w:val="24"/>
        </w:rPr>
      </w:pPr>
      <w:r w:rsidRPr="00CF68C6">
        <w:rPr>
          <w:szCs w:val="24"/>
        </w:rPr>
        <w:t>2.1. kontroliuoti Programos vykdymą ir pagal šią sutartį skirtų lėšų tikslinį panaudojimą; tikrinti, kaip Vykdytojas laikosi Vaikų vasaros stovyklų programų rėmimo konkurso tvarkos aprašo reikalavimų ir šios sutarties sąlygų;</w:t>
      </w:r>
    </w:p>
    <w:p w14:paraId="4626E5B9" w14:textId="77777777" w:rsidR="0053499B" w:rsidRPr="00CF68C6" w:rsidRDefault="0053499B" w:rsidP="0053499B">
      <w:pPr>
        <w:tabs>
          <w:tab w:val="left" w:pos="1309"/>
        </w:tabs>
        <w:rPr>
          <w:szCs w:val="24"/>
        </w:rPr>
      </w:pPr>
      <w:r w:rsidRPr="00CF68C6">
        <w:rPr>
          <w:spacing w:val="-4"/>
          <w:szCs w:val="24"/>
        </w:rPr>
        <w:t>2.2.   reikalauti, kad Vykdytojas pateiktų duomenis, susijusius su sutarties vykdymu;</w:t>
      </w:r>
    </w:p>
    <w:p w14:paraId="5D47B150" w14:textId="77777777" w:rsidR="0053499B" w:rsidRPr="00CF68C6" w:rsidRDefault="0053499B" w:rsidP="0053499B">
      <w:pPr>
        <w:tabs>
          <w:tab w:val="left" w:pos="1309"/>
        </w:tabs>
        <w:rPr>
          <w:szCs w:val="24"/>
        </w:rPr>
      </w:pPr>
      <w:r w:rsidRPr="00CF68C6">
        <w:rPr>
          <w:szCs w:val="24"/>
        </w:rPr>
        <w:t>2.3.  reikalauti patikslinti šios sutarties 3.9.  punkte nurodytas ataskaitas;</w:t>
      </w:r>
    </w:p>
    <w:p w14:paraId="226A325D" w14:textId="77777777" w:rsidR="0053499B" w:rsidRPr="00CF68C6" w:rsidRDefault="0053499B" w:rsidP="0053499B">
      <w:pPr>
        <w:tabs>
          <w:tab w:val="left" w:pos="1309"/>
        </w:tabs>
        <w:rPr>
          <w:szCs w:val="24"/>
        </w:rPr>
      </w:pPr>
      <w:r w:rsidRPr="00CF68C6">
        <w:rPr>
          <w:szCs w:val="24"/>
        </w:rPr>
        <w:t>2.4.  paaiškėjus, kad Vykdytojas Programai skirtas lėšas naudoja ne pagal paskirtį, sustabdyti tolesnį Programos finansavimą ir/arba, nutraukus šią sutartį, pareikalauti nedelsiant grąžinti pervestas pagal šią sutartį lėšas. Vykdytojui negrąžinus lėšų, Užsakovas turi teisę skirtą lėšų sumą išieškoti teismine tvarka;</w:t>
      </w:r>
    </w:p>
    <w:p w14:paraId="5F1AEDA1" w14:textId="77777777" w:rsidR="0053499B" w:rsidRPr="00CF68C6" w:rsidRDefault="0053499B" w:rsidP="0053499B">
      <w:pPr>
        <w:tabs>
          <w:tab w:val="left" w:pos="1309"/>
        </w:tabs>
        <w:rPr>
          <w:szCs w:val="24"/>
        </w:rPr>
      </w:pPr>
      <w:r w:rsidRPr="00CF68C6">
        <w:rPr>
          <w:szCs w:val="24"/>
        </w:rPr>
        <w:lastRenderedPageBreak/>
        <w:t>2.5.  nustačius, kad Vykdytojas pagal šios sutarties 1.1. punktą skirtas lėšas naudoja ne pagal paskirtį, Vykdytojui laiku neatsiskaičius už panaudotas lėšas ar/ir laiku nepateikus Užsakovui reikalingų dokumentų, nurodytų šios sutarties 3.9. punkte, nutraukti Programos finansavimą, išreikalauti grąžinti panaudotas lėšas ir perskirstyti šias lėšas kitų programų vykdytojams.</w:t>
      </w:r>
    </w:p>
    <w:p w14:paraId="271B1D25" w14:textId="77777777" w:rsidR="0053499B" w:rsidRPr="00CF68C6" w:rsidRDefault="0053499B" w:rsidP="0053499B">
      <w:pPr>
        <w:tabs>
          <w:tab w:val="left" w:pos="1309"/>
          <w:tab w:val="left" w:pos="1870"/>
        </w:tabs>
        <w:rPr>
          <w:szCs w:val="24"/>
        </w:rPr>
      </w:pPr>
      <w:r w:rsidRPr="00CF68C6">
        <w:rPr>
          <w:szCs w:val="24"/>
        </w:rPr>
        <w:t>3. Vykdytojas įsipareigoja:</w:t>
      </w:r>
    </w:p>
    <w:p w14:paraId="5639DE3F" w14:textId="77777777" w:rsidR="0053499B" w:rsidRPr="00CF68C6" w:rsidRDefault="0053499B" w:rsidP="0053499B">
      <w:pPr>
        <w:rPr>
          <w:szCs w:val="24"/>
        </w:rPr>
      </w:pPr>
      <w:r w:rsidRPr="00CF68C6">
        <w:rPr>
          <w:szCs w:val="24"/>
        </w:rPr>
        <w:t>3.1. gautas lėšas naudoti tik Programai vykdyti pagal pridedamas sąmatas ir detalųjį priemonių planą, laikydamasis galiojančių Lietuvos Respublikos įstatymų ir kitų teisės aktų;</w:t>
      </w:r>
    </w:p>
    <w:p w14:paraId="050FED82" w14:textId="77777777" w:rsidR="0053499B" w:rsidRPr="00CF68C6" w:rsidRDefault="0053499B" w:rsidP="0053499B">
      <w:pPr>
        <w:tabs>
          <w:tab w:val="left" w:pos="1309"/>
        </w:tabs>
        <w:rPr>
          <w:szCs w:val="24"/>
        </w:rPr>
      </w:pPr>
      <w:r w:rsidRPr="00CF68C6">
        <w:rPr>
          <w:szCs w:val="24"/>
        </w:rPr>
        <w:t xml:space="preserve">3.2.  Programoje užimti </w:t>
      </w:r>
      <w:r w:rsidRPr="00CF68C6">
        <w:rPr>
          <w:szCs w:val="24"/>
          <w:u w:val="single"/>
        </w:rPr>
        <w:tab/>
      </w:r>
      <w:r w:rsidRPr="00CF68C6">
        <w:rPr>
          <w:szCs w:val="24"/>
          <w:u w:val="single"/>
        </w:rPr>
        <w:tab/>
      </w:r>
      <w:r w:rsidRPr="00CF68C6">
        <w:rPr>
          <w:szCs w:val="24"/>
          <w:u w:val="single"/>
        </w:rPr>
        <w:tab/>
      </w:r>
      <w:r w:rsidRPr="00CF68C6">
        <w:rPr>
          <w:szCs w:val="24"/>
        </w:rPr>
        <w:t xml:space="preserve"> vaikų/jaunimo;</w:t>
      </w:r>
    </w:p>
    <w:p w14:paraId="4F1746CD" w14:textId="77777777" w:rsidR="0053499B" w:rsidRPr="00CF68C6" w:rsidRDefault="0053499B" w:rsidP="0053499B">
      <w:pPr>
        <w:tabs>
          <w:tab w:val="left" w:pos="1309"/>
        </w:tabs>
        <w:rPr>
          <w:szCs w:val="24"/>
        </w:rPr>
      </w:pPr>
      <w:r w:rsidRPr="00CF68C6">
        <w:rPr>
          <w:szCs w:val="24"/>
        </w:rPr>
        <w:t>3.3.  šioje sutartyje nurodytą Programą vykdyti nuo 20___ m.</w:t>
      </w:r>
      <w:r w:rsidRPr="00CF68C6">
        <w:rPr>
          <w:szCs w:val="24"/>
          <w:u w:val="single"/>
        </w:rPr>
        <w:tab/>
      </w:r>
      <w:r w:rsidRPr="00CF68C6">
        <w:rPr>
          <w:szCs w:val="24"/>
          <w:u w:val="single"/>
        </w:rPr>
        <w:tab/>
      </w:r>
      <w:r w:rsidRPr="00CF68C6">
        <w:rPr>
          <w:szCs w:val="24"/>
          <w:u w:val="single"/>
        </w:rPr>
        <w:tab/>
      </w:r>
      <w:r w:rsidRPr="00CF68C6">
        <w:rPr>
          <w:szCs w:val="24"/>
        </w:rPr>
        <w:t xml:space="preserve"> iki 20____m. </w:t>
      </w:r>
      <w:r w:rsidRPr="00CF68C6">
        <w:rPr>
          <w:szCs w:val="24"/>
          <w:u w:val="single"/>
        </w:rPr>
        <w:tab/>
      </w:r>
      <w:r w:rsidRPr="00CF68C6">
        <w:rPr>
          <w:szCs w:val="24"/>
          <w:u w:val="single"/>
        </w:rPr>
        <w:tab/>
      </w:r>
      <w:r w:rsidRPr="00CF68C6">
        <w:rPr>
          <w:szCs w:val="24"/>
          <w:u w:val="single"/>
        </w:rPr>
        <w:tab/>
      </w:r>
      <w:r w:rsidRPr="00CF68C6">
        <w:rPr>
          <w:szCs w:val="24"/>
          <w:u w:val="single"/>
        </w:rPr>
        <w:tab/>
      </w:r>
      <w:r w:rsidRPr="00CF68C6">
        <w:rPr>
          <w:szCs w:val="24"/>
          <w:u w:val="single"/>
        </w:rPr>
        <w:tab/>
      </w:r>
      <w:r w:rsidRPr="00CF68C6">
        <w:rPr>
          <w:szCs w:val="24"/>
        </w:rPr>
        <w:t>; iš viso</w:t>
      </w:r>
      <w:r w:rsidRPr="00CF68C6">
        <w:rPr>
          <w:szCs w:val="24"/>
          <w:u w:val="single"/>
        </w:rPr>
        <w:tab/>
      </w:r>
      <w:r w:rsidRPr="00CF68C6">
        <w:rPr>
          <w:szCs w:val="24"/>
          <w:u w:val="single"/>
        </w:rPr>
        <w:tab/>
      </w:r>
      <w:r w:rsidRPr="00CF68C6">
        <w:rPr>
          <w:szCs w:val="24"/>
          <w:u w:val="single"/>
        </w:rPr>
        <w:tab/>
      </w:r>
      <w:r w:rsidRPr="00CF68C6">
        <w:rPr>
          <w:szCs w:val="24"/>
          <w:u w:val="single"/>
        </w:rPr>
        <w:tab/>
      </w:r>
      <w:r w:rsidRPr="00CF68C6">
        <w:rPr>
          <w:szCs w:val="24"/>
          <w:u w:val="single"/>
        </w:rPr>
        <w:tab/>
      </w:r>
      <w:r w:rsidRPr="00CF68C6">
        <w:rPr>
          <w:szCs w:val="24"/>
        </w:rPr>
        <w:t xml:space="preserve"> (programos laikas ir trukmė nurodoma mėnesiais ir dienomis);</w:t>
      </w:r>
    </w:p>
    <w:p w14:paraId="4B04179D" w14:textId="77777777" w:rsidR="0053499B" w:rsidRPr="00CF68C6" w:rsidRDefault="0053499B" w:rsidP="0053499B">
      <w:pPr>
        <w:tabs>
          <w:tab w:val="left" w:pos="1309"/>
        </w:tabs>
        <w:rPr>
          <w:szCs w:val="24"/>
        </w:rPr>
      </w:pPr>
      <w:r w:rsidRPr="00CF68C6">
        <w:rPr>
          <w:szCs w:val="24"/>
        </w:rPr>
        <w:t xml:space="preserve"> 3.4. dėl objektyvių priežasčių pasikeitus Programos vykdymo laikui, nedelsiant apie tai informuoti Administraciją;</w:t>
      </w:r>
    </w:p>
    <w:p w14:paraId="770AC683" w14:textId="77777777" w:rsidR="0053499B" w:rsidRPr="00CF68C6" w:rsidRDefault="0053499B" w:rsidP="0053499B">
      <w:pPr>
        <w:tabs>
          <w:tab w:val="left" w:pos="1309"/>
        </w:tabs>
        <w:rPr>
          <w:szCs w:val="24"/>
        </w:rPr>
      </w:pPr>
      <w:r w:rsidRPr="00CF68C6">
        <w:rPr>
          <w:szCs w:val="24"/>
        </w:rPr>
        <w:t xml:space="preserve"> 3.5. užtikrinti Programos turinio ir veiklų organizavimo kokybę;</w:t>
      </w:r>
    </w:p>
    <w:p w14:paraId="736E7FAE" w14:textId="77777777" w:rsidR="0053499B" w:rsidRPr="00CF68C6" w:rsidRDefault="0053499B" w:rsidP="0053499B">
      <w:pPr>
        <w:tabs>
          <w:tab w:val="left" w:pos="1309"/>
        </w:tabs>
        <w:rPr>
          <w:szCs w:val="24"/>
        </w:rPr>
      </w:pPr>
      <w:r w:rsidRPr="00CF68C6">
        <w:rPr>
          <w:szCs w:val="24"/>
        </w:rPr>
        <w:t xml:space="preserve"> 3.6 vaikų ir jaunimo ugdymui parinkti tinkamą pedagoginį personalą ir kontroliuoti šio personalo darbą;</w:t>
      </w:r>
    </w:p>
    <w:p w14:paraId="71252C38" w14:textId="77777777" w:rsidR="0053499B" w:rsidRPr="00CF68C6" w:rsidRDefault="0053499B" w:rsidP="0053499B">
      <w:pPr>
        <w:tabs>
          <w:tab w:val="left" w:pos="1309"/>
        </w:tabs>
        <w:rPr>
          <w:szCs w:val="24"/>
        </w:rPr>
      </w:pPr>
      <w:r w:rsidRPr="00CF68C6">
        <w:rPr>
          <w:szCs w:val="24"/>
        </w:rPr>
        <w:t xml:space="preserve"> 3.7. Administracijai pareikalavus, pateikti visą informaciją apie Programos įgyvendinimo eigą.</w:t>
      </w:r>
    </w:p>
    <w:p w14:paraId="3A1E63D8" w14:textId="77777777" w:rsidR="0053499B" w:rsidRPr="00CF68C6" w:rsidRDefault="0053499B" w:rsidP="0053499B">
      <w:pPr>
        <w:tabs>
          <w:tab w:val="left" w:pos="1309"/>
        </w:tabs>
        <w:rPr>
          <w:szCs w:val="24"/>
        </w:rPr>
      </w:pPr>
      <w:r w:rsidRPr="00CF68C6">
        <w:rPr>
          <w:szCs w:val="24"/>
        </w:rPr>
        <w:t xml:space="preserve"> 3.8. laikytis programų vykdymo ir atsiskaitymo už gautų lėšų panaudojimą ir veiklą tvarkos, nustatytos Vaikų vasaros poilsio programų rėmimo konkurso organizavimo Rietavo savivaldybėje tvarkos apraše;</w:t>
      </w:r>
    </w:p>
    <w:p w14:paraId="3AE926EB" w14:textId="77777777" w:rsidR="0053499B" w:rsidRPr="00CF68C6" w:rsidRDefault="0053499B" w:rsidP="0053499B">
      <w:pPr>
        <w:tabs>
          <w:tab w:val="left" w:pos="1309"/>
        </w:tabs>
        <w:rPr>
          <w:szCs w:val="24"/>
        </w:rPr>
      </w:pPr>
      <w:r w:rsidRPr="00CF68C6">
        <w:rPr>
          <w:szCs w:val="24"/>
        </w:rPr>
        <w:t xml:space="preserve"> 3.9 pateikti Administracijai dokumentus, susijusius su atsiskaitymu už Programos vykdymą ir skirtų lėšų naudojimą:</w:t>
      </w:r>
    </w:p>
    <w:p w14:paraId="1D86C9DC" w14:textId="77777777" w:rsidR="0053499B" w:rsidRPr="00CF68C6" w:rsidRDefault="0053499B" w:rsidP="0053499B">
      <w:pPr>
        <w:tabs>
          <w:tab w:val="left" w:pos="-561"/>
        </w:tabs>
        <w:rPr>
          <w:szCs w:val="24"/>
        </w:rPr>
      </w:pPr>
      <w:r w:rsidRPr="00CF68C6">
        <w:rPr>
          <w:szCs w:val="24"/>
        </w:rPr>
        <w:t>3.9.1.  iki kiekvieno einamojo ketvirčio pabaigos, bet ne vėliau kaip iki to ketvirčio paskutinės darbo dienos, Rietavo savivaldybės administracijos Buhalterinės apskaitos ir ūkio skyriui – biudžeto išlaidų sąmatos įvykdymo ataskaitą (parengtą pagal formą Nr. 2, patvirtintą Lietuvos Respublikos finansų ministro įsakymu);</w:t>
      </w:r>
    </w:p>
    <w:p w14:paraId="56FAB125" w14:textId="77777777" w:rsidR="0053499B" w:rsidRPr="00CF68C6" w:rsidRDefault="0053499B" w:rsidP="0053499B">
      <w:pPr>
        <w:tabs>
          <w:tab w:val="left" w:pos="-1309"/>
        </w:tabs>
        <w:rPr>
          <w:szCs w:val="24"/>
        </w:rPr>
      </w:pPr>
      <w:r w:rsidRPr="00CF68C6">
        <w:rPr>
          <w:szCs w:val="24"/>
        </w:rPr>
        <w:t>3.9.2. iki paskutinės einamųjų metų rugsėjo mėn. darbo dienos Rietavo savivaldybės administracijos Švietimo, kultūros ir sporto skyriui – vaikų vasaros poilsio programos veiklos ataskaitą;</w:t>
      </w:r>
    </w:p>
    <w:p w14:paraId="6A6AC96E" w14:textId="77777777" w:rsidR="0053499B" w:rsidRPr="00CF68C6" w:rsidRDefault="0053499B" w:rsidP="0053499B">
      <w:pPr>
        <w:tabs>
          <w:tab w:val="left" w:pos="11781"/>
        </w:tabs>
        <w:rPr>
          <w:rStyle w:val="Komentaronuoroda"/>
          <w:sz w:val="24"/>
          <w:szCs w:val="24"/>
        </w:rPr>
      </w:pPr>
      <w:r w:rsidRPr="00CF68C6">
        <w:rPr>
          <w:szCs w:val="24"/>
        </w:rPr>
        <w:t xml:space="preserve">3.9.3 </w:t>
      </w:r>
      <w:r w:rsidRPr="00CF68C6">
        <w:rPr>
          <w:rStyle w:val="Komentaronuoroda"/>
          <w:sz w:val="24"/>
          <w:szCs w:val="24"/>
        </w:rPr>
        <w:t>savo jėgomis ir lėšomis pašalinti dėl savo kaltės padarytus trūkumus, pažeidžiančius šios sutarties sąlygas;</w:t>
      </w:r>
    </w:p>
    <w:p w14:paraId="1DBE7DDE" w14:textId="77777777" w:rsidR="0053499B" w:rsidRPr="00CF68C6" w:rsidRDefault="0053499B" w:rsidP="0053499B">
      <w:pPr>
        <w:tabs>
          <w:tab w:val="left" w:pos="561"/>
        </w:tabs>
        <w:rPr>
          <w:rStyle w:val="Komentaronuoroda"/>
          <w:sz w:val="24"/>
          <w:szCs w:val="24"/>
        </w:rPr>
      </w:pPr>
      <w:r w:rsidRPr="00CF68C6">
        <w:rPr>
          <w:szCs w:val="24"/>
        </w:rPr>
        <w:t xml:space="preserve">3.10. grąžinti Programai skirtas ir nepanaudotas lėšas </w:t>
      </w:r>
      <w:r w:rsidRPr="00CF68C6">
        <w:rPr>
          <w:bCs/>
          <w:iCs/>
          <w:szCs w:val="24"/>
        </w:rPr>
        <w:t>iki einamųjų metų spalio 10 dienos;</w:t>
      </w:r>
    </w:p>
    <w:p w14:paraId="2FEF7F9F" w14:textId="77777777" w:rsidR="0053499B" w:rsidRPr="00CF68C6" w:rsidRDefault="0053499B" w:rsidP="0053499B">
      <w:pPr>
        <w:tabs>
          <w:tab w:val="left" w:pos="561"/>
        </w:tabs>
        <w:rPr>
          <w:rStyle w:val="Komentaronuoroda"/>
          <w:sz w:val="24"/>
          <w:szCs w:val="24"/>
        </w:rPr>
      </w:pPr>
      <w:r w:rsidRPr="00CF68C6">
        <w:rPr>
          <w:rStyle w:val="Komentaronuoroda"/>
          <w:sz w:val="24"/>
          <w:szCs w:val="24"/>
        </w:rPr>
        <w:t>3.11. gavus Administracijos reikalavimą, ne vėliau kaip per 5 darbo dienas grąžinti į Administracijos sąskaitą ne pagal šioje sutartyje nurodytą tikslinę paskirtį ir nesilaikant sutarties sąlygų panaudotas lėšas;</w:t>
      </w:r>
    </w:p>
    <w:p w14:paraId="11FFC5AA" w14:textId="77777777" w:rsidR="0053499B" w:rsidRPr="00CF68C6" w:rsidRDefault="0053499B" w:rsidP="0053499B">
      <w:pPr>
        <w:tabs>
          <w:tab w:val="left" w:pos="561"/>
        </w:tabs>
        <w:rPr>
          <w:rStyle w:val="Komentaronuoroda"/>
          <w:sz w:val="24"/>
          <w:szCs w:val="24"/>
        </w:rPr>
      </w:pPr>
      <w:r w:rsidRPr="00CF68C6">
        <w:rPr>
          <w:szCs w:val="24"/>
        </w:rPr>
        <w:t>3.12. nedelsiant raštu pranešti Administracijai, jeigu dėl objektyvių priežasčių negali įvykdyti įsipareigojimų arba jeigu įsipareigojimų vykdymą tęsti netikslinga, ir grąžinti skirtas lėšas į Administracijos sąskaitą;</w:t>
      </w:r>
    </w:p>
    <w:p w14:paraId="1C4EC880" w14:textId="77777777" w:rsidR="0053499B" w:rsidRPr="00CF68C6" w:rsidRDefault="0053499B" w:rsidP="0053499B">
      <w:pPr>
        <w:tabs>
          <w:tab w:val="left" w:pos="187"/>
          <w:tab w:val="left" w:pos="561"/>
        </w:tabs>
        <w:rPr>
          <w:szCs w:val="24"/>
        </w:rPr>
      </w:pPr>
      <w:r w:rsidRPr="00CF68C6">
        <w:rPr>
          <w:szCs w:val="24"/>
        </w:rPr>
        <w:t>3.13. nedelsiant raštu informuoti Administraciją apie rekvizitų pakeitimus;</w:t>
      </w:r>
    </w:p>
    <w:p w14:paraId="156EA3C1" w14:textId="77777777" w:rsidR="0053499B" w:rsidRPr="00CF68C6" w:rsidRDefault="0053499B" w:rsidP="0053499B">
      <w:pPr>
        <w:tabs>
          <w:tab w:val="left" w:pos="561"/>
        </w:tabs>
        <w:rPr>
          <w:szCs w:val="24"/>
        </w:rPr>
      </w:pPr>
      <w:r w:rsidRPr="00CF68C6">
        <w:rPr>
          <w:snapToGrid w:val="0"/>
          <w:szCs w:val="24"/>
        </w:rPr>
        <w:t>3.14. minėti Administraciją kaip Programos rėmėją.</w:t>
      </w:r>
    </w:p>
    <w:p w14:paraId="508CE101" w14:textId="77777777" w:rsidR="0053499B" w:rsidRPr="00CF68C6" w:rsidRDefault="0053499B" w:rsidP="0053499B">
      <w:pPr>
        <w:tabs>
          <w:tab w:val="left" w:pos="187"/>
          <w:tab w:val="left" w:pos="1309"/>
          <w:tab w:val="left" w:pos="1870"/>
        </w:tabs>
        <w:rPr>
          <w:szCs w:val="24"/>
        </w:rPr>
      </w:pPr>
      <w:r w:rsidRPr="00CF68C6">
        <w:rPr>
          <w:szCs w:val="24"/>
        </w:rPr>
        <w:t>4. Vykdytojas už skirtų tikslinių lėšų naudojimą ne pagal paskirtį atsako teisės aktų nustatyta tvarka</w:t>
      </w:r>
      <w:r w:rsidRPr="00CF68C6">
        <w:rPr>
          <w:snapToGrid w:val="0"/>
          <w:szCs w:val="24"/>
        </w:rPr>
        <w:t>.</w:t>
      </w:r>
    </w:p>
    <w:p w14:paraId="47A0BE8D" w14:textId="77777777" w:rsidR="0053499B" w:rsidRPr="00CF68C6" w:rsidRDefault="0053499B" w:rsidP="0053499B">
      <w:pPr>
        <w:tabs>
          <w:tab w:val="left" w:pos="187"/>
          <w:tab w:val="left" w:pos="1309"/>
          <w:tab w:val="left" w:pos="1870"/>
        </w:tabs>
        <w:rPr>
          <w:szCs w:val="24"/>
        </w:rPr>
      </w:pPr>
      <w:r w:rsidRPr="00CF68C6">
        <w:rPr>
          <w:szCs w:val="24"/>
        </w:rPr>
        <w:t>5. Vykdytojas, gavęs raštišką Administracijos leidimą, turi teisę, nekeisdamas šios sutarties 1.1. punkte nurodytos bendros lėšų sumos, prie šios sutarties pridėtoje sąmatoje nurodytas lėšas perskirstyti tarp sąmatoje nurodytų išlaidų (eilučių). Patikslinta sąmata pridedama prie sutarties.</w:t>
      </w:r>
    </w:p>
    <w:p w14:paraId="7CBB033B" w14:textId="77777777" w:rsidR="0053499B" w:rsidRPr="00CF68C6" w:rsidRDefault="0053499B" w:rsidP="0053499B">
      <w:pPr>
        <w:tabs>
          <w:tab w:val="left" w:pos="561"/>
          <w:tab w:val="left" w:pos="1309"/>
          <w:tab w:val="left" w:pos="1870"/>
        </w:tabs>
        <w:rPr>
          <w:szCs w:val="24"/>
        </w:rPr>
      </w:pPr>
      <w:r w:rsidRPr="00CF68C6">
        <w:rPr>
          <w:szCs w:val="24"/>
        </w:rPr>
        <w:t>6. Šalys neturi teisės perduoti savo įsipareigojimų pagal šią sutartį tretiesiems asmenims.</w:t>
      </w:r>
    </w:p>
    <w:p w14:paraId="2D77F0BC" w14:textId="77777777" w:rsidR="0053499B" w:rsidRPr="00CF68C6" w:rsidRDefault="0053499B" w:rsidP="0053499B">
      <w:pPr>
        <w:tabs>
          <w:tab w:val="left" w:pos="561"/>
          <w:tab w:val="left" w:pos="1309"/>
          <w:tab w:val="left" w:pos="1870"/>
        </w:tabs>
        <w:rPr>
          <w:szCs w:val="24"/>
        </w:rPr>
      </w:pPr>
      <w:r w:rsidRPr="00CF68C6">
        <w:rPr>
          <w:szCs w:val="24"/>
        </w:rPr>
        <w:t>7. Administracijai tikslinant finansavimą Vaikų vasaros poilsio programoms vykdyti, gali būti tikslinamos ir Vykdytojo programai skirtos lėšos.</w:t>
      </w:r>
    </w:p>
    <w:p w14:paraId="6D5B3157" w14:textId="77777777" w:rsidR="0053499B" w:rsidRPr="00CF68C6" w:rsidRDefault="0053499B" w:rsidP="0053499B">
      <w:pPr>
        <w:pStyle w:val="Pagrindiniotekstotrauka"/>
        <w:ind w:firstLine="0"/>
        <w:jc w:val="center"/>
        <w:outlineLvl w:val="0"/>
        <w:rPr>
          <w:b/>
          <w:bCs/>
          <w:i/>
          <w:caps/>
          <w:szCs w:val="24"/>
        </w:rPr>
      </w:pPr>
    </w:p>
    <w:p w14:paraId="5E80B6A9" w14:textId="77777777" w:rsidR="0053499B" w:rsidRPr="00CF68C6" w:rsidRDefault="0053499B" w:rsidP="0053499B">
      <w:pPr>
        <w:pStyle w:val="Pagrindiniotekstotrauka"/>
        <w:ind w:firstLine="0"/>
        <w:jc w:val="center"/>
        <w:outlineLvl w:val="0"/>
        <w:rPr>
          <w:b/>
          <w:bCs/>
          <w:caps/>
          <w:szCs w:val="24"/>
        </w:rPr>
      </w:pPr>
      <w:r w:rsidRPr="00CF68C6">
        <w:rPr>
          <w:b/>
          <w:bCs/>
          <w:caps/>
          <w:szCs w:val="24"/>
        </w:rPr>
        <w:t xml:space="preserve">IV </w:t>
      </w:r>
      <w:r w:rsidRPr="00CF68C6">
        <w:rPr>
          <w:b/>
          <w:caps/>
          <w:szCs w:val="24"/>
        </w:rPr>
        <w:t>SKYRIUS</w:t>
      </w:r>
    </w:p>
    <w:p w14:paraId="0AEC6C81" w14:textId="77777777" w:rsidR="0053499B" w:rsidRPr="00CF68C6" w:rsidRDefault="0053499B" w:rsidP="0053499B">
      <w:pPr>
        <w:pStyle w:val="Pagrindiniotekstotrauka"/>
        <w:ind w:firstLine="0"/>
        <w:jc w:val="center"/>
        <w:outlineLvl w:val="0"/>
        <w:rPr>
          <w:b/>
          <w:bCs/>
          <w:caps/>
          <w:szCs w:val="24"/>
        </w:rPr>
      </w:pPr>
      <w:r w:rsidRPr="00CF68C6">
        <w:rPr>
          <w:b/>
          <w:bCs/>
          <w:caps/>
          <w:szCs w:val="24"/>
        </w:rPr>
        <w:t>SUTARTIES galiojimo TERMINAS ir nutraukimas</w:t>
      </w:r>
    </w:p>
    <w:p w14:paraId="2B0B550D" w14:textId="77777777" w:rsidR="0053499B" w:rsidRPr="00CF68C6" w:rsidRDefault="0053499B" w:rsidP="0053499B">
      <w:pPr>
        <w:pStyle w:val="Pagrindiniotekstotrauka"/>
        <w:ind w:firstLine="0"/>
        <w:jc w:val="center"/>
        <w:outlineLvl w:val="0"/>
        <w:rPr>
          <w:b/>
          <w:bCs/>
          <w:i/>
          <w:caps/>
          <w:szCs w:val="24"/>
        </w:rPr>
      </w:pPr>
    </w:p>
    <w:p w14:paraId="6CCA926F" w14:textId="77777777" w:rsidR="0053499B" w:rsidRPr="00CF68C6" w:rsidRDefault="0053499B" w:rsidP="0053499B">
      <w:pPr>
        <w:tabs>
          <w:tab w:val="left" w:pos="561"/>
          <w:tab w:val="left" w:pos="1309"/>
          <w:tab w:val="left" w:pos="1870"/>
        </w:tabs>
        <w:rPr>
          <w:szCs w:val="24"/>
        </w:rPr>
      </w:pPr>
      <w:r w:rsidRPr="00CF68C6">
        <w:rPr>
          <w:szCs w:val="24"/>
        </w:rPr>
        <w:t>8. Sutartis įsigalioja nuo pasirašymo dienos ir galioja iki visiško atsiskaitymo už Programos vykdymą ir jai skirtų lėšų panaudojimą.</w:t>
      </w:r>
    </w:p>
    <w:p w14:paraId="3260ADCD" w14:textId="77777777" w:rsidR="0053499B" w:rsidRPr="00CF68C6" w:rsidRDefault="0053499B" w:rsidP="0053499B">
      <w:pPr>
        <w:tabs>
          <w:tab w:val="left" w:pos="561"/>
          <w:tab w:val="left" w:pos="1309"/>
          <w:tab w:val="left" w:pos="1870"/>
        </w:tabs>
        <w:rPr>
          <w:szCs w:val="24"/>
        </w:rPr>
      </w:pPr>
      <w:r w:rsidRPr="00CF68C6">
        <w:rPr>
          <w:szCs w:val="24"/>
        </w:rPr>
        <w:t>9. Sutartis gali būti nutraukta prieš terminą:</w:t>
      </w:r>
    </w:p>
    <w:p w14:paraId="41F86684" w14:textId="77777777" w:rsidR="0053499B" w:rsidRPr="00CF68C6" w:rsidRDefault="0053499B" w:rsidP="0053499B">
      <w:pPr>
        <w:tabs>
          <w:tab w:val="left" w:pos="561"/>
          <w:tab w:val="left" w:pos="1309"/>
        </w:tabs>
        <w:rPr>
          <w:szCs w:val="24"/>
        </w:rPr>
      </w:pPr>
      <w:r w:rsidRPr="00CF68C6">
        <w:rPr>
          <w:szCs w:val="24"/>
        </w:rPr>
        <w:t>9.1.  šalių susitarimu;</w:t>
      </w:r>
    </w:p>
    <w:p w14:paraId="7181B602" w14:textId="77777777" w:rsidR="0053499B" w:rsidRPr="00CF68C6" w:rsidRDefault="0053499B" w:rsidP="0053499B">
      <w:pPr>
        <w:tabs>
          <w:tab w:val="left" w:pos="1309"/>
        </w:tabs>
        <w:rPr>
          <w:szCs w:val="24"/>
        </w:rPr>
      </w:pPr>
      <w:r w:rsidRPr="00CF68C6">
        <w:rPr>
          <w:szCs w:val="24"/>
        </w:rPr>
        <w:t>9.2.  kai šalys nevykdo arba netinkamai vykdo sutartinius įsipareigojimus.</w:t>
      </w:r>
    </w:p>
    <w:p w14:paraId="183065B0" w14:textId="77777777" w:rsidR="0053499B" w:rsidRPr="00CF68C6" w:rsidRDefault="0053499B" w:rsidP="0053499B">
      <w:pPr>
        <w:tabs>
          <w:tab w:val="left" w:pos="561"/>
          <w:tab w:val="left" w:pos="1309"/>
          <w:tab w:val="left" w:pos="1870"/>
        </w:tabs>
        <w:rPr>
          <w:szCs w:val="24"/>
        </w:rPr>
      </w:pPr>
      <w:r w:rsidRPr="00CF68C6">
        <w:rPr>
          <w:szCs w:val="24"/>
        </w:rPr>
        <w:lastRenderedPageBreak/>
        <w:t>10. Nutraukiant sutartį prieš terminą, viena šalis turi raštu įspėti apie tai kitą šalį prieš 30 kalendorinių dienų.</w:t>
      </w:r>
    </w:p>
    <w:p w14:paraId="13B9C743" w14:textId="77777777" w:rsidR="0053499B" w:rsidRPr="00CF68C6" w:rsidRDefault="0053499B" w:rsidP="0053499B">
      <w:pPr>
        <w:pStyle w:val="Pagrindiniotekstotrauka"/>
        <w:ind w:firstLine="0"/>
        <w:jc w:val="center"/>
        <w:outlineLvl w:val="0"/>
        <w:rPr>
          <w:b/>
          <w:bCs/>
          <w:caps/>
          <w:szCs w:val="24"/>
        </w:rPr>
      </w:pPr>
    </w:p>
    <w:p w14:paraId="591E2344" w14:textId="77777777" w:rsidR="0053499B" w:rsidRPr="00CF68C6" w:rsidRDefault="0053499B" w:rsidP="0053499B">
      <w:pPr>
        <w:pStyle w:val="Pagrindiniotekstotrauka"/>
        <w:ind w:firstLine="0"/>
        <w:jc w:val="center"/>
        <w:outlineLvl w:val="0"/>
        <w:rPr>
          <w:b/>
          <w:bCs/>
          <w:caps/>
          <w:szCs w:val="24"/>
        </w:rPr>
      </w:pPr>
      <w:r w:rsidRPr="00CF68C6">
        <w:rPr>
          <w:b/>
          <w:bCs/>
          <w:caps/>
          <w:szCs w:val="24"/>
        </w:rPr>
        <w:t xml:space="preserve">V </w:t>
      </w:r>
      <w:r w:rsidRPr="00CF68C6">
        <w:rPr>
          <w:b/>
          <w:caps/>
          <w:szCs w:val="24"/>
        </w:rPr>
        <w:t>SKYRIUS</w:t>
      </w:r>
    </w:p>
    <w:p w14:paraId="743BBDF1" w14:textId="77777777" w:rsidR="0053499B" w:rsidRPr="00CF68C6" w:rsidRDefault="0053499B" w:rsidP="0053499B">
      <w:pPr>
        <w:pStyle w:val="Pagrindiniotekstotrauka"/>
        <w:ind w:firstLine="0"/>
        <w:jc w:val="center"/>
        <w:outlineLvl w:val="0"/>
        <w:rPr>
          <w:b/>
          <w:bCs/>
          <w:caps/>
          <w:szCs w:val="24"/>
        </w:rPr>
      </w:pPr>
      <w:r w:rsidRPr="00CF68C6">
        <w:rPr>
          <w:b/>
          <w:bCs/>
          <w:caps/>
          <w:szCs w:val="24"/>
        </w:rPr>
        <w:t>KITOS sutarties SĄLYGOS</w:t>
      </w:r>
    </w:p>
    <w:p w14:paraId="32F2C960" w14:textId="77777777" w:rsidR="0053499B" w:rsidRPr="00CF68C6" w:rsidRDefault="0053499B" w:rsidP="0053499B">
      <w:pPr>
        <w:pStyle w:val="Pagrindiniotekstotrauka"/>
        <w:ind w:firstLine="0"/>
        <w:jc w:val="center"/>
        <w:outlineLvl w:val="0"/>
        <w:rPr>
          <w:b/>
          <w:bCs/>
          <w:i/>
          <w:caps/>
          <w:szCs w:val="24"/>
        </w:rPr>
      </w:pPr>
    </w:p>
    <w:p w14:paraId="27244769" w14:textId="77777777" w:rsidR="0053499B" w:rsidRPr="00CF68C6" w:rsidRDefault="0053499B" w:rsidP="0053499B">
      <w:pPr>
        <w:tabs>
          <w:tab w:val="left" w:pos="561"/>
          <w:tab w:val="left" w:pos="1309"/>
          <w:tab w:val="left" w:pos="1870"/>
        </w:tabs>
        <w:rPr>
          <w:rStyle w:val="Komentaronuoroda"/>
          <w:sz w:val="24"/>
          <w:szCs w:val="24"/>
        </w:rPr>
      </w:pPr>
      <w:r w:rsidRPr="00CF68C6">
        <w:rPr>
          <w:szCs w:val="24"/>
        </w:rPr>
        <w:t xml:space="preserve">11. Programa </w:t>
      </w:r>
      <w:r w:rsidRPr="00CF68C6">
        <w:rPr>
          <w:rStyle w:val="Komentaronuoroda"/>
          <w:sz w:val="24"/>
          <w:szCs w:val="24"/>
        </w:rPr>
        <w:t xml:space="preserve">laikoma įvykdyta Vykdytojui įgyvendinus Programoje numatytas veiklas ir priemones, pateikus Administracijai visus šios sutarties 3.9. punkte nurodytus dokumentus ir </w:t>
      </w:r>
      <w:r w:rsidRPr="00CF68C6">
        <w:rPr>
          <w:szCs w:val="24"/>
        </w:rPr>
        <w:t>grąžinus į Administracijos sąskaitą</w:t>
      </w:r>
      <w:r w:rsidRPr="00CF68C6">
        <w:rPr>
          <w:rStyle w:val="Komentaronuoroda"/>
          <w:sz w:val="24"/>
          <w:szCs w:val="24"/>
        </w:rPr>
        <w:t xml:space="preserve"> </w:t>
      </w:r>
      <w:r w:rsidRPr="00CF68C6">
        <w:rPr>
          <w:szCs w:val="24"/>
        </w:rPr>
        <w:t>Programai vykdyti skirtas, bet nepanaudotas lėšas</w:t>
      </w:r>
      <w:r w:rsidRPr="00CF68C6">
        <w:rPr>
          <w:rStyle w:val="Komentaronuoroda"/>
          <w:sz w:val="24"/>
          <w:szCs w:val="24"/>
        </w:rPr>
        <w:t>.</w:t>
      </w:r>
    </w:p>
    <w:p w14:paraId="35D45153" w14:textId="77777777" w:rsidR="0053499B" w:rsidRPr="00CF68C6" w:rsidRDefault="0053499B" w:rsidP="0053499B">
      <w:pPr>
        <w:tabs>
          <w:tab w:val="left" w:pos="561"/>
          <w:tab w:val="left" w:pos="1309"/>
          <w:tab w:val="left" w:pos="1870"/>
        </w:tabs>
        <w:rPr>
          <w:szCs w:val="24"/>
        </w:rPr>
      </w:pPr>
      <w:r w:rsidRPr="00CF68C6">
        <w:rPr>
          <w:szCs w:val="24"/>
        </w:rPr>
        <w:t>12. Sutarties pakeitimai ir papildymai įforminami šalių susitarimu, kuris yra neatsiejama šios sutarties dalis.</w:t>
      </w:r>
    </w:p>
    <w:p w14:paraId="2D40B040" w14:textId="77777777" w:rsidR="0053499B" w:rsidRPr="00CF68C6" w:rsidRDefault="0053499B" w:rsidP="0053499B">
      <w:pPr>
        <w:tabs>
          <w:tab w:val="left" w:pos="561"/>
          <w:tab w:val="left" w:pos="1309"/>
          <w:tab w:val="left" w:pos="1870"/>
        </w:tabs>
        <w:rPr>
          <w:szCs w:val="24"/>
        </w:rPr>
      </w:pPr>
      <w:r w:rsidRPr="00CF68C6">
        <w:rPr>
          <w:bCs/>
          <w:iCs/>
          <w:szCs w:val="24"/>
        </w:rPr>
        <w:t>13. Vykdytojas teisės aktų nustatyta tvarka atsako už Programoje dalyvaujančių vaikų saugą, sveikatos priežiūrą, higienos sąlygas ir veiklos organizavimo kokybę</w:t>
      </w:r>
      <w:r w:rsidRPr="00CF68C6">
        <w:rPr>
          <w:szCs w:val="24"/>
        </w:rPr>
        <w:t>.</w:t>
      </w:r>
    </w:p>
    <w:p w14:paraId="25B64B96" w14:textId="77777777" w:rsidR="0053499B" w:rsidRPr="00CF68C6" w:rsidRDefault="0053499B" w:rsidP="0053499B">
      <w:pPr>
        <w:tabs>
          <w:tab w:val="left" w:pos="561"/>
          <w:tab w:val="left" w:pos="1309"/>
          <w:tab w:val="left" w:pos="1870"/>
        </w:tabs>
        <w:rPr>
          <w:szCs w:val="24"/>
        </w:rPr>
      </w:pPr>
      <w:r w:rsidRPr="00CF68C6">
        <w:rPr>
          <w:bCs/>
          <w:iCs/>
          <w:szCs w:val="24"/>
        </w:rPr>
        <w:t>14. Programos vykdymo veiklos, finansinę priežiūrą ir kontrolę vykdo Administracija.</w:t>
      </w:r>
      <w:r w:rsidRPr="00CF68C6">
        <w:rPr>
          <w:szCs w:val="24"/>
        </w:rPr>
        <w:t xml:space="preserve"> </w:t>
      </w:r>
    </w:p>
    <w:p w14:paraId="5D7E8624" w14:textId="77777777" w:rsidR="0053499B" w:rsidRPr="00CF68C6" w:rsidRDefault="0053499B" w:rsidP="0053499B">
      <w:pPr>
        <w:tabs>
          <w:tab w:val="left" w:pos="561"/>
          <w:tab w:val="left" w:pos="1309"/>
          <w:tab w:val="left" w:pos="1870"/>
        </w:tabs>
        <w:rPr>
          <w:szCs w:val="24"/>
        </w:rPr>
      </w:pPr>
      <w:r w:rsidRPr="00CF68C6">
        <w:rPr>
          <w:szCs w:val="24"/>
        </w:rPr>
        <w:t>15. Sutartyje neaptartos sąlygos sprendžiamos vadovaujantis Lietuvos Respublikos civilinio kodekso nuostatomis.</w:t>
      </w:r>
    </w:p>
    <w:p w14:paraId="59ED0C50" w14:textId="77777777" w:rsidR="0053499B" w:rsidRPr="00CF68C6" w:rsidRDefault="0053499B" w:rsidP="0053499B">
      <w:pPr>
        <w:tabs>
          <w:tab w:val="left" w:pos="561"/>
          <w:tab w:val="left" w:pos="1309"/>
          <w:tab w:val="left" w:pos="1870"/>
        </w:tabs>
        <w:rPr>
          <w:szCs w:val="24"/>
        </w:rPr>
      </w:pPr>
      <w:r w:rsidRPr="00CF68C6">
        <w:rPr>
          <w:szCs w:val="24"/>
        </w:rPr>
        <w:t>16. Ginčai dėl šios sutarties sprendžiami derybų būdu, o nesusitarus – įstatymų nustatyta tvarka.</w:t>
      </w:r>
    </w:p>
    <w:p w14:paraId="75FE2EDA" w14:textId="1FA4B4D3" w:rsidR="0053499B" w:rsidRPr="00CF68C6" w:rsidRDefault="0053499B" w:rsidP="0053499B">
      <w:pPr>
        <w:tabs>
          <w:tab w:val="left" w:pos="561"/>
          <w:tab w:val="left" w:pos="1309"/>
          <w:tab w:val="left" w:pos="1870"/>
        </w:tabs>
        <w:rPr>
          <w:szCs w:val="24"/>
        </w:rPr>
      </w:pPr>
      <w:r w:rsidRPr="00CF68C6">
        <w:rPr>
          <w:szCs w:val="24"/>
        </w:rPr>
        <w:t>17. Sutartis sudaryta dviem vienodą teisinę galią turinčia</w:t>
      </w:r>
      <w:r w:rsidR="000423A6">
        <w:rPr>
          <w:szCs w:val="24"/>
        </w:rPr>
        <w:t>i</w:t>
      </w:r>
      <w:r w:rsidRPr="00CF68C6">
        <w:rPr>
          <w:szCs w:val="24"/>
        </w:rPr>
        <w:t xml:space="preserve">s egzemplioriais, po vieną kiekvienai šaliai. </w:t>
      </w:r>
    </w:p>
    <w:p w14:paraId="33586093" w14:textId="77777777" w:rsidR="0053499B" w:rsidRPr="00CF68C6" w:rsidRDefault="0053499B" w:rsidP="0053499B">
      <w:pPr>
        <w:tabs>
          <w:tab w:val="left" w:pos="561"/>
          <w:tab w:val="left" w:pos="1309"/>
          <w:tab w:val="left" w:pos="1870"/>
        </w:tabs>
        <w:rPr>
          <w:szCs w:val="24"/>
        </w:rPr>
      </w:pPr>
      <w:r w:rsidRPr="00CF68C6">
        <w:rPr>
          <w:szCs w:val="24"/>
        </w:rPr>
        <w:t>18. Sutarties priedai yra neatsiejama šios sutarties dalis.</w:t>
      </w:r>
    </w:p>
    <w:p w14:paraId="607DB926" w14:textId="77777777" w:rsidR="0053499B" w:rsidRPr="00CF68C6" w:rsidRDefault="0053499B" w:rsidP="0053499B">
      <w:pPr>
        <w:tabs>
          <w:tab w:val="left" w:pos="561"/>
          <w:tab w:val="left" w:pos="1309"/>
          <w:tab w:val="left" w:pos="1870"/>
        </w:tabs>
        <w:rPr>
          <w:szCs w:val="24"/>
        </w:rPr>
      </w:pPr>
    </w:p>
    <w:p w14:paraId="5234C729" w14:textId="77777777" w:rsidR="0053499B" w:rsidRPr="00CF68C6" w:rsidRDefault="0053499B" w:rsidP="0053499B">
      <w:pPr>
        <w:pStyle w:val="Pagrindiniotekstotrauka"/>
        <w:ind w:firstLine="0"/>
        <w:jc w:val="center"/>
        <w:outlineLvl w:val="0"/>
        <w:rPr>
          <w:b/>
          <w:bCs/>
          <w:caps/>
          <w:szCs w:val="24"/>
        </w:rPr>
      </w:pPr>
      <w:r w:rsidRPr="00CF68C6">
        <w:rPr>
          <w:b/>
          <w:bCs/>
          <w:caps/>
          <w:szCs w:val="24"/>
        </w:rPr>
        <w:t xml:space="preserve">VI </w:t>
      </w:r>
      <w:r w:rsidRPr="00CF68C6">
        <w:rPr>
          <w:b/>
          <w:caps/>
          <w:szCs w:val="24"/>
        </w:rPr>
        <w:t>SKYRIUS</w:t>
      </w:r>
    </w:p>
    <w:p w14:paraId="4DC9605D" w14:textId="77777777" w:rsidR="0053499B" w:rsidRPr="00CF68C6" w:rsidRDefault="0053499B" w:rsidP="0053499B">
      <w:pPr>
        <w:pStyle w:val="Pagrindiniotekstotrauka"/>
        <w:ind w:firstLine="0"/>
        <w:jc w:val="center"/>
        <w:outlineLvl w:val="0"/>
        <w:rPr>
          <w:b/>
          <w:bCs/>
          <w:caps/>
          <w:szCs w:val="24"/>
        </w:rPr>
      </w:pPr>
      <w:r w:rsidRPr="00CF68C6">
        <w:rPr>
          <w:b/>
          <w:bCs/>
          <w:caps/>
          <w:szCs w:val="24"/>
        </w:rPr>
        <w:t>ŠALIŲ JURIDINIAI ADRESAI IR REKVIZITAI</w:t>
      </w:r>
    </w:p>
    <w:p w14:paraId="41829BEA" w14:textId="77777777" w:rsidR="0053499B" w:rsidRPr="00CF68C6" w:rsidRDefault="0053499B" w:rsidP="0053499B">
      <w:pPr>
        <w:pStyle w:val="Pagrindiniotekstotrauka"/>
        <w:ind w:firstLine="0"/>
        <w:jc w:val="center"/>
        <w:rPr>
          <w:bCs/>
          <w:szCs w:val="24"/>
        </w:rPr>
      </w:pPr>
    </w:p>
    <w:p w14:paraId="4AA42877" w14:textId="77777777" w:rsidR="0053499B" w:rsidRPr="00CF68C6" w:rsidRDefault="0053499B" w:rsidP="0053499B">
      <w:pPr>
        <w:pStyle w:val="Pagrindiniotekstotrauka"/>
        <w:ind w:firstLine="0"/>
        <w:jc w:val="center"/>
        <w:rPr>
          <w:bCs/>
          <w:szCs w:val="24"/>
        </w:rPr>
      </w:pPr>
    </w:p>
    <w:tbl>
      <w:tblPr>
        <w:tblW w:w="0" w:type="auto"/>
        <w:tblLook w:val="01E0" w:firstRow="1" w:lastRow="1" w:firstColumn="1" w:lastColumn="1" w:noHBand="0" w:noVBand="0"/>
      </w:tblPr>
      <w:tblGrid>
        <w:gridCol w:w="4843"/>
        <w:gridCol w:w="4813"/>
      </w:tblGrid>
      <w:tr w:rsidR="0053499B" w:rsidRPr="00CF68C6" w14:paraId="754635CB" w14:textId="77777777" w:rsidTr="003E0097">
        <w:tc>
          <w:tcPr>
            <w:tcW w:w="4843" w:type="dxa"/>
          </w:tcPr>
          <w:p w14:paraId="16B12983" w14:textId="77777777" w:rsidR="0053499B" w:rsidRPr="00CF68C6" w:rsidRDefault="0053499B" w:rsidP="003E0097">
            <w:pPr>
              <w:pStyle w:val="Pagrindiniotekstotrauka"/>
              <w:ind w:firstLine="0"/>
              <w:rPr>
                <w:b/>
                <w:bCs/>
                <w:caps/>
                <w:szCs w:val="24"/>
              </w:rPr>
            </w:pPr>
            <w:r w:rsidRPr="00CF68C6">
              <w:rPr>
                <w:b/>
                <w:bCs/>
                <w:caps/>
                <w:szCs w:val="24"/>
              </w:rPr>
              <w:t>Užsakovas</w:t>
            </w:r>
          </w:p>
        </w:tc>
        <w:tc>
          <w:tcPr>
            <w:tcW w:w="4813" w:type="dxa"/>
          </w:tcPr>
          <w:p w14:paraId="2592369F" w14:textId="77777777" w:rsidR="0053499B" w:rsidRPr="00CF68C6" w:rsidRDefault="0053499B" w:rsidP="003E0097">
            <w:pPr>
              <w:pStyle w:val="Pagrindiniotekstotrauka"/>
              <w:ind w:firstLine="0"/>
              <w:rPr>
                <w:b/>
                <w:bCs/>
                <w:caps/>
                <w:szCs w:val="24"/>
              </w:rPr>
            </w:pPr>
            <w:r w:rsidRPr="00CF68C6">
              <w:rPr>
                <w:b/>
                <w:bCs/>
                <w:caps/>
                <w:szCs w:val="24"/>
              </w:rPr>
              <w:t>Vykdytojas</w:t>
            </w:r>
          </w:p>
        </w:tc>
      </w:tr>
      <w:tr w:rsidR="0053499B" w:rsidRPr="00CF68C6" w14:paraId="1F662973" w14:textId="77777777" w:rsidTr="003E0097">
        <w:tc>
          <w:tcPr>
            <w:tcW w:w="4843" w:type="dxa"/>
          </w:tcPr>
          <w:p w14:paraId="218AAA41" w14:textId="77777777" w:rsidR="0053499B" w:rsidRPr="00CF68C6" w:rsidRDefault="0053499B" w:rsidP="00CF68C6">
            <w:pPr>
              <w:pStyle w:val="Pagrindiniotekstotrauka"/>
              <w:ind w:firstLine="0"/>
              <w:jc w:val="left"/>
              <w:rPr>
                <w:szCs w:val="24"/>
              </w:rPr>
            </w:pPr>
            <w:r w:rsidRPr="00CF68C6">
              <w:rPr>
                <w:szCs w:val="24"/>
              </w:rPr>
              <w:t xml:space="preserve">                                                                              Biudžetinė įstaiga Rietavo savivaldybės administracija                   </w:t>
            </w:r>
          </w:p>
          <w:p w14:paraId="5FB23CAE" w14:textId="77777777" w:rsidR="0053499B" w:rsidRPr="00CF68C6" w:rsidRDefault="0053499B" w:rsidP="003E0097">
            <w:pPr>
              <w:pStyle w:val="Pagrindiniotekstotrauka"/>
              <w:ind w:firstLine="0"/>
              <w:rPr>
                <w:szCs w:val="24"/>
              </w:rPr>
            </w:pPr>
            <w:r w:rsidRPr="00CF68C6">
              <w:rPr>
                <w:szCs w:val="24"/>
              </w:rPr>
              <w:t>Kodas 188747184</w:t>
            </w:r>
          </w:p>
          <w:p w14:paraId="53CEBA79" w14:textId="77777777" w:rsidR="0053499B" w:rsidRPr="00CF68C6" w:rsidRDefault="0053499B" w:rsidP="003E0097">
            <w:pPr>
              <w:pStyle w:val="Pagrindiniotekstotrauka"/>
              <w:ind w:firstLine="0"/>
              <w:rPr>
                <w:szCs w:val="24"/>
              </w:rPr>
            </w:pPr>
            <w:r w:rsidRPr="00CF68C6">
              <w:rPr>
                <w:szCs w:val="24"/>
              </w:rPr>
              <w:t>Adresas</w:t>
            </w:r>
            <w:r w:rsidR="00CF68C6">
              <w:rPr>
                <w:szCs w:val="24"/>
              </w:rPr>
              <w:t xml:space="preserve"> </w:t>
            </w:r>
            <w:r w:rsidR="00CF68C6" w:rsidRPr="00CF68C6">
              <w:rPr>
                <w:szCs w:val="24"/>
              </w:rPr>
              <w:t>–</w:t>
            </w:r>
            <w:r w:rsidRPr="00CF68C6">
              <w:rPr>
                <w:szCs w:val="24"/>
              </w:rPr>
              <w:t xml:space="preserve"> Laisvės a. 3, 90316 Rietavas                                                             </w:t>
            </w:r>
          </w:p>
          <w:p w14:paraId="3CD496F0" w14:textId="66C692C2" w:rsidR="0053499B" w:rsidRPr="00CF68C6" w:rsidRDefault="0053499B" w:rsidP="003E0097">
            <w:pPr>
              <w:pStyle w:val="Pagrindiniotekstotrauka"/>
              <w:ind w:firstLine="0"/>
              <w:rPr>
                <w:szCs w:val="24"/>
              </w:rPr>
            </w:pPr>
            <w:r w:rsidRPr="00CF68C6">
              <w:rPr>
                <w:szCs w:val="24"/>
              </w:rPr>
              <w:t xml:space="preserve">Tel. </w:t>
            </w:r>
            <w:r w:rsidR="002C7682">
              <w:rPr>
                <w:szCs w:val="24"/>
              </w:rPr>
              <w:t>+370</w:t>
            </w:r>
            <w:r w:rsidRPr="00CF68C6">
              <w:rPr>
                <w:szCs w:val="24"/>
              </w:rPr>
              <w:t xml:space="preserve"> 448 73 202</w:t>
            </w:r>
          </w:p>
          <w:p w14:paraId="42AF4D01" w14:textId="67445829" w:rsidR="0053499B" w:rsidRPr="00CF68C6" w:rsidRDefault="0053499B" w:rsidP="003E0097">
            <w:pPr>
              <w:pStyle w:val="Pagrindiniotekstotrauka"/>
              <w:ind w:firstLine="0"/>
              <w:rPr>
                <w:szCs w:val="24"/>
              </w:rPr>
            </w:pPr>
            <w:r w:rsidRPr="00CF68C6">
              <w:rPr>
                <w:szCs w:val="24"/>
              </w:rPr>
              <w:t>Fak</w:t>
            </w:r>
            <w:r w:rsidR="007A5A90">
              <w:rPr>
                <w:szCs w:val="24"/>
              </w:rPr>
              <w:t>s.</w:t>
            </w:r>
            <w:r w:rsidRPr="00CF68C6">
              <w:rPr>
                <w:szCs w:val="24"/>
              </w:rPr>
              <w:t xml:space="preserve"> </w:t>
            </w:r>
            <w:r w:rsidR="002C7682">
              <w:rPr>
                <w:szCs w:val="24"/>
              </w:rPr>
              <w:t>+370</w:t>
            </w:r>
            <w:r w:rsidRPr="00CF68C6">
              <w:rPr>
                <w:szCs w:val="24"/>
              </w:rPr>
              <w:t xml:space="preserve"> 448 73 222</w:t>
            </w:r>
          </w:p>
          <w:p w14:paraId="5A29F4B5" w14:textId="48F30B53" w:rsidR="0053499B" w:rsidRPr="00CF68C6" w:rsidRDefault="0053499B" w:rsidP="003E0097">
            <w:pPr>
              <w:pStyle w:val="Pagrindiniotekstotrauka"/>
              <w:ind w:firstLine="0"/>
              <w:rPr>
                <w:szCs w:val="24"/>
              </w:rPr>
            </w:pPr>
            <w:r w:rsidRPr="00CF68C6">
              <w:rPr>
                <w:szCs w:val="24"/>
              </w:rPr>
              <w:t>El. p</w:t>
            </w:r>
            <w:r w:rsidR="007A5A90">
              <w:rPr>
                <w:szCs w:val="24"/>
              </w:rPr>
              <w:t>.</w:t>
            </w:r>
            <w:r w:rsidRPr="00CF68C6">
              <w:rPr>
                <w:szCs w:val="24"/>
              </w:rPr>
              <w:t xml:space="preserve"> </w:t>
            </w:r>
            <w:hyperlink r:id="rId12" w:history="1">
              <w:r w:rsidRPr="00CF68C6">
                <w:rPr>
                  <w:rStyle w:val="Hipersaitas"/>
                  <w:szCs w:val="24"/>
                </w:rPr>
                <w:t>savivaldybe@rietavas.lt</w:t>
              </w:r>
            </w:hyperlink>
            <w:r w:rsidRPr="00CF68C6">
              <w:rPr>
                <w:szCs w:val="24"/>
              </w:rPr>
              <w:t xml:space="preserve">                                                     </w:t>
            </w:r>
          </w:p>
          <w:p w14:paraId="169D9953" w14:textId="77777777" w:rsidR="0053499B" w:rsidRPr="00CF68C6" w:rsidRDefault="00CF68C6" w:rsidP="0053499B">
            <w:pPr>
              <w:pStyle w:val="Pagrindiniotekstotrauka"/>
              <w:numPr>
                <w:ilvl w:val="0"/>
                <w:numId w:val="25"/>
              </w:numPr>
              <w:rPr>
                <w:szCs w:val="24"/>
              </w:rPr>
            </w:pPr>
            <w:r>
              <w:rPr>
                <w:szCs w:val="24"/>
              </w:rPr>
              <w:t xml:space="preserve">s. </w:t>
            </w:r>
            <w:r w:rsidR="0053499B" w:rsidRPr="00CF68C6">
              <w:rPr>
                <w:szCs w:val="24"/>
              </w:rPr>
              <w:t>LT29 73000 1000 256 3050</w:t>
            </w:r>
          </w:p>
          <w:p w14:paraId="370FC943" w14:textId="77777777" w:rsidR="0053499B" w:rsidRPr="00CF68C6" w:rsidRDefault="0053499B" w:rsidP="003E0097">
            <w:pPr>
              <w:pStyle w:val="Pagrindiniotekstotrauka"/>
              <w:ind w:firstLine="0"/>
              <w:rPr>
                <w:szCs w:val="24"/>
              </w:rPr>
            </w:pPr>
            <w:r w:rsidRPr="00CF68C6">
              <w:rPr>
                <w:szCs w:val="24"/>
              </w:rPr>
              <w:t xml:space="preserve">Bankas AB bankas „Swedbank“ </w:t>
            </w:r>
          </w:p>
          <w:p w14:paraId="73A8ED72" w14:textId="77777777" w:rsidR="0053499B" w:rsidRPr="00CF68C6" w:rsidRDefault="0053499B" w:rsidP="003E0097">
            <w:pPr>
              <w:pStyle w:val="Pagrindiniotekstotrauka"/>
              <w:ind w:firstLine="0"/>
              <w:rPr>
                <w:szCs w:val="24"/>
              </w:rPr>
            </w:pPr>
            <w:r w:rsidRPr="00CF68C6">
              <w:rPr>
                <w:szCs w:val="24"/>
              </w:rPr>
              <w:t>Kodas 73000</w:t>
            </w:r>
          </w:p>
          <w:p w14:paraId="32AA3403" w14:textId="77777777" w:rsidR="0053499B" w:rsidRPr="00CF68C6" w:rsidRDefault="0053499B" w:rsidP="003E0097">
            <w:pPr>
              <w:pStyle w:val="Pagrindiniotekstotrauka"/>
              <w:ind w:firstLine="0"/>
              <w:rPr>
                <w:szCs w:val="24"/>
              </w:rPr>
            </w:pPr>
            <w:r w:rsidRPr="00CF68C6">
              <w:rPr>
                <w:szCs w:val="24"/>
              </w:rPr>
              <w:t>Įregistruota  Juridinių asmenų registre</w:t>
            </w:r>
          </w:p>
          <w:p w14:paraId="469A2BD5" w14:textId="77777777" w:rsidR="0053499B" w:rsidRPr="00CF68C6" w:rsidRDefault="0053499B" w:rsidP="003E0097">
            <w:pPr>
              <w:pStyle w:val="Pagrindiniotekstotrauka"/>
              <w:ind w:firstLine="0"/>
              <w:rPr>
                <w:szCs w:val="24"/>
              </w:rPr>
            </w:pPr>
          </w:p>
          <w:p w14:paraId="239074EE" w14:textId="77777777" w:rsidR="0053499B" w:rsidRPr="00CF68C6" w:rsidRDefault="0053499B" w:rsidP="003E0097">
            <w:pPr>
              <w:pStyle w:val="Pagrindiniotekstotrauka"/>
              <w:ind w:firstLine="0"/>
              <w:rPr>
                <w:szCs w:val="24"/>
              </w:rPr>
            </w:pPr>
            <w:r w:rsidRPr="00CF68C6">
              <w:rPr>
                <w:szCs w:val="24"/>
              </w:rPr>
              <w:t xml:space="preserve">Administracijos direktorius                                                                                                   </w:t>
            </w:r>
          </w:p>
          <w:p w14:paraId="77E28D2C" w14:textId="77777777" w:rsidR="0053499B" w:rsidRPr="00CF68C6" w:rsidRDefault="0053499B" w:rsidP="003E0097">
            <w:pPr>
              <w:pStyle w:val="Pagrindiniotekstotrauka"/>
              <w:ind w:firstLine="0"/>
              <w:rPr>
                <w:szCs w:val="24"/>
              </w:rPr>
            </w:pPr>
            <w:r w:rsidRPr="00CF68C6">
              <w:rPr>
                <w:szCs w:val="24"/>
              </w:rPr>
              <w:t xml:space="preserve">                                           </w:t>
            </w:r>
            <w:r w:rsidRPr="00CF68C6">
              <w:rPr>
                <w:szCs w:val="24"/>
              </w:rPr>
              <w:tab/>
              <w:t xml:space="preserve">  _________________________</w:t>
            </w:r>
          </w:p>
          <w:p w14:paraId="494ED276" w14:textId="77777777" w:rsidR="0053499B" w:rsidRPr="00CF68C6" w:rsidRDefault="0053499B" w:rsidP="003E0097">
            <w:pPr>
              <w:pStyle w:val="Pagrindiniotekstotrauka"/>
              <w:ind w:firstLine="0"/>
              <w:rPr>
                <w:szCs w:val="24"/>
              </w:rPr>
            </w:pPr>
          </w:p>
          <w:p w14:paraId="6FECCDE8" w14:textId="77777777" w:rsidR="0053499B" w:rsidRPr="00CF68C6" w:rsidRDefault="0053499B" w:rsidP="003E0097">
            <w:pPr>
              <w:pStyle w:val="Pagrindiniotekstotrauka"/>
              <w:ind w:firstLine="0"/>
              <w:rPr>
                <w:szCs w:val="24"/>
              </w:rPr>
            </w:pPr>
            <w:r w:rsidRPr="00CF68C6">
              <w:rPr>
                <w:szCs w:val="24"/>
              </w:rPr>
              <w:t xml:space="preserve">Vytautas Dičiūnas                                                                   </w:t>
            </w:r>
            <w:r w:rsidRPr="00CF68C6">
              <w:rPr>
                <w:szCs w:val="24"/>
                <w:vertAlign w:val="superscript"/>
              </w:rPr>
              <w:t xml:space="preserve">                                                     </w:t>
            </w:r>
          </w:p>
        </w:tc>
        <w:tc>
          <w:tcPr>
            <w:tcW w:w="4813" w:type="dxa"/>
          </w:tcPr>
          <w:p w14:paraId="6AA443B3" w14:textId="77777777" w:rsidR="0053499B" w:rsidRPr="00CF68C6" w:rsidRDefault="0053499B" w:rsidP="003E0097">
            <w:pPr>
              <w:rPr>
                <w:szCs w:val="24"/>
              </w:rPr>
            </w:pPr>
          </w:p>
          <w:tbl>
            <w:tblPr>
              <w:tblW w:w="0" w:type="auto"/>
              <w:tblLook w:val="01E0" w:firstRow="1" w:lastRow="1" w:firstColumn="1" w:lastColumn="1" w:noHBand="0" w:noVBand="0"/>
            </w:tblPr>
            <w:tblGrid>
              <w:gridCol w:w="4597"/>
            </w:tblGrid>
            <w:tr w:rsidR="0053499B" w:rsidRPr="00CF68C6" w14:paraId="26EA23A3" w14:textId="77777777" w:rsidTr="003E0097">
              <w:tc>
                <w:tcPr>
                  <w:tcW w:w="4597" w:type="dxa"/>
                </w:tcPr>
                <w:p w14:paraId="3AC62523" w14:textId="77777777" w:rsidR="0053499B" w:rsidRPr="00CF68C6" w:rsidRDefault="0053499B" w:rsidP="003E0097">
                  <w:pPr>
                    <w:pStyle w:val="Pagrindiniotekstotrauka"/>
                    <w:ind w:firstLine="0"/>
                    <w:rPr>
                      <w:bCs/>
                      <w:szCs w:val="24"/>
                    </w:rPr>
                  </w:pPr>
                  <w:r w:rsidRPr="00CF68C6">
                    <w:rPr>
                      <w:bCs/>
                      <w:szCs w:val="24"/>
                    </w:rPr>
                    <w:t>Pavadinimas</w:t>
                  </w:r>
                </w:p>
                <w:p w14:paraId="5E8B73E6" w14:textId="77777777" w:rsidR="0053499B" w:rsidRPr="00CF68C6" w:rsidRDefault="0053499B" w:rsidP="003E0097">
                  <w:pPr>
                    <w:pStyle w:val="Pagrindiniotekstotrauka"/>
                    <w:ind w:firstLine="0"/>
                    <w:rPr>
                      <w:bCs/>
                      <w:szCs w:val="24"/>
                    </w:rPr>
                  </w:pPr>
                  <w:r w:rsidRPr="00CF68C6">
                    <w:rPr>
                      <w:bCs/>
                      <w:szCs w:val="24"/>
                    </w:rPr>
                    <w:t>Kodas</w:t>
                  </w:r>
                </w:p>
              </w:tc>
            </w:tr>
            <w:tr w:rsidR="0053499B" w:rsidRPr="00CF68C6" w14:paraId="014150C7" w14:textId="77777777" w:rsidTr="003E0097">
              <w:tc>
                <w:tcPr>
                  <w:tcW w:w="4597" w:type="dxa"/>
                </w:tcPr>
                <w:p w14:paraId="7F65D8F6" w14:textId="77777777" w:rsidR="0053499B" w:rsidRPr="00CF68C6" w:rsidRDefault="0053499B" w:rsidP="003E0097">
                  <w:pPr>
                    <w:pStyle w:val="Pagrindiniotekstotrauka"/>
                    <w:ind w:firstLine="0"/>
                    <w:rPr>
                      <w:bCs/>
                      <w:szCs w:val="24"/>
                    </w:rPr>
                  </w:pPr>
                  <w:r w:rsidRPr="00CF68C6">
                    <w:rPr>
                      <w:bCs/>
                      <w:szCs w:val="24"/>
                    </w:rPr>
                    <w:t>Adresas</w:t>
                  </w:r>
                </w:p>
              </w:tc>
            </w:tr>
            <w:tr w:rsidR="0053499B" w:rsidRPr="00CF68C6" w14:paraId="2EA3ED61" w14:textId="77777777" w:rsidTr="003E0097">
              <w:tc>
                <w:tcPr>
                  <w:tcW w:w="4597" w:type="dxa"/>
                </w:tcPr>
                <w:p w14:paraId="41C49C10" w14:textId="77777777" w:rsidR="0053499B" w:rsidRPr="00CF68C6" w:rsidRDefault="0053499B" w:rsidP="003E0097">
                  <w:pPr>
                    <w:pStyle w:val="Pagrindiniotekstotrauka"/>
                    <w:ind w:firstLine="0"/>
                    <w:rPr>
                      <w:bCs/>
                      <w:szCs w:val="24"/>
                    </w:rPr>
                  </w:pPr>
                  <w:r w:rsidRPr="00CF68C6">
                    <w:rPr>
                      <w:bCs/>
                      <w:szCs w:val="24"/>
                    </w:rPr>
                    <w:t>Tel.</w:t>
                  </w:r>
                </w:p>
              </w:tc>
            </w:tr>
            <w:tr w:rsidR="0053499B" w:rsidRPr="00CF68C6" w14:paraId="78272DB1" w14:textId="77777777" w:rsidTr="003E0097">
              <w:tc>
                <w:tcPr>
                  <w:tcW w:w="4597" w:type="dxa"/>
                </w:tcPr>
                <w:p w14:paraId="61D65FD4" w14:textId="77777777" w:rsidR="0053499B" w:rsidRPr="00CF68C6" w:rsidRDefault="0053499B" w:rsidP="003E0097">
                  <w:pPr>
                    <w:pStyle w:val="Pagrindiniotekstotrauka"/>
                    <w:ind w:firstLine="0"/>
                    <w:rPr>
                      <w:bCs/>
                      <w:szCs w:val="24"/>
                    </w:rPr>
                  </w:pPr>
                  <w:r w:rsidRPr="00CF68C6">
                    <w:rPr>
                      <w:bCs/>
                      <w:szCs w:val="24"/>
                    </w:rPr>
                    <w:t>Faks.</w:t>
                  </w:r>
                </w:p>
              </w:tc>
            </w:tr>
            <w:tr w:rsidR="0053499B" w:rsidRPr="00CF68C6" w14:paraId="29672B8D" w14:textId="77777777" w:rsidTr="003E0097">
              <w:tc>
                <w:tcPr>
                  <w:tcW w:w="4597" w:type="dxa"/>
                </w:tcPr>
                <w:p w14:paraId="1210CBCD" w14:textId="77777777" w:rsidR="0053499B" w:rsidRPr="00CF68C6" w:rsidRDefault="0053499B" w:rsidP="003E0097">
                  <w:pPr>
                    <w:pStyle w:val="Pagrindiniotekstotrauka"/>
                    <w:ind w:firstLine="0"/>
                    <w:rPr>
                      <w:bCs/>
                      <w:szCs w:val="24"/>
                    </w:rPr>
                  </w:pPr>
                  <w:r w:rsidRPr="00CF68C6">
                    <w:rPr>
                      <w:bCs/>
                      <w:szCs w:val="24"/>
                    </w:rPr>
                    <w:t>El. p.</w:t>
                  </w:r>
                </w:p>
              </w:tc>
            </w:tr>
            <w:tr w:rsidR="0053499B" w:rsidRPr="00CF68C6" w14:paraId="3F0AFBCB" w14:textId="77777777" w:rsidTr="003E0097">
              <w:tc>
                <w:tcPr>
                  <w:tcW w:w="4597" w:type="dxa"/>
                </w:tcPr>
                <w:p w14:paraId="75FE7CE9" w14:textId="77777777" w:rsidR="0053499B" w:rsidRPr="00CF68C6" w:rsidRDefault="0053499B" w:rsidP="003E0097">
                  <w:pPr>
                    <w:pStyle w:val="Pagrindiniotekstotrauka"/>
                    <w:ind w:firstLine="0"/>
                    <w:rPr>
                      <w:bCs/>
                      <w:szCs w:val="24"/>
                    </w:rPr>
                  </w:pPr>
                  <w:r w:rsidRPr="00CF68C6">
                    <w:rPr>
                      <w:bCs/>
                      <w:szCs w:val="24"/>
                    </w:rPr>
                    <w:t>A. s.</w:t>
                  </w:r>
                </w:p>
              </w:tc>
            </w:tr>
            <w:tr w:rsidR="0053499B" w:rsidRPr="00CF68C6" w14:paraId="44BFBEE8" w14:textId="77777777" w:rsidTr="003E0097">
              <w:tc>
                <w:tcPr>
                  <w:tcW w:w="4597" w:type="dxa"/>
                </w:tcPr>
                <w:p w14:paraId="236A6C0C" w14:textId="77777777" w:rsidR="0053499B" w:rsidRPr="00CF68C6" w:rsidRDefault="0053499B" w:rsidP="003E0097">
                  <w:pPr>
                    <w:pStyle w:val="Pagrindiniotekstotrauka"/>
                    <w:ind w:firstLine="0"/>
                    <w:rPr>
                      <w:bCs/>
                      <w:szCs w:val="24"/>
                    </w:rPr>
                  </w:pPr>
                  <w:r w:rsidRPr="00CF68C6">
                    <w:rPr>
                      <w:bCs/>
                      <w:szCs w:val="24"/>
                    </w:rPr>
                    <w:t>Bankas</w:t>
                  </w:r>
                </w:p>
              </w:tc>
            </w:tr>
            <w:tr w:rsidR="0053499B" w:rsidRPr="00CF68C6" w14:paraId="59FCFB6A" w14:textId="77777777" w:rsidTr="003E0097">
              <w:tc>
                <w:tcPr>
                  <w:tcW w:w="4597" w:type="dxa"/>
                </w:tcPr>
                <w:p w14:paraId="0B0BAD1D" w14:textId="77777777" w:rsidR="0053499B" w:rsidRPr="00CF68C6" w:rsidRDefault="0053499B" w:rsidP="003E0097">
                  <w:pPr>
                    <w:pStyle w:val="Pagrindiniotekstotrauka"/>
                    <w:ind w:firstLine="0"/>
                    <w:rPr>
                      <w:bCs/>
                      <w:szCs w:val="24"/>
                    </w:rPr>
                  </w:pPr>
                  <w:r w:rsidRPr="00CF68C6">
                    <w:rPr>
                      <w:bCs/>
                      <w:szCs w:val="24"/>
                    </w:rPr>
                    <w:t>Banko kodas</w:t>
                  </w:r>
                </w:p>
              </w:tc>
            </w:tr>
            <w:tr w:rsidR="0053499B" w:rsidRPr="00CF68C6" w14:paraId="7FAB068C" w14:textId="77777777" w:rsidTr="003E0097">
              <w:tc>
                <w:tcPr>
                  <w:tcW w:w="4597" w:type="dxa"/>
                </w:tcPr>
                <w:p w14:paraId="5945EF18" w14:textId="77777777" w:rsidR="0053499B" w:rsidRPr="00CF68C6" w:rsidRDefault="0053499B" w:rsidP="003E0097">
                  <w:pPr>
                    <w:pStyle w:val="Pagrindiniotekstotrauka"/>
                    <w:ind w:firstLine="0"/>
                    <w:rPr>
                      <w:szCs w:val="24"/>
                    </w:rPr>
                  </w:pPr>
                  <w:r w:rsidRPr="00CF68C6">
                    <w:rPr>
                      <w:szCs w:val="24"/>
                    </w:rPr>
                    <w:t>Įregistruota Juridinių asmenų registre</w:t>
                  </w:r>
                </w:p>
                <w:p w14:paraId="6AF24089" w14:textId="77777777" w:rsidR="0053499B" w:rsidRPr="00CF68C6" w:rsidRDefault="0053499B" w:rsidP="003E0097">
                  <w:pPr>
                    <w:pStyle w:val="Pagrindiniotekstotrauka"/>
                    <w:ind w:firstLine="0"/>
                    <w:rPr>
                      <w:szCs w:val="24"/>
                    </w:rPr>
                  </w:pPr>
                </w:p>
                <w:p w14:paraId="6AA2B949" w14:textId="77777777" w:rsidR="0053499B" w:rsidRPr="00CF68C6" w:rsidRDefault="0053499B" w:rsidP="003E0097">
                  <w:pPr>
                    <w:pStyle w:val="Pagrindiniotekstotrauka"/>
                    <w:ind w:firstLine="0"/>
                    <w:rPr>
                      <w:bCs/>
                      <w:szCs w:val="24"/>
                    </w:rPr>
                  </w:pPr>
                  <w:r w:rsidRPr="00CF68C6">
                    <w:rPr>
                      <w:szCs w:val="24"/>
                    </w:rPr>
                    <w:t>___________________________</w:t>
                  </w:r>
                </w:p>
              </w:tc>
            </w:tr>
            <w:tr w:rsidR="0053499B" w:rsidRPr="00CF68C6" w14:paraId="7DA9ADC2" w14:textId="77777777" w:rsidTr="003E0097">
              <w:tc>
                <w:tcPr>
                  <w:tcW w:w="4597" w:type="dxa"/>
                </w:tcPr>
                <w:p w14:paraId="5F2731AD" w14:textId="77777777" w:rsidR="0053499B" w:rsidRPr="00CF68C6" w:rsidRDefault="0053499B" w:rsidP="003E0097">
                  <w:pPr>
                    <w:pStyle w:val="Pagrindiniotekstotrauka"/>
                    <w:ind w:firstLine="0"/>
                    <w:rPr>
                      <w:bCs/>
                      <w:szCs w:val="24"/>
                    </w:rPr>
                  </w:pPr>
                </w:p>
              </w:tc>
            </w:tr>
          </w:tbl>
          <w:p w14:paraId="717BEB9A" w14:textId="77777777" w:rsidR="0053499B" w:rsidRPr="00CF68C6" w:rsidRDefault="0053499B" w:rsidP="003E0097">
            <w:pPr>
              <w:pStyle w:val="Pagrindiniotekstotrauka"/>
              <w:ind w:firstLine="0"/>
              <w:rPr>
                <w:bCs/>
                <w:szCs w:val="24"/>
              </w:rPr>
            </w:pPr>
            <w:r w:rsidRPr="00CF68C6">
              <w:rPr>
                <w:bCs/>
                <w:szCs w:val="24"/>
              </w:rPr>
              <w:t>__________________________</w:t>
            </w:r>
          </w:p>
          <w:p w14:paraId="3A0A642A" w14:textId="77777777" w:rsidR="0053499B" w:rsidRPr="00CF68C6" w:rsidRDefault="0053499B" w:rsidP="003E0097">
            <w:pPr>
              <w:pStyle w:val="Pagrindiniotekstotrauka"/>
              <w:ind w:firstLine="0"/>
              <w:rPr>
                <w:bCs/>
                <w:szCs w:val="24"/>
              </w:rPr>
            </w:pPr>
          </w:p>
          <w:p w14:paraId="3BB1646B" w14:textId="77777777" w:rsidR="0053499B" w:rsidRPr="00CF68C6" w:rsidRDefault="0053499B" w:rsidP="003E0097">
            <w:pPr>
              <w:pStyle w:val="Pagrindiniotekstotrauka"/>
              <w:ind w:firstLine="0"/>
              <w:rPr>
                <w:bCs/>
                <w:szCs w:val="24"/>
              </w:rPr>
            </w:pPr>
            <w:r w:rsidRPr="00CF68C6">
              <w:rPr>
                <w:bCs/>
                <w:szCs w:val="24"/>
              </w:rPr>
              <w:t>___________________________</w:t>
            </w:r>
          </w:p>
        </w:tc>
      </w:tr>
    </w:tbl>
    <w:p w14:paraId="2D50ECAE" w14:textId="77777777" w:rsidR="0053499B" w:rsidRPr="00CF68C6" w:rsidRDefault="0053499B" w:rsidP="0053499B">
      <w:pPr>
        <w:keepNext/>
        <w:jc w:val="center"/>
        <w:outlineLvl w:val="1"/>
        <w:rPr>
          <w:b/>
          <w:caps/>
          <w:szCs w:val="24"/>
        </w:rPr>
      </w:pPr>
    </w:p>
    <w:p w14:paraId="1494A921" w14:textId="77777777" w:rsidR="0053499B" w:rsidRPr="00CF68C6" w:rsidRDefault="0053499B" w:rsidP="0053499B">
      <w:pPr>
        <w:rPr>
          <w:szCs w:val="24"/>
        </w:rPr>
      </w:pPr>
    </w:p>
    <w:p w14:paraId="26290944" w14:textId="77777777" w:rsidR="0053499B" w:rsidRPr="00CF68C6" w:rsidRDefault="0053499B" w:rsidP="0053499B">
      <w:pPr>
        <w:rPr>
          <w:szCs w:val="24"/>
        </w:rPr>
      </w:pPr>
    </w:p>
    <w:p w14:paraId="0F554AFA" w14:textId="77777777" w:rsidR="0053499B" w:rsidRPr="00CF68C6" w:rsidRDefault="0053499B" w:rsidP="0053499B">
      <w:pPr>
        <w:rPr>
          <w:szCs w:val="24"/>
        </w:rPr>
      </w:pPr>
    </w:p>
    <w:p w14:paraId="562A010E" w14:textId="77777777" w:rsidR="0053499B" w:rsidRPr="00CF68C6" w:rsidRDefault="0053499B" w:rsidP="0053499B">
      <w:pPr>
        <w:rPr>
          <w:szCs w:val="24"/>
        </w:rPr>
      </w:pPr>
    </w:p>
    <w:p w14:paraId="247764AF" w14:textId="77777777" w:rsidR="0053499B" w:rsidRPr="00CF68C6" w:rsidRDefault="0053499B" w:rsidP="0053499B">
      <w:pPr>
        <w:rPr>
          <w:szCs w:val="24"/>
        </w:rPr>
      </w:pPr>
    </w:p>
    <w:p w14:paraId="46985316" w14:textId="77777777" w:rsidR="0053499B" w:rsidRPr="00CF68C6" w:rsidRDefault="0053499B" w:rsidP="002E3B87">
      <w:pPr>
        <w:ind w:firstLine="0"/>
        <w:rPr>
          <w:szCs w:val="24"/>
        </w:rPr>
      </w:pPr>
    </w:p>
    <w:p w14:paraId="65896CD4" w14:textId="77777777" w:rsidR="00B53094" w:rsidRPr="00CF68C6" w:rsidRDefault="00B53094" w:rsidP="002E3B87">
      <w:pPr>
        <w:pStyle w:val="Pagrindinistekstas2"/>
        <w:spacing w:line="240" w:lineRule="auto"/>
        <w:ind w:firstLine="0"/>
        <w:rPr>
          <w:szCs w:val="24"/>
        </w:rPr>
      </w:pPr>
    </w:p>
    <w:sectPr w:rsidR="00B53094" w:rsidRPr="00CF68C6" w:rsidSect="00FB2659">
      <w:footerReference w:type="default" r:id="rId13"/>
      <w:type w:val="continuous"/>
      <w:pgSz w:w="11907" w:h="16840" w:code="9"/>
      <w:pgMar w:top="567" w:right="567" w:bottom="284" w:left="1134" w:header="680" w:footer="454" w:gutter="0"/>
      <w:cols w:space="1296"/>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3202E3" w14:textId="77777777" w:rsidR="00FB2659" w:rsidRDefault="00FB2659">
      <w:r>
        <w:separator/>
      </w:r>
    </w:p>
  </w:endnote>
  <w:endnote w:type="continuationSeparator" w:id="0">
    <w:p w14:paraId="4F49F71B" w14:textId="77777777" w:rsidR="00FB2659" w:rsidRDefault="00FB2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AA8BE5" w14:textId="77777777" w:rsidR="003D0EAA" w:rsidRDefault="003D0EAA">
    <w:pPr>
      <w:pStyle w:val="Porat"/>
      <w:rPr>
        <w:sz w:val="16"/>
      </w:rP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EE6AD8" w14:textId="77777777" w:rsidR="00FB2659" w:rsidRDefault="00FB2659">
      <w:r>
        <w:separator/>
      </w:r>
    </w:p>
  </w:footnote>
  <w:footnote w:type="continuationSeparator" w:id="0">
    <w:p w14:paraId="560CDD16" w14:textId="77777777" w:rsidR="00FB2659" w:rsidRDefault="00FB26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54D13" w14:textId="77777777" w:rsidR="0053499B" w:rsidRPr="00B332CB" w:rsidRDefault="0053499B" w:rsidP="003E0097">
    <w:pPr>
      <w:pStyle w:val="Antrats"/>
      <w:jc w:val="right"/>
      <w:rPr>
        <w:szCs w:val="24"/>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E16BE"/>
    <w:multiLevelType w:val="multilevel"/>
    <w:tmpl w:val="4148CC14"/>
    <w:lvl w:ilvl="0">
      <w:start w:val="1"/>
      <w:numFmt w:val="decimal"/>
      <w:isLgl/>
      <w:suff w:val="space"/>
      <w:lvlText w:val="%1."/>
      <w:lvlJc w:val="left"/>
      <w:pPr>
        <w:ind w:left="1" w:firstLine="567"/>
      </w:pPr>
      <w:rPr>
        <w:rFonts w:cs="Times New Roman"/>
        <w:b w:val="0"/>
        <w:i w:val="0"/>
        <w:color w:val="auto"/>
      </w:rPr>
    </w:lvl>
    <w:lvl w:ilvl="1">
      <w:start w:val="1"/>
      <w:numFmt w:val="decimal"/>
      <w:suff w:val="space"/>
      <w:lvlText w:val="%1.%2."/>
      <w:lvlJc w:val="left"/>
      <w:pPr>
        <w:ind w:left="1" w:firstLine="567"/>
      </w:pPr>
      <w:rPr>
        <w:rFonts w:cs="Times New Roman"/>
        <w:b w:val="0"/>
      </w:rPr>
    </w:lvl>
    <w:lvl w:ilvl="2">
      <w:start w:val="1"/>
      <w:numFmt w:val="decimal"/>
      <w:suff w:val="space"/>
      <w:lvlText w:val="%1.%2.%3."/>
      <w:lvlJc w:val="left"/>
      <w:pPr>
        <w:ind w:firstLine="567"/>
      </w:pPr>
      <w:rPr>
        <w:rFonts w:cs="Times New Roman"/>
      </w:rPr>
    </w:lvl>
    <w:lvl w:ilvl="3">
      <w:start w:val="1"/>
      <w:numFmt w:val="decimal"/>
      <w:isLgl/>
      <w:lvlText w:val="%1.%2.%3.%4."/>
      <w:lvlJc w:val="left"/>
      <w:pPr>
        <w:tabs>
          <w:tab w:val="num" w:pos="567"/>
        </w:tabs>
        <w:ind w:firstLine="567"/>
      </w:pPr>
      <w:rPr>
        <w:rFonts w:cs="Times New Roman"/>
      </w:rPr>
    </w:lvl>
    <w:lvl w:ilvl="4">
      <w:numFmt w:val="decimal"/>
      <w:lvlText w:val="%1.%2.%3.%4.%5."/>
      <w:lvlJc w:val="left"/>
      <w:pPr>
        <w:tabs>
          <w:tab w:val="num" w:pos="1008"/>
        </w:tabs>
      </w:pPr>
      <w:rPr>
        <w:rFonts w:cs="Times New Roman"/>
      </w:rPr>
    </w:lvl>
    <w:lvl w:ilvl="5">
      <w:numFmt w:val="decimal"/>
      <w:lvlText w:val="%1.%2.%3.%4.%5.%6"/>
      <w:lvlJc w:val="left"/>
      <w:pPr>
        <w:tabs>
          <w:tab w:val="num" w:pos="1152"/>
        </w:tabs>
        <w:ind w:left="1152" w:hanging="1152"/>
      </w:pPr>
      <w:rPr>
        <w:rFonts w:cs="Times New Roman"/>
      </w:rPr>
    </w:lvl>
    <w:lvl w:ilvl="6">
      <w:numFmt w:val="decimal"/>
      <w:lvlText w:val="%1.%2.%3.%4.%5.%6.%7"/>
      <w:lvlJc w:val="left"/>
      <w:pPr>
        <w:tabs>
          <w:tab w:val="num" w:pos="1296"/>
        </w:tabs>
        <w:ind w:left="1296" w:hanging="1296"/>
      </w:pPr>
      <w:rPr>
        <w:rFonts w:cs="Times New Roman"/>
      </w:rPr>
    </w:lvl>
    <w:lvl w:ilvl="7">
      <w:numFmt w:val="decimal"/>
      <w:lvlText w:val="%1.%2.%3.%4.%5.%6.%7.%8"/>
      <w:lvlJc w:val="left"/>
      <w:pPr>
        <w:tabs>
          <w:tab w:val="num" w:pos="1440"/>
        </w:tabs>
        <w:ind w:left="1440" w:hanging="1440"/>
      </w:pPr>
      <w:rPr>
        <w:rFonts w:cs="Times New Roman"/>
      </w:rPr>
    </w:lvl>
    <w:lvl w:ilvl="8">
      <w:numFmt w:val="decimal"/>
      <w:lvlText w:val="%1.%2.%3.%4.%5.%6.%7.%8.%9"/>
      <w:lvlJc w:val="left"/>
      <w:pPr>
        <w:tabs>
          <w:tab w:val="num" w:pos="0"/>
        </w:tabs>
        <w:ind w:firstLine="567"/>
      </w:pPr>
      <w:rPr>
        <w:rFonts w:cs="Times New Roman"/>
      </w:rPr>
    </w:lvl>
  </w:abstractNum>
  <w:abstractNum w:abstractNumId="1" w15:restartNumberingAfterBreak="0">
    <w:nsid w:val="0CFC4E0F"/>
    <w:multiLevelType w:val="multilevel"/>
    <w:tmpl w:val="4148CC14"/>
    <w:lvl w:ilvl="0">
      <w:start w:val="1"/>
      <w:numFmt w:val="decimal"/>
      <w:isLgl/>
      <w:suff w:val="space"/>
      <w:lvlText w:val="%1."/>
      <w:lvlJc w:val="left"/>
      <w:pPr>
        <w:ind w:left="1" w:firstLine="567"/>
      </w:pPr>
      <w:rPr>
        <w:rFonts w:cs="Times New Roman"/>
        <w:b w:val="0"/>
        <w:i w:val="0"/>
        <w:color w:val="auto"/>
      </w:rPr>
    </w:lvl>
    <w:lvl w:ilvl="1">
      <w:start w:val="1"/>
      <w:numFmt w:val="decimal"/>
      <w:suff w:val="space"/>
      <w:lvlText w:val="%1.%2."/>
      <w:lvlJc w:val="left"/>
      <w:pPr>
        <w:ind w:left="1" w:firstLine="567"/>
      </w:pPr>
      <w:rPr>
        <w:rFonts w:cs="Times New Roman"/>
        <w:b w:val="0"/>
      </w:rPr>
    </w:lvl>
    <w:lvl w:ilvl="2">
      <w:start w:val="1"/>
      <w:numFmt w:val="decimal"/>
      <w:suff w:val="space"/>
      <w:lvlText w:val="%1.%2.%3."/>
      <w:lvlJc w:val="left"/>
      <w:pPr>
        <w:ind w:firstLine="567"/>
      </w:pPr>
      <w:rPr>
        <w:rFonts w:cs="Times New Roman"/>
      </w:rPr>
    </w:lvl>
    <w:lvl w:ilvl="3">
      <w:start w:val="1"/>
      <w:numFmt w:val="decimal"/>
      <w:isLgl/>
      <w:lvlText w:val="%1.%2.%3.%4."/>
      <w:lvlJc w:val="left"/>
      <w:pPr>
        <w:tabs>
          <w:tab w:val="num" w:pos="567"/>
        </w:tabs>
        <w:ind w:firstLine="567"/>
      </w:pPr>
      <w:rPr>
        <w:rFonts w:cs="Times New Roman"/>
      </w:rPr>
    </w:lvl>
    <w:lvl w:ilvl="4">
      <w:numFmt w:val="decimal"/>
      <w:lvlText w:val="%1.%2.%3.%4.%5."/>
      <w:lvlJc w:val="left"/>
      <w:pPr>
        <w:tabs>
          <w:tab w:val="num" w:pos="1008"/>
        </w:tabs>
      </w:pPr>
      <w:rPr>
        <w:rFonts w:cs="Times New Roman"/>
      </w:rPr>
    </w:lvl>
    <w:lvl w:ilvl="5">
      <w:numFmt w:val="decimal"/>
      <w:lvlText w:val="%1.%2.%3.%4.%5.%6"/>
      <w:lvlJc w:val="left"/>
      <w:pPr>
        <w:tabs>
          <w:tab w:val="num" w:pos="1152"/>
        </w:tabs>
        <w:ind w:left="1152" w:hanging="1152"/>
      </w:pPr>
      <w:rPr>
        <w:rFonts w:cs="Times New Roman"/>
      </w:rPr>
    </w:lvl>
    <w:lvl w:ilvl="6">
      <w:numFmt w:val="decimal"/>
      <w:lvlText w:val="%1.%2.%3.%4.%5.%6.%7"/>
      <w:lvlJc w:val="left"/>
      <w:pPr>
        <w:tabs>
          <w:tab w:val="num" w:pos="1296"/>
        </w:tabs>
        <w:ind w:left="1296" w:hanging="1296"/>
      </w:pPr>
      <w:rPr>
        <w:rFonts w:cs="Times New Roman"/>
      </w:rPr>
    </w:lvl>
    <w:lvl w:ilvl="7">
      <w:numFmt w:val="decimal"/>
      <w:lvlText w:val="%1.%2.%3.%4.%5.%6.%7.%8"/>
      <w:lvlJc w:val="left"/>
      <w:pPr>
        <w:tabs>
          <w:tab w:val="num" w:pos="1440"/>
        </w:tabs>
        <w:ind w:left="1440" w:hanging="1440"/>
      </w:pPr>
      <w:rPr>
        <w:rFonts w:cs="Times New Roman"/>
      </w:rPr>
    </w:lvl>
    <w:lvl w:ilvl="8">
      <w:numFmt w:val="decimal"/>
      <w:lvlText w:val="%1.%2.%3.%4.%5.%6.%7.%8.%9"/>
      <w:lvlJc w:val="left"/>
      <w:pPr>
        <w:tabs>
          <w:tab w:val="num" w:pos="0"/>
        </w:tabs>
        <w:ind w:firstLine="567"/>
      </w:pPr>
      <w:rPr>
        <w:rFonts w:cs="Times New Roman"/>
      </w:rPr>
    </w:lvl>
  </w:abstractNum>
  <w:abstractNum w:abstractNumId="2" w15:restartNumberingAfterBreak="0">
    <w:nsid w:val="10B3520C"/>
    <w:multiLevelType w:val="multilevel"/>
    <w:tmpl w:val="4148CC14"/>
    <w:lvl w:ilvl="0">
      <w:start w:val="1"/>
      <w:numFmt w:val="decimal"/>
      <w:isLgl/>
      <w:suff w:val="space"/>
      <w:lvlText w:val="%1."/>
      <w:lvlJc w:val="left"/>
      <w:pPr>
        <w:ind w:left="1" w:firstLine="567"/>
      </w:pPr>
      <w:rPr>
        <w:rFonts w:cs="Times New Roman"/>
        <w:b w:val="0"/>
        <w:i w:val="0"/>
        <w:color w:val="auto"/>
      </w:rPr>
    </w:lvl>
    <w:lvl w:ilvl="1">
      <w:start w:val="1"/>
      <w:numFmt w:val="decimal"/>
      <w:suff w:val="space"/>
      <w:lvlText w:val="%1.%2."/>
      <w:lvlJc w:val="left"/>
      <w:pPr>
        <w:ind w:left="1" w:firstLine="567"/>
      </w:pPr>
      <w:rPr>
        <w:rFonts w:cs="Times New Roman"/>
        <w:b w:val="0"/>
      </w:rPr>
    </w:lvl>
    <w:lvl w:ilvl="2">
      <w:start w:val="1"/>
      <w:numFmt w:val="decimal"/>
      <w:suff w:val="space"/>
      <w:lvlText w:val="%1.%2.%3."/>
      <w:lvlJc w:val="left"/>
      <w:pPr>
        <w:ind w:firstLine="567"/>
      </w:pPr>
      <w:rPr>
        <w:rFonts w:cs="Times New Roman"/>
      </w:rPr>
    </w:lvl>
    <w:lvl w:ilvl="3">
      <w:start w:val="1"/>
      <w:numFmt w:val="decimal"/>
      <w:isLgl/>
      <w:lvlText w:val="%1.%2.%3.%4."/>
      <w:lvlJc w:val="left"/>
      <w:pPr>
        <w:tabs>
          <w:tab w:val="num" w:pos="567"/>
        </w:tabs>
        <w:ind w:firstLine="567"/>
      </w:pPr>
      <w:rPr>
        <w:rFonts w:cs="Times New Roman"/>
      </w:rPr>
    </w:lvl>
    <w:lvl w:ilvl="4">
      <w:numFmt w:val="decimal"/>
      <w:lvlText w:val="%1.%2.%3.%4.%5."/>
      <w:lvlJc w:val="left"/>
      <w:pPr>
        <w:tabs>
          <w:tab w:val="num" w:pos="1008"/>
        </w:tabs>
      </w:pPr>
      <w:rPr>
        <w:rFonts w:cs="Times New Roman"/>
      </w:rPr>
    </w:lvl>
    <w:lvl w:ilvl="5">
      <w:numFmt w:val="decimal"/>
      <w:lvlText w:val="%1.%2.%3.%4.%5.%6"/>
      <w:lvlJc w:val="left"/>
      <w:pPr>
        <w:tabs>
          <w:tab w:val="num" w:pos="1152"/>
        </w:tabs>
        <w:ind w:left="1152" w:hanging="1152"/>
      </w:pPr>
      <w:rPr>
        <w:rFonts w:cs="Times New Roman"/>
      </w:rPr>
    </w:lvl>
    <w:lvl w:ilvl="6">
      <w:numFmt w:val="decimal"/>
      <w:lvlText w:val="%1.%2.%3.%4.%5.%6.%7"/>
      <w:lvlJc w:val="left"/>
      <w:pPr>
        <w:tabs>
          <w:tab w:val="num" w:pos="1296"/>
        </w:tabs>
        <w:ind w:left="1296" w:hanging="1296"/>
      </w:pPr>
      <w:rPr>
        <w:rFonts w:cs="Times New Roman"/>
      </w:rPr>
    </w:lvl>
    <w:lvl w:ilvl="7">
      <w:numFmt w:val="decimal"/>
      <w:lvlText w:val="%1.%2.%3.%4.%5.%6.%7.%8"/>
      <w:lvlJc w:val="left"/>
      <w:pPr>
        <w:tabs>
          <w:tab w:val="num" w:pos="1440"/>
        </w:tabs>
        <w:ind w:left="1440" w:hanging="1440"/>
      </w:pPr>
      <w:rPr>
        <w:rFonts w:cs="Times New Roman"/>
      </w:rPr>
    </w:lvl>
    <w:lvl w:ilvl="8">
      <w:numFmt w:val="decimal"/>
      <w:lvlText w:val="%1.%2.%3.%4.%5.%6.%7.%8.%9"/>
      <w:lvlJc w:val="left"/>
      <w:pPr>
        <w:tabs>
          <w:tab w:val="num" w:pos="0"/>
        </w:tabs>
        <w:ind w:firstLine="567"/>
      </w:pPr>
      <w:rPr>
        <w:rFonts w:cs="Times New Roman"/>
      </w:rPr>
    </w:lvl>
  </w:abstractNum>
  <w:abstractNum w:abstractNumId="3" w15:restartNumberingAfterBreak="0">
    <w:nsid w:val="11D254FB"/>
    <w:multiLevelType w:val="hybridMultilevel"/>
    <w:tmpl w:val="E3608CEE"/>
    <w:lvl w:ilvl="0" w:tplc="55E45FAC">
      <w:start w:val="13"/>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 w15:restartNumberingAfterBreak="0">
    <w:nsid w:val="16FD1D95"/>
    <w:multiLevelType w:val="multilevel"/>
    <w:tmpl w:val="6A28D718"/>
    <w:lvl w:ilvl="0">
      <w:start w:val="1"/>
      <w:numFmt w:val="upperRoman"/>
      <w:pStyle w:val="Antrat5"/>
      <w:lvlText w:val="%1."/>
      <w:lvlJc w:val="left"/>
      <w:pPr>
        <w:tabs>
          <w:tab w:val="num" w:pos="720"/>
        </w:tabs>
      </w:pPr>
      <w:rPr>
        <w:rFonts w:cs="Times New Roman" w:hint="default"/>
      </w:rPr>
    </w:lvl>
    <w:lvl w:ilvl="1">
      <w:start w:val="1"/>
      <w:numFmt w:val="decimal"/>
      <w:lvlRestart w:val="0"/>
      <w:lvlText w:val="%2."/>
      <w:lvlJc w:val="left"/>
      <w:pPr>
        <w:tabs>
          <w:tab w:val="num" w:pos="720"/>
        </w:tabs>
        <w:ind w:firstLine="360"/>
      </w:pPr>
      <w:rPr>
        <w:rFonts w:cs="Times New Roman" w:hint="default"/>
        <w:b w:val="0"/>
        <w:caps w:val="0"/>
        <w:strike w:val="0"/>
        <w:dstrike w:val="0"/>
        <w:vanish w:val="0"/>
        <w:color w:val="auto"/>
        <w:vertAlign w:val="baseline"/>
      </w:rPr>
    </w:lvl>
    <w:lvl w:ilvl="2">
      <w:start w:val="1"/>
      <w:numFmt w:val="decimal"/>
      <w:lvlText w:val="%2.%3"/>
      <w:lvlJc w:val="left"/>
      <w:pPr>
        <w:tabs>
          <w:tab w:val="num" w:pos="1620"/>
        </w:tabs>
        <w:ind w:left="540" w:firstLine="720"/>
      </w:pPr>
      <w:rPr>
        <w:rFonts w:cs="Times New Roman" w:hint="default"/>
        <w:strike w:val="0"/>
        <w:dstrike w:val="0"/>
        <w:color w:val="auto"/>
      </w:rPr>
    </w:lvl>
    <w:lvl w:ilvl="3">
      <w:start w:val="1"/>
      <w:numFmt w:val="decimal"/>
      <w:lvlText w:val="%3.%2.%4"/>
      <w:lvlJc w:val="left"/>
      <w:pPr>
        <w:tabs>
          <w:tab w:val="num" w:pos="1800"/>
        </w:tabs>
        <w:ind w:firstLine="1080"/>
      </w:pPr>
      <w:rPr>
        <w:rFonts w:cs="Times New Roman" w:hint="default"/>
      </w:rPr>
    </w:lvl>
    <w:lvl w:ilvl="4">
      <w:start w:val="1"/>
      <w:numFmt w:val="decimal"/>
      <w:lvlText w:val="%4.%2.%3.%5"/>
      <w:lvlJc w:val="left"/>
      <w:pPr>
        <w:tabs>
          <w:tab w:val="num" w:pos="2160"/>
        </w:tabs>
        <w:ind w:left="1440"/>
      </w:pPr>
      <w:rPr>
        <w:rFonts w:cs="Times New Roman" w:hint="default"/>
      </w:rPr>
    </w:lvl>
    <w:lvl w:ilvl="5">
      <w:start w:val="1"/>
      <w:numFmt w:val="decimal"/>
      <w:lvlText w:val="%5.%2.%3.%4.%6."/>
      <w:lvlJc w:val="left"/>
      <w:pPr>
        <w:tabs>
          <w:tab w:val="num" w:pos="2880"/>
        </w:tabs>
        <w:ind w:left="1797" w:firstLine="3"/>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1B2D4EED"/>
    <w:multiLevelType w:val="hybridMultilevel"/>
    <w:tmpl w:val="386AA00E"/>
    <w:lvl w:ilvl="0" w:tplc="45F2DB1A">
      <w:start w:val="27"/>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6" w15:restartNumberingAfterBreak="0">
    <w:nsid w:val="1E3D4F9D"/>
    <w:multiLevelType w:val="multilevel"/>
    <w:tmpl w:val="4148CC14"/>
    <w:lvl w:ilvl="0">
      <w:start w:val="1"/>
      <w:numFmt w:val="decimal"/>
      <w:isLgl/>
      <w:suff w:val="space"/>
      <w:lvlText w:val="%1."/>
      <w:lvlJc w:val="left"/>
      <w:pPr>
        <w:ind w:left="1" w:firstLine="567"/>
      </w:pPr>
      <w:rPr>
        <w:rFonts w:cs="Times New Roman"/>
        <w:b w:val="0"/>
        <w:i w:val="0"/>
        <w:color w:val="auto"/>
      </w:rPr>
    </w:lvl>
    <w:lvl w:ilvl="1">
      <w:start w:val="1"/>
      <w:numFmt w:val="decimal"/>
      <w:suff w:val="space"/>
      <w:lvlText w:val="%1.%2."/>
      <w:lvlJc w:val="left"/>
      <w:pPr>
        <w:ind w:left="1" w:firstLine="567"/>
      </w:pPr>
      <w:rPr>
        <w:rFonts w:cs="Times New Roman"/>
        <w:b w:val="0"/>
      </w:rPr>
    </w:lvl>
    <w:lvl w:ilvl="2">
      <w:start w:val="1"/>
      <w:numFmt w:val="decimal"/>
      <w:suff w:val="space"/>
      <w:lvlText w:val="%1.%2.%3."/>
      <w:lvlJc w:val="left"/>
      <w:pPr>
        <w:ind w:firstLine="567"/>
      </w:pPr>
      <w:rPr>
        <w:rFonts w:cs="Times New Roman"/>
      </w:rPr>
    </w:lvl>
    <w:lvl w:ilvl="3">
      <w:start w:val="1"/>
      <w:numFmt w:val="decimal"/>
      <w:isLgl/>
      <w:lvlText w:val="%1.%2.%3.%4."/>
      <w:lvlJc w:val="left"/>
      <w:pPr>
        <w:tabs>
          <w:tab w:val="num" w:pos="567"/>
        </w:tabs>
        <w:ind w:firstLine="567"/>
      </w:pPr>
      <w:rPr>
        <w:rFonts w:cs="Times New Roman"/>
      </w:rPr>
    </w:lvl>
    <w:lvl w:ilvl="4">
      <w:numFmt w:val="decimal"/>
      <w:lvlText w:val="%1.%2.%3.%4.%5."/>
      <w:lvlJc w:val="left"/>
      <w:pPr>
        <w:tabs>
          <w:tab w:val="num" w:pos="1008"/>
        </w:tabs>
      </w:pPr>
      <w:rPr>
        <w:rFonts w:cs="Times New Roman"/>
      </w:rPr>
    </w:lvl>
    <w:lvl w:ilvl="5">
      <w:numFmt w:val="decimal"/>
      <w:lvlText w:val="%1.%2.%3.%4.%5.%6"/>
      <w:lvlJc w:val="left"/>
      <w:pPr>
        <w:tabs>
          <w:tab w:val="num" w:pos="1152"/>
        </w:tabs>
        <w:ind w:left="1152" w:hanging="1152"/>
      </w:pPr>
      <w:rPr>
        <w:rFonts w:cs="Times New Roman"/>
      </w:rPr>
    </w:lvl>
    <w:lvl w:ilvl="6">
      <w:numFmt w:val="decimal"/>
      <w:lvlText w:val="%1.%2.%3.%4.%5.%6.%7"/>
      <w:lvlJc w:val="left"/>
      <w:pPr>
        <w:tabs>
          <w:tab w:val="num" w:pos="1296"/>
        </w:tabs>
        <w:ind w:left="1296" w:hanging="1296"/>
      </w:pPr>
      <w:rPr>
        <w:rFonts w:cs="Times New Roman"/>
      </w:rPr>
    </w:lvl>
    <w:lvl w:ilvl="7">
      <w:numFmt w:val="decimal"/>
      <w:lvlText w:val="%1.%2.%3.%4.%5.%6.%7.%8"/>
      <w:lvlJc w:val="left"/>
      <w:pPr>
        <w:tabs>
          <w:tab w:val="num" w:pos="1440"/>
        </w:tabs>
        <w:ind w:left="1440" w:hanging="1440"/>
      </w:pPr>
      <w:rPr>
        <w:rFonts w:cs="Times New Roman"/>
      </w:rPr>
    </w:lvl>
    <w:lvl w:ilvl="8">
      <w:numFmt w:val="decimal"/>
      <w:lvlText w:val="%1.%2.%3.%4.%5.%6.%7.%8.%9"/>
      <w:lvlJc w:val="left"/>
      <w:pPr>
        <w:tabs>
          <w:tab w:val="num" w:pos="0"/>
        </w:tabs>
        <w:ind w:firstLine="567"/>
      </w:pPr>
      <w:rPr>
        <w:rFonts w:cs="Times New Roman"/>
      </w:rPr>
    </w:lvl>
  </w:abstractNum>
  <w:abstractNum w:abstractNumId="7" w15:restartNumberingAfterBreak="0">
    <w:nsid w:val="205D4A35"/>
    <w:multiLevelType w:val="hybridMultilevel"/>
    <w:tmpl w:val="CA48E7AE"/>
    <w:lvl w:ilvl="0" w:tplc="52D2DC74">
      <w:start w:val="12"/>
      <w:numFmt w:val="decimal"/>
      <w:lvlText w:val="%1."/>
      <w:lvlJc w:val="left"/>
      <w:pPr>
        <w:ind w:left="928" w:hanging="360"/>
      </w:pPr>
      <w:rPr>
        <w:rFonts w:hint="default"/>
      </w:rPr>
    </w:lvl>
    <w:lvl w:ilvl="1" w:tplc="04090019">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8" w15:restartNumberingAfterBreak="0">
    <w:nsid w:val="21A1587A"/>
    <w:multiLevelType w:val="multilevel"/>
    <w:tmpl w:val="4148CC14"/>
    <w:lvl w:ilvl="0">
      <w:start w:val="1"/>
      <w:numFmt w:val="decimal"/>
      <w:isLgl/>
      <w:suff w:val="space"/>
      <w:lvlText w:val="%1."/>
      <w:lvlJc w:val="left"/>
      <w:pPr>
        <w:ind w:left="1" w:firstLine="567"/>
      </w:pPr>
      <w:rPr>
        <w:rFonts w:cs="Times New Roman"/>
        <w:b w:val="0"/>
        <w:i w:val="0"/>
        <w:color w:val="auto"/>
      </w:rPr>
    </w:lvl>
    <w:lvl w:ilvl="1">
      <w:start w:val="1"/>
      <w:numFmt w:val="decimal"/>
      <w:suff w:val="space"/>
      <w:lvlText w:val="%1.%2."/>
      <w:lvlJc w:val="left"/>
      <w:pPr>
        <w:ind w:left="1" w:firstLine="567"/>
      </w:pPr>
      <w:rPr>
        <w:rFonts w:cs="Times New Roman"/>
        <w:b w:val="0"/>
      </w:rPr>
    </w:lvl>
    <w:lvl w:ilvl="2">
      <w:start w:val="1"/>
      <w:numFmt w:val="decimal"/>
      <w:suff w:val="space"/>
      <w:lvlText w:val="%1.%2.%3."/>
      <w:lvlJc w:val="left"/>
      <w:pPr>
        <w:ind w:firstLine="567"/>
      </w:pPr>
      <w:rPr>
        <w:rFonts w:cs="Times New Roman"/>
      </w:rPr>
    </w:lvl>
    <w:lvl w:ilvl="3">
      <w:start w:val="1"/>
      <w:numFmt w:val="decimal"/>
      <w:isLgl/>
      <w:lvlText w:val="%1.%2.%3.%4."/>
      <w:lvlJc w:val="left"/>
      <w:pPr>
        <w:tabs>
          <w:tab w:val="num" w:pos="567"/>
        </w:tabs>
        <w:ind w:firstLine="567"/>
      </w:pPr>
      <w:rPr>
        <w:rFonts w:cs="Times New Roman"/>
      </w:rPr>
    </w:lvl>
    <w:lvl w:ilvl="4">
      <w:numFmt w:val="decimal"/>
      <w:lvlText w:val="%1.%2.%3.%4.%5."/>
      <w:lvlJc w:val="left"/>
      <w:pPr>
        <w:tabs>
          <w:tab w:val="num" w:pos="1008"/>
        </w:tabs>
      </w:pPr>
      <w:rPr>
        <w:rFonts w:cs="Times New Roman"/>
      </w:rPr>
    </w:lvl>
    <w:lvl w:ilvl="5">
      <w:numFmt w:val="decimal"/>
      <w:lvlText w:val="%1.%2.%3.%4.%5.%6"/>
      <w:lvlJc w:val="left"/>
      <w:pPr>
        <w:tabs>
          <w:tab w:val="num" w:pos="1152"/>
        </w:tabs>
        <w:ind w:left="1152" w:hanging="1152"/>
      </w:pPr>
      <w:rPr>
        <w:rFonts w:cs="Times New Roman"/>
      </w:rPr>
    </w:lvl>
    <w:lvl w:ilvl="6">
      <w:numFmt w:val="decimal"/>
      <w:lvlText w:val="%1.%2.%3.%4.%5.%6.%7"/>
      <w:lvlJc w:val="left"/>
      <w:pPr>
        <w:tabs>
          <w:tab w:val="num" w:pos="1296"/>
        </w:tabs>
        <w:ind w:left="1296" w:hanging="1296"/>
      </w:pPr>
      <w:rPr>
        <w:rFonts w:cs="Times New Roman"/>
      </w:rPr>
    </w:lvl>
    <w:lvl w:ilvl="7">
      <w:numFmt w:val="decimal"/>
      <w:lvlText w:val="%1.%2.%3.%4.%5.%6.%7.%8"/>
      <w:lvlJc w:val="left"/>
      <w:pPr>
        <w:tabs>
          <w:tab w:val="num" w:pos="1440"/>
        </w:tabs>
        <w:ind w:left="1440" w:hanging="1440"/>
      </w:pPr>
      <w:rPr>
        <w:rFonts w:cs="Times New Roman"/>
      </w:rPr>
    </w:lvl>
    <w:lvl w:ilvl="8">
      <w:numFmt w:val="decimal"/>
      <w:lvlText w:val="%1.%2.%3.%4.%5.%6.%7.%8.%9"/>
      <w:lvlJc w:val="left"/>
      <w:pPr>
        <w:tabs>
          <w:tab w:val="num" w:pos="0"/>
        </w:tabs>
        <w:ind w:firstLine="567"/>
      </w:pPr>
      <w:rPr>
        <w:rFonts w:cs="Times New Roman"/>
      </w:rPr>
    </w:lvl>
  </w:abstractNum>
  <w:abstractNum w:abstractNumId="9" w15:restartNumberingAfterBreak="0">
    <w:nsid w:val="23150A5D"/>
    <w:multiLevelType w:val="hybridMultilevel"/>
    <w:tmpl w:val="21CCF97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3BC10B9"/>
    <w:multiLevelType w:val="hybridMultilevel"/>
    <w:tmpl w:val="8CE013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3A798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8BB58BF"/>
    <w:multiLevelType w:val="hybridMultilevel"/>
    <w:tmpl w:val="6A26AD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47371E"/>
    <w:multiLevelType w:val="hybridMultilevel"/>
    <w:tmpl w:val="2570A4B2"/>
    <w:lvl w:ilvl="0" w:tplc="53041014">
      <w:start w:val="14"/>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4" w15:restartNumberingAfterBreak="0">
    <w:nsid w:val="2EB519A1"/>
    <w:multiLevelType w:val="multilevel"/>
    <w:tmpl w:val="4148CC14"/>
    <w:lvl w:ilvl="0">
      <w:start w:val="1"/>
      <w:numFmt w:val="decimal"/>
      <w:isLgl/>
      <w:suff w:val="space"/>
      <w:lvlText w:val="%1."/>
      <w:lvlJc w:val="left"/>
      <w:pPr>
        <w:ind w:left="1" w:firstLine="567"/>
      </w:pPr>
      <w:rPr>
        <w:rFonts w:cs="Times New Roman"/>
        <w:b w:val="0"/>
        <w:i w:val="0"/>
        <w:color w:val="auto"/>
      </w:rPr>
    </w:lvl>
    <w:lvl w:ilvl="1">
      <w:start w:val="1"/>
      <w:numFmt w:val="decimal"/>
      <w:suff w:val="space"/>
      <w:lvlText w:val="%1.%2."/>
      <w:lvlJc w:val="left"/>
      <w:pPr>
        <w:ind w:left="1" w:firstLine="567"/>
      </w:pPr>
      <w:rPr>
        <w:rFonts w:cs="Times New Roman"/>
        <w:b w:val="0"/>
      </w:rPr>
    </w:lvl>
    <w:lvl w:ilvl="2">
      <w:start w:val="1"/>
      <w:numFmt w:val="decimal"/>
      <w:suff w:val="space"/>
      <w:lvlText w:val="%1.%2.%3."/>
      <w:lvlJc w:val="left"/>
      <w:pPr>
        <w:ind w:firstLine="567"/>
      </w:pPr>
      <w:rPr>
        <w:rFonts w:cs="Times New Roman"/>
      </w:rPr>
    </w:lvl>
    <w:lvl w:ilvl="3">
      <w:start w:val="1"/>
      <w:numFmt w:val="decimal"/>
      <w:isLgl/>
      <w:lvlText w:val="%1.%2.%3.%4."/>
      <w:lvlJc w:val="left"/>
      <w:pPr>
        <w:tabs>
          <w:tab w:val="num" w:pos="567"/>
        </w:tabs>
        <w:ind w:firstLine="567"/>
      </w:pPr>
      <w:rPr>
        <w:rFonts w:cs="Times New Roman"/>
      </w:rPr>
    </w:lvl>
    <w:lvl w:ilvl="4">
      <w:numFmt w:val="decimal"/>
      <w:lvlText w:val="%1.%2.%3.%4.%5."/>
      <w:lvlJc w:val="left"/>
      <w:pPr>
        <w:tabs>
          <w:tab w:val="num" w:pos="1008"/>
        </w:tabs>
      </w:pPr>
      <w:rPr>
        <w:rFonts w:cs="Times New Roman"/>
      </w:rPr>
    </w:lvl>
    <w:lvl w:ilvl="5">
      <w:numFmt w:val="decimal"/>
      <w:lvlText w:val="%1.%2.%3.%4.%5.%6"/>
      <w:lvlJc w:val="left"/>
      <w:pPr>
        <w:tabs>
          <w:tab w:val="num" w:pos="1152"/>
        </w:tabs>
        <w:ind w:left="1152" w:hanging="1152"/>
      </w:pPr>
      <w:rPr>
        <w:rFonts w:cs="Times New Roman"/>
      </w:rPr>
    </w:lvl>
    <w:lvl w:ilvl="6">
      <w:numFmt w:val="decimal"/>
      <w:lvlText w:val="%1.%2.%3.%4.%5.%6.%7"/>
      <w:lvlJc w:val="left"/>
      <w:pPr>
        <w:tabs>
          <w:tab w:val="num" w:pos="1296"/>
        </w:tabs>
        <w:ind w:left="1296" w:hanging="1296"/>
      </w:pPr>
      <w:rPr>
        <w:rFonts w:cs="Times New Roman"/>
      </w:rPr>
    </w:lvl>
    <w:lvl w:ilvl="7">
      <w:numFmt w:val="decimal"/>
      <w:lvlText w:val="%1.%2.%3.%4.%5.%6.%7.%8"/>
      <w:lvlJc w:val="left"/>
      <w:pPr>
        <w:tabs>
          <w:tab w:val="num" w:pos="1440"/>
        </w:tabs>
        <w:ind w:left="1440" w:hanging="1440"/>
      </w:pPr>
      <w:rPr>
        <w:rFonts w:cs="Times New Roman"/>
      </w:rPr>
    </w:lvl>
    <w:lvl w:ilvl="8">
      <w:numFmt w:val="decimal"/>
      <w:lvlText w:val="%1.%2.%3.%4.%5.%6.%7.%8.%9"/>
      <w:lvlJc w:val="left"/>
      <w:pPr>
        <w:tabs>
          <w:tab w:val="num" w:pos="0"/>
        </w:tabs>
        <w:ind w:firstLine="567"/>
      </w:pPr>
      <w:rPr>
        <w:rFonts w:cs="Times New Roman"/>
      </w:rPr>
    </w:lvl>
  </w:abstractNum>
  <w:abstractNum w:abstractNumId="15" w15:restartNumberingAfterBreak="0">
    <w:nsid w:val="3900704C"/>
    <w:multiLevelType w:val="hybridMultilevel"/>
    <w:tmpl w:val="72E8C880"/>
    <w:lvl w:ilvl="0" w:tplc="2CD66F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CDC73F1"/>
    <w:multiLevelType w:val="hybridMultilevel"/>
    <w:tmpl w:val="254C3D40"/>
    <w:lvl w:ilvl="0" w:tplc="76620632">
      <w:start w:val="14"/>
      <w:numFmt w:val="decimal"/>
      <w:lvlText w:val="%1."/>
      <w:lvlJc w:val="left"/>
      <w:pPr>
        <w:ind w:left="928" w:hanging="360"/>
      </w:pPr>
      <w:rPr>
        <w:rFonts w:hint="default"/>
      </w:rPr>
    </w:lvl>
    <w:lvl w:ilvl="1" w:tplc="04090019">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7" w15:restartNumberingAfterBreak="0">
    <w:nsid w:val="3DEB146A"/>
    <w:multiLevelType w:val="hybridMultilevel"/>
    <w:tmpl w:val="7902C6A4"/>
    <w:lvl w:ilvl="0" w:tplc="7474EF14">
      <w:start w:val="3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8" w15:restartNumberingAfterBreak="0">
    <w:nsid w:val="3F09065D"/>
    <w:multiLevelType w:val="hybridMultilevel"/>
    <w:tmpl w:val="7460E034"/>
    <w:lvl w:ilvl="0" w:tplc="969C6C54">
      <w:start w:val="26"/>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9" w15:restartNumberingAfterBreak="0">
    <w:nsid w:val="4FC1717D"/>
    <w:multiLevelType w:val="hybridMultilevel"/>
    <w:tmpl w:val="BEC4DF46"/>
    <w:lvl w:ilvl="0" w:tplc="2C4A6B88">
      <w:start w:val="32"/>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0" w15:restartNumberingAfterBreak="0">
    <w:nsid w:val="514D4D0D"/>
    <w:multiLevelType w:val="multilevel"/>
    <w:tmpl w:val="6F84959E"/>
    <w:lvl w:ilvl="0">
      <w:start w:val="14"/>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53E70A3D"/>
    <w:multiLevelType w:val="multilevel"/>
    <w:tmpl w:val="4148CC14"/>
    <w:lvl w:ilvl="0">
      <w:start w:val="1"/>
      <w:numFmt w:val="decimal"/>
      <w:isLgl/>
      <w:suff w:val="space"/>
      <w:lvlText w:val="%1."/>
      <w:lvlJc w:val="left"/>
      <w:pPr>
        <w:ind w:left="1" w:firstLine="567"/>
      </w:pPr>
      <w:rPr>
        <w:rFonts w:cs="Times New Roman"/>
        <w:b w:val="0"/>
        <w:i w:val="0"/>
        <w:color w:val="auto"/>
      </w:rPr>
    </w:lvl>
    <w:lvl w:ilvl="1">
      <w:start w:val="1"/>
      <w:numFmt w:val="decimal"/>
      <w:suff w:val="space"/>
      <w:lvlText w:val="%1.%2."/>
      <w:lvlJc w:val="left"/>
      <w:pPr>
        <w:ind w:left="1" w:firstLine="567"/>
      </w:pPr>
      <w:rPr>
        <w:rFonts w:cs="Times New Roman"/>
        <w:b w:val="0"/>
      </w:rPr>
    </w:lvl>
    <w:lvl w:ilvl="2">
      <w:start w:val="1"/>
      <w:numFmt w:val="decimal"/>
      <w:suff w:val="space"/>
      <w:lvlText w:val="%1.%2.%3."/>
      <w:lvlJc w:val="left"/>
      <w:pPr>
        <w:ind w:firstLine="567"/>
      </w:pPr>
      <w:rPr>
        <w:rFonts w:cs="Times New Roman"/>
      </w:rPr>
    </w:lvl>
    <w:lvl w:ilvl="3">
      <w:start w:val="1"/>
      <w:numFmt w:val="decimal"/>
      <w:isLgl/>
      <w:lvlText w:val="%1.%2.%3.%4."/>
      <w:lvlJc w:val="left"/>
      <w:pPr>
        <w:tabs>
          <w:tab w:val="num" w:pos="567"/>
        </w:tabs>
        <w:ind w:firstLine="567"/>
      </w:pPr>
      <w:rPr>
        <w:rFonts w:cs="Times New Roman"/>
      </w:rPr>
    </w:lvl>
    <w:lvl w:ilvl="4">
      <w:numFmt w:val="decimal"/>
      <w:lvlText w:val="%1.%2.%3.%4.%5."/>
      <w:lvlJc w:val="left"/>
      <w:pPr>
        <w:tabs>
          <w:tab w:val="num" w:pos="1008"/>
        </w:tabs>
      </w:pPr>
      <w:rPr>
        <w:rFonts w:cs="Times New Roman"/>
      </w:rPr>
    </w:lvl>
    <w:lvl w:ilvl="5">
      <w:numFmt w:val="decimal"/>
      <w:lvlText w:val="%1.%2.%3.%4.%5.%6"/>
      <w:lvlJc w:val="left"/>
      <w:pPr>
        <w:tabs>
          <w:tab w:val="num" w:pos="1152"/>
        </w:tabs>
        <w:ind w:left="1152" w:hanging="1152"/>
      </w:pPr>
      <w:rPr>
        <w:rFonts w:cs="Times New Roman"/>
      </w:rPr>
    </w:lvl>
    <w:lvl w:ilvl="6">
      <w:numFmt w:val="decimal"/>
      <w:lvlText w:val="%1.%2.%3.%4.%5.%6.%7"/>
      <w:lvlJc w:val="left"/>
      <w:pPr>
        <w:tabs>
          <w:tab w:val="num" w:pos="1296"/>
        </w:tabs>
        <w:ind w:left="1296" w:hanging="1296"/>
      </w:pPr>
      <w:rPr>
        <w:rFonts w:cs="Times New Roman"/>
      </w:rPr>
    </w:lvl>
    <w:lvl w:ilvl="7">
      <w:numFmt w:val="decimal"/>
      <w:lvlText w:val="%1.%2.%3.%4.%5.%6.%7.%8"/>
      <w:lvlJc w:val="left"/>
      <w:pPr>
        <w:tabs>
          <w:tab w:val="num" w:pos="1440"/>
        </w:tabs>
        <w:ind w:left="1440" w:hanging="1440"/>
      </w:pPr>
      <w:rPr>
        <w:rFonts w:cs="Times New Roman"/>
      </w:rPr>
    </w:lvl>
    <w:lvl w:ilvl="8">
      <w:numFmt w:val="decimal"/>
      <w:lvlText w:val="%1.%2.%3.%4.%5.%6.%7.%8.%9"/>
      <w:lvlJc w:val="left"/>
      <w:pPr>
        <w:tabs>
          <w:tab w:val="num" w:pos="0"/>
        </w:tabs>
        <w:ind w:firstLine="567"/>
      </w:pPr>
      <w:rPr>
        <w:rFonts w:cs="Times New Roman"/>
      </w:rPr>
    </w:lvl>
  </w:abstractNum>
  <w:abstractNum w:abstractNumId="22" w15:restartNumberingAfterBreak="0">
    <w:nsid w:val="59DD295A"/>
    <w:multiLevelType w:val="hybridMultilevel"/>
    <w:tmpl w:val="C87E2D60"/>
    <w:lvl w:ilvl="0" w:tplc="738C3926">
      <w:start w:val="21"/>
      <w:numFmt w:val="decimal"/>
      <w:lvlText w:val="%1."/>
      <w:lvlJc w:val="left"/>
      <w:pPr>
        <w:ind w:left="928" w:hanging="360"/>
      </w:pPr>
      <w:rPr>
        <w:rFonts w:hint="default"/>
      </w:rPr>
    </w:lvl>
    <w:lvl w:ilvl="1" w:tplc="04090019">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3" w15:restartNumberingAfterBreak="0">
    <w:nsid w:val="5F191F03"/>
    <w:multiLevelType w:val="hybridMultilevel"/>
    <w:tmpl w:val="8B5A9EEE"/>
    <w:lvl w:ilvl="0" w:tplc="EFA2ABFA">
      <w:start w:val="18"/>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15:restartNumberingAfterBreak="0">
    <w:nsid w:val="79186563"/>
    <w:multiLevelType w:val="multilevel"/>
    <w:tmpl w:val="C42449DC"/>
    <w:lvl w:ilvl="0">
      <w:start w:val="1"/>
      <w:numFmt w:val="decimal"/>
      <w:lvlText w:val="%1."/>
      <w:lvlJc w:val="left"/>
      <w:pPr>
        <w:ind w:left="1605" w:hanging="360"/>
      </w:pPr>
      <w:rPr>
        <w:rFonts w:hint="default"/>
      </w:rPr>
    </w:lvl>
    <w:lvl w:ilvl="1">
      <w:start w:val="1"/>
      <w:numFmt w:val="decimal"/>
      <w:isLgl/>
      <w:lvlText w:val="%1.%2."/>
      <w:lvlJc w:val="left"/>
      <w:pPr>
        <w:ind w:left="1605" w:hanging="360"/>
      </w:pPr>
      <w:rPr>
        <w:rFonts w:hint="default"/>
      </w:rPr>
    </w:lvl>
    <w:lvl w:ilvl="2">
      <w:start w:val="1"/>
      <w:numFmt w:val="decimal"/>
      <w:isLgl/>
      <w:lvlText w:val="%1.%2.%3."/>
      <w:lvlJc w:val="left"/>
      <w:pPr>
        <w:ind w:left="1965" w:hanging="720"/>
      </w:pPr>
      <w:rPr>
        <w:rFonts w:hint="default"/>
      </w:rPr>
    </w:lvl>
    <w:lvl w:ilvl="3">
      <w:start w:val="1"/>
      <w:numFmt w:val="decimal"/>
      <w:isLgl/>
      <w:lvlText w:val="%1.%2.%3.%4."/>
      <w:lvlJc w:val="left"/>
      <w:pPr>
        <w:ind w:left="1965" w:hanging="720"/>
      </w:pPr>
      <w:rPr>
        <w:rFonts w:hint="default"/>
      </w:rPr>
    </w:lvl>
    <w:lvl w:ilvl="4">
      <w:start w:val="1"/>
      <w:numFmt w:val="decimal"/>
      <w:isLgl/>
      <w:lvlText w:val="%1.%2.%3.%4.%5."/>
      <w:lvlJc w:val="left"/>
      <w:pPr>
        <w:ind w:left="2325" w:hanging="1080"/>
      </w:pPr>
      <w:rPr>
        <w:rFonts w:hint="default"/>
      </w:rPr>
    </w:lvl>
    <w:lvl w:ilvl="5">
      <w:start w:val="1"/>
      <w:numFmt w:val="decimal"/>
      <w:isLgl/>
      <w:lvlText w:val="%1.%2.%3.%4.%5.%6."/>
      <w:lvlJc w:val="left"/>
      <w:pPr>
        <w:ind w:left="2325" w:hanging="1080"/>
      </w:pPr>
      <w:rPr>
        <w:rFonts w:hint="default"/>
      </w:rPr>
    </w:lvl>
    <w:lvl w:ilvl="6">
      <w:start w:val="1"/>
      <w:numFmt w:val="decimal"/>
      <w:isLgl/>
      <w:lvlText w:val="%1.%2.%3.%4.%5.%6.%7."/>
      <w:lvlJc w:val="left"/>
      <w:pPr>
        <w:ind w:left="2685" w:hanging="1440"/>
      </w:pPr>
      <w:rPr>
        <w:rFonts w:hint="default"/>
      </w:rPr>
    </w:lvl>
    <w:lvl w:ilvl="7">
      <w:start w:val="1"/>
      <w:numFmt w:val="decimal"/>
      <w:isLgl/>
      <w:lvlText w:val="%1.%2.%3.%4.%5.%6.%7.%8."/>
      <w:lvlJc w:val="left"/>
      <w:pPr>
        <w:ind w:left="2685" w:hanging="1440"/>
      </w:pPr>
      <w:rPr>
        <w:rFonts w:hint="default"/>
      </w:rPr>
    </w:lvl>
    <w:lvl w:ilvl="8">
      <w:start w:val="1"/>
      <w:numFmt w:val="decimal"/>
      <w:isLgl/>
      <w:lvlText w:val="%1.%2.%3.%4.%5.%6.%7.%8.%9."/>
      <w:lvlJc w:val="left"/>
      <w:pPr>
        <w:ind w:left="3045" w:hanging="1800"/>
      </w:pPr>
      <w:rPr>
        <w:rFonts w:hint="default"/>
      </w:rPr>
    </w:lvl>
  </w:abstractNum>
  <w:num w:numId="1" w16cid:durableId="1173186700">
    <w:abstractNumId w:val="24"/>
  </w:num>
  <w:num w:numId="2" w16cid:durableId="795830608">
    <w:abstractNumId w:val="4"/>
  </w:num>
  <w:num w:numId="3" w16cid:durableId="1448037448">
    <w:abstractNumId w:val="12"/>
  </w:num>
  <w:num w:numId="4" w16cid:durableId="928847990">
    <w:abstractNumId w:val="6"/>
  </w:num>
  <w:num w:numId="5" w16cid:durableId="1134063847">
    <w:abstractNumId w:val="20"/>
  </w:num>
  <w:num w:numId="6" w16cid:durableId="1846705135">
    <w:abstractNumId w:val="23"/>
  </w:num>
  <w:num w:numId="7" w16cid:durableId="1991713239">
    <w:abstractNumId w:val="10"/>
  </w:num>
  <w:num w:numId="8" w16cid:durableId="1257668398">
    <w:abstractNumId w:val="11"/>
  </w:num>
  <w:num w:numId="9" w16cid:durableId="152454862">
    <w:abstractNumId w:val="14"/>
  </w:num>
  <w:num w:numId="10" w16cid:durableId="1998417094">
    <w:abstractNumId w:val="1"/>
  </w:num>
  <w:num w:numId="11" w16cid:durableId="636301286">
    <w:abstractNumId w:val="0"/>
  </w:num>
  <w:num w:numId="12" w16cid:durableId="1435857278">
    <w:abstractNumId w:val="16"/>
  </w:num>
  <w:num w:numId="13" w16cid:durableId="1145972774">
    <w:abstractNumId w:val="2"/>
  </w:num>
  <w:num w:numId="14" w16cid:durableId="2033451932">
    <w:abstractNumId w:val="8"/>
  </w:num>
  <w:num w:numId="15" w16cid:durableId="1916284474">
    <w:abstractNumId w:val="7"/>
  </w:num>
  <w:num w:numId="16" w16cid:durableId="389159435">
    <w:abstractNumId w:val="22"/>
  </w:num>
  <w:num w:numId="17" w16cid:durableId="638531984">
    <w:abstractNumId w:val="3"/>
  </w:num>
  <w:num w:numId="18" w16cid:durableId="1644772019">
    <w:abstractNumId w:val="18"/>
  </w:num>
  <w:num w:numId="19" w16cid:durableId="694962180">
    <w:abstractNumId w:val="21"/>
  </w:num>
  <w:num w:numId="20" w16cid:durableId="1458183797">
    <w:abstractNumId w:val="13"/>
  </w:num>
  <w:num w:numId="21" w16cid:durableId="498926036">
    <w:abstractNumId w:val="5"/>
  </w:num>
  <w:num w:numId="22" w16cid:durableId="616644475">
    <w:abstractNumId w:val="17"/>
  </w:num>
  <w:num w:numId="23" w16cid:durableId="2027362623">
    <w:abstractNumId w:val="19"/>
  </w:num>
  <w:num w:numId="24" w16cid:durableId="930546372">
    <w:abstractNumId w:val="15"/>
  </w:num>
  <w:num w:numId="25" w16cid:durableId="7672329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F16"/>
    <w:rsid w:val="00004E22"/>
    <w:rsid w:val="00021106"/>
    <w:rsid w:val="0002614A"/>
    <w:rsid w:val="00034F3C"/>
    <w:rsid w:val="000358F2"/>
    <w:rsid w:val="000423A6"/>
    <w:rsid w:val="00042B28"/>
    <w:rsid w:val="00045DFE"/>
    <w:rsid w:val="00046CEC"/>
    <w:rsid w:val="000502FC"/>
    <w:rsid w:val="000510B5"/>
    <w:rsid w:val="0005172C"/>
    <w:rsid w:val="0005321E"/>
    <w:rsid w:val="000627D0"/>
    <w:rsid w:val="00065702"/>
    <w:rsid w:val="00070013"/>
    <w:rsid w:val="000746F6"/>
    <w:rsid w:val="00082531"/>
    <w:rsid w:val="00086D6F"/>
    <w:rsid w:val="00087385"/>
    <w:rsid w:val="000904D9"/>
    <w:rsid w:val="00090CFE"/>
    <w:rsid w:val="00095901"/>
    <w:rsid w:val="000A2DD0"/>
    <w:rsid w:val="000A3988"/>
    <w:rsid w:val="000A53E6"/>
    <w:rsid w:val="000A76D5"/>
    <w:rsid w:val="000A7F80"/>
    <w:rsid w:val="000B34E9"/>
    <w:rsid w:val="000B5088"/>
    <w:rsid w:val="000C3435"/>
    <w:rsid w:val="000C3BA4"/>
    <w:rsid w:val="000D32BA"/>
    <w:rsid w:val="000D384B"/>
    <w:rsid w:val="000D45CF"/>
    <w:rsid w:val="000D6A3C"/>
    <w:rsid w:val="000D792E"/>
    <w:rsid w:val="000E0491"/>
    <w:rsid w:val="000E4FEA"/>
    <w:rsid w:val="000E6797"/>
    <w:rsid w:val="000F2CCD"/>
    <w:rsid w:val="000F6C59"/>
    <w:rsid w:val="00105210"/>
    <w:rsid w:val="001139AD"/>
    <w:rsid w:val="00120883"/>
    <w:rsid w:val="001253C2"/>
    <w:rsid w:val="00142940"/>
    <w:rsid w:val="00143034"/>
    <w:rsid w:val="00144653"/>
    <w:rsid w:val="00145C91"/>
    <w:rsid w:val="001547AA"/>
    <w:rsid w:val="00155EE0"/>
    <w:rsid w:val="00161B5A"/>
    <w:rsid w:val="00163CE8"/>
    <w:rsid w:val="0016554D"/>
    <w:rsid w:val="001936F4"/>
    <w:rsid w:val="001A2CC5"/>
    <w:rsid w:val="001A5BB7"/>
    <w:rsid w:val="001B0873"/>
    <w:rsid w:val="001C4816"/>
    <w:rsid w:val="001C5B28"/>
    <w:rsid w:val="001D11CE"/>
    <w:rsid w:val="001E19F8"/>
    <w:rsid w:val="001E3D36"/>
    <w:rsid w:val="001E6E06"/>
    <w:rsid w:val="001F394E"/>
    <w:rsid w:val="001F590D"/>
    <w:rsid w:val="001F7B76"/>
    <w:rsid w:val="002012FD"/>
    <w:rsid w:val="002016C6"/>
    <w:rsid w:val="00211EF6"/>
    <w:rsid w:val="002150FF"/>
    <w:rsid w:val="00221B89"/>
    <w:rsid w:val="00225D49"/>
    <w:rsid w:val="002276B2"/>
    <w:rsid w:val="00232011"/>
    <w:rsid w:val="00234D2E"/>
    <w:rsid w:val="002412A2"/>
    <w:rsid w:val="00251B77"/>
    <w:rsid w:val="00252B31"/>
    <w:rsid w:val="0025420A"/>
    <w:rsid w:val="00256804"/>
    <w:rsid w:val="00263859"/>
    <w:rsid w:val="00272342"/>
    <w:rsid w:val="002736A2"/>
    <w:rsid w:val="00277BB6"/>
    <w:rsid w:val="00284EAE"/>
    <w:rsid w:val="00287696"/>
    <w:rsid w:val="00291B97"/>
    <w:rsid w:val="00296DEA"/>
    <w:rsid w:val="0029786D"/>
    <w:rsid w:val="002A05B2"/>
    <w:rsid w:val="002A1516"/>
    <w:rsid w:val="002A6689"/>
    <w:rsid w:val="002B01E2"/>
    <w:rsid w:val="002C7682"/>
    <w:rsid w:val="002D326E"/>
    <w:rsid w:val="002E3238"/>
    <w:rsid w:val="002E371C"/>
    <w:rsid w:val="002E3B87"/>
    <w:rsid w:val="002E6A12"/>
    <w:rsid w:val="002F5D75"/>
    <w:rsid w:val="00300B7C"/>
    <w:rsid w:val="00302E4F"/>
    <w:rsid w:val="003040C7"/>
    <w:rsid w:val="00314308"/>
    <w:rsid w:val="00316FB4"/>
    <w:rsid w:val="00320947"/>
    <w:rsid w:val="00321A1D"/>
    <w:rsid w:val="00322FCC"/>
    <w:rsid w:val="00324F1A"/>
    <w:rsid w:val="0032539A"/>
    <w:rsid w:val="00332CEA"/>
    <w:rsid w:val="0034086F"/>
    <w:rsid w:val="00340C1A"/>
    <w:rsid w:val="00343A30"/>
    <w:rsid w:val="00352406"/>
    <w:rsid w:val="0035255F"/>
    <w:rsid w:val="00361A3C"/>
    <w:rsid w:val="00375EEA"/>
    <w:rsid w:val="00377145"/>
    <w:rsid w:val="0038077F"/>
    <w:rsid w:val="00382906"/>
    <w:rsid w:val="003847A5"/>
    <w:rsid w:val="003856E1"/>
    <w:rsid w:val="003865A2"/>
    <w:rsid w:val="003930A4"/>
    <w:rsid w:val="00394C70"/>
    <w:rsid w:val="003961E7"/>
    <w:rsid w:val="003A4CAA"/>
    <w:rsid w:val="003B01FC"/>
    <w:rsid w:val="003B095C"/>
    <w:rsid w:val="003B1739"/>
    <w:rsid w:val="003B2481"/>
    <w:rsid w:val="003B44FB"/>
    <w:rsid w:val="003C0F0A"/>
    <w:rsid w:val="003C1B93"/>
    <w:rsid w:val="003C2A4B"/>
    <w:rsid w:val="003C582D"/>
    <w:rsid w:val="003D03DA"/>
    <w:rsid w:val="003D0EAA"/>
    <w:rsid w:val="003D4B5C"/>
    <w:rsid w:val="003D635F"/>
    <w:rsid w:val="003E0097"/>
    <w:rsid w:val="003E34CC"/>
    <w:rsid w:val="003E4286"/>
    <w:rsid w:val="003F1CCA"/>
    <w:rsid w:val="003F2D5E"/>
    <w:rsid w:val="003F6484"/>
    <w:rsid w:val="004044B4"/>
    <w:rsid w:val="00405D52"/>
    <w:rsid w:val="00410E06"/>
    <w:rsid w:val="00412C86"/>
    <w:rsid w:val="004218CF"/>
    <w:rsid w:val="004307C3"/>
    <w:rsid w:val="00441F41"/>
    <w:rsid w:val="004540E9"/>
    <w:rsid w:val="00455506"/>
    <w:rsid w:val="0046516A"/>
    <w:rsid w:val="00465265"/>
    <w:rsid w:val="00475B0E"/>
    <w:rsid w:val="004837D3"/>
    <w:rsid w:val="0049776D"/>
    <w:rsid w:val="004A6C01"/>
    <w:rsid w:val="004B2F82"/>
    <w:rsid w:val="004B6260"/>
    <w:rsid w:val="004B6905"/>
    <w:rsid w:val="004C23CD"/>
    <w:rsid w:val="004D0FB4"/>
    <w:rsid w:val="004D1548"/>
    <w:rsid w:val="004D3B18"/>
    <w:rsid w:val="004E4341"/>
    <w:rsid w:val="004E6149"/>
    <w:rsid w:val="004F175B"/>
    <w:rsid w:val="004F428B"/>
    <w:rsid w:val="00501E51"/>
    <w:rsid w:val="00514BB9"/>
    <w:rsid w:val="00520300"/>
    <w:rsid w:val="005205D1"/>
    <w:rsid w:val="00522F21"/>
    <w:rsid w:val="00525E39"/>
    <w:rsid w:val="005337EC"/>
    <w:rsid w:val="0053499B"/>
    <w:rsid w:val="005411AB"/>
    <w:rsid w:val="00542F8D"/>
    <w:rsid w:val="00543783"/>
    <w:rsid w:val="00550AF0"/>
    <w:rsid w:val="00552573"/>
    <w:rsid w:val="00553AB1"/>
    <w:rsid w:val="00554726"/>
    <w:rsid w:val="00561209"/>
    <w:rsid w:val="0056155E"/>
    <w:rsid w:val="005630F0"/>
    <w:rsid w:val="00565946"/>
    <w:rsid w:val="00565C03"/>
    <w:rsid w:val="0057539D"/>
    <w:rsid w:val="00577782"/>
    <w:rsid w:val="005802E3"/>
    <w:rsid w:val="0058058A"/>
    <w:rsid w:val="005807D4"/>
    <w:rsid w:val="005863FC"/>
    <w:rsid w:val="00595A55"/>
    <w:rsid w:val="005A0108"/>
    <w:rsid w:val="005A41C4"/>
    <w:rsid w:val="005B1E0C"/>
    <w:rsid w:val="005B20C4"/>
    <w:rsid w:val="005B33CB"/>
    <w:rsid w:val="005B5F16"/>
    <w:rsid w:val="005C0820"/>
    <w:rsid w:val="005C4949"/>
    <w:rsid w:val="005C731B"/>
    <w:rsid w:val="005D1724"/>
    <w:rsid w:val="005D1EB5"/>
    <w:rsid w:val="005D5B4A"/>
    <w:rsid w:val="005D7C24"/>
    <w:rsid w:val="005E6941"/>
    <w:rsid w:val="005F0538"/>
    <w:rsid w:val="005F6B57"/>
    <w:rsid w:val="005F6E13"/>
    <w:rsid w:val="00602CBD"/>
    <w:rsid w:val="00604E74"/>
    <w:rsid w:val="006057BA"/>
    <w:rsid w:val="00606087"/>
    <w:rsid w:val="006131AF"/>
    <w:rsid w:val="0061783C"/>
    <w:rsid w:val="00622A74"/>
    <w:rsid w:val="00626E15"/>
    <w:rsid w:val="00627DE7"/>
    <w:rsid w:val="00652047"/>
    <w:rsid w:val="006543EC"/>
    <w:rsid w:val="00655D5C"/>
    <w:rsid w:val="0065799C"/>
    <w:rsid w:val="00663055"/>
    <w:rsid w:val="00672B5A"/>
    <w:rsid w:val="00674A75"/>
    <w:rsid w:val="006807E6"/>
    <w:rsid w:val="006906D6"/>
    <w:rsid w:val="006976E3"/>
    <w:rsid w:val="006A3082"/>
    <w:rsid w:val="006A3DC6"/>
    <w:rsid w:val="006A64E2"/>
    <w:rsid w:val="006B1A22"/>
    <w:rsid w:val="006B1D01"/>
    <w:rsid w:val="006D37EA"/>
    <w:rsid w:val="006D5A08"/>
    <w:rsid w:val="006E4C0A"/>
    <w:rsid w:val="006E70D8"/>
    <w:rsid w:val="006E7E20"/>
    <w:rsid w:val="006F6030"/>
    <w:rsid w:val="006F7CC7"/>
    <w:rsid w:val="007006B0"/>
    <w:rsid w:val="00704203"/>
    <w:rsid w:val="00705FF6"/>
    <w:rsid w:val="007202F0"/>
    <w:rsid w:val="00724942"/>
    <w:rsid w:val="00727151"/>
    <w:rsid w:val="00734025"/>
    <w:rsid w:val="00753CE9"/>
    <w:rsid w:val="00753EC9"/>
    <w:rsid w:val="00755424"/>
    <w:rsid w:val="00760E9E"/>
    <w:rsid w:val="00765C32"/>
    <w:rsid w:val="00767112"/>
    <w:rsid w:val="0077371A"/>
    <w:rsid w:val="00774664"/>
    <w:rsid w:val="00787F29"/>
    <w:rsid w:val="007964BA"/>
    <w:rsid w:val="007A0C18"/>
    <w:rsid w:val="007A10B1"/>
    <w:rsid w:val="007A5A90"/>
    <w:rsid w:val="007A5EB2"/>
    <w:rsid w:val="007B264B"/>
    <w:rsid w:val="007B6E38"/>
    <w:rsid w:val="007B794B"/>
    <w:rsid w:val="007C1AC2"/>
    <w:rsid w:val="007C3F24"/>
    <w:rsid w:val="007C5527"/>
    <w:rsid w:val="007D4A75"/>
    <w:rsid w:val="007E4D15"/>
    <w:rsid w:val="007F2AB3"/>
    <w:rsid w:val="007F4957"/>
    <w:rsid w:val="00802BD2"/>
    <w:rsid w:val="00814173"/>
    <w:rsid w:val="008147AB"/>
    <w:rsid w:val="00826F9A"/>
    <w:rsid w:val="008336E1"/>
    <w:rsid w:val="008406B2"/>
    <w:rsid w:val="008423C1"/>
    <w:rsid w:val="00843535"/>
    <w:rsid w:val="00843F4D"/>
    <w:rsid w:val="00844DE8"/>
    <w:rsid w:val="00845459"/>
    <w:rsid w:val="00845F27"/>
    <w:rsid w:val="00847582"/>
    <w:rsid w:val="00850971"/>
    <w:rsid w:val="0086354A"/>
    <w:rsid w:val="00873696"/>
    <w:rsid w:val="00874F09"/>
    <w:rsid w:val="00881938"/>
    <w:rsid w:val="00882030"/>
    <w:rsid w:val="00882EE4"/>
    <w:rsid w:val="008855ED"/>
    <w:rsid w:val="00890098"/>
    <w:rsid w:val="008A262E"/>
    <w:rsid w:val="008A7FDE"/>
    <w:rsid w:val="008B0170"/>
    <w:rsid w:val="008B5CBA"/>
    <w:rsid w:val="008C20AE"/>
    <w:rsid w:val="008C44DF"/>
    <w:rsid w:val="008C6FBF"/>
    <w:rsid w:val="008D30A4"/>
    <w:rsid w:val="008D6689"/>
    <w:rsid w:val="008D697D"/>
    <w:rsid w:val="008E47D5"/>
    <w:rsid w:val="008E6170"/>
    <w:rsid w:val="008E6391"/>
    <w:rsid w:val="008F0CBE"/>
    <w:rsid w:val="008F4456"/>
    <w:rsid w:val="008F6491"/>
    <w:rsid w:val="008F7FFD"/>
    <w:rsid w:val="00903822"/>
    <w:rsid w:val="00905913"/>
    <w:rsid w:val="00906DA2"/>
    <w:rsid w:val="00922B03"/>
    <w:rsid w:val="0092324C"/>
    <w:rsid w:val="009371C1"/>
    <w:rsid w:val="00941E55"/>
    <w:rsid w:val="009446CC"/>
    <w:rsid w:val="00944749"/>
    <w:rsid w:val="009514A5"/>
    <w:rsid w:val="00952F9F"/>
    <w:rsid w:val="00961F13"/>
    <w:rsid w:val="00965215"/>
    <w:rsid w:val="009657E0"/>
    <w:rsid w:val="00972C15"/>
    <w:rsid w:val="009738D4"/>
    <w:rsid w:val="00976758"/>
    <w:rsid w:val="00976D8D"/>
    <w:rsid w:val="00977AC5"/>
    <w:rsid w:val="009872A7"/>
    <w:rsid w:val="009947B4"/>
    <w:rsid w:val="009A1736"/>
    <w:rsid w:val="009A5C2D"/>
    <w:rsid w:val="009B21E6"/>
    <w:rsid w:val="009B45C5"/>
    <w:rsid w:val="009C33EB"/>
    <w:rsid w:val="009D22BF"/>
    <w:rsid w:val="009E265E"/>
    <w:rsid w:val="009E629E"/>
    <w:rsid w:val="00A00B84"/>
    <w:rsid w:val="00A02318"/>
    <w:rsid w:val="00A0733E"/>
    <w:rsid w:val="00A10ECC"/>
    <w:rsid w:val="00A10F07"/>
    <w:rsid w:val="00A12CC3"/>
    <w:rsid w:val="00A145AC"/>
    <w:rsid w:val="00A1751C"/>
    <w:rsid w:val="00A27FDC"/>
    <w:rsid w:val="00A323B1"/>
    <w:rsid w:val="00A420CF"/>
    <w:rsid w:val="00A42E62"/>
    <w:rsid w:val="00A45625"/>
    <w:rsid w:val="00A461EA"/>
    <w:rsid w:val="00A46AC1"/>
    <w:rsid w:val="00A55F38"/>
    <w:rsid w:val="00A5642A"/>
    <w:rsid w:val="00A6044A"/>
    <w:rsid w:val="00A62573"/>
    <w:rsid w:val="00A700AE"/>
    <w:rsid w:val="00A70823"/>
    <w:rsid w:val="00A81899"/>
    <w:rsid w:val="00A82E8F"/>
    <w:rsid w:val="00A838D0"/>
    <w:rsid w:val="00A860B1"/>
    <w:rsid w:val="00A91901"/>
    <w:rsid w:val="00A9687D"/>
    <w:rsid w:val="00A96B45"/>
    <w:rsid w:val="00A97E31"/>
    <w:rsid w:val="00AA0BD3"/>
    <w:rsid w:val="00AA342C"/>
    <w:rsid w:val="00AA4EAA"/>
    <w:rsid w:val="00AA57D9"/>
    <w:rsid w:val="00AB42D8"/>
    <w:rsid w:val="00AB5F85"/>
    <w:rsid w:val="00AB6075"/>
    <w:rsid w:val="00AC0C23"/>
    <w:rsid w:val="00AD1258"/>
    <w:rsid w:val="00AD55FE"/>
    <w:rsid w:val="00AE20C0"/>
    <w:rsid w:val="00AE41DD"/>
    <w:rsid w:val="00AF7529"/>
    <w:rsid w:val="00AF758A"/>
    <w:rsid w:val="00B06F13"/>
    <w:rsid w:val="00B06FDC"/>
    <w:rsid w:val="00B07D13"/>
    <w:rsid w:val="00B11F4F"/>
    <w:rsid w:val="00B130E1"/>
    <w:rsid w:val="00B15354"/>
    <w:rsid w:val="00B2334B"/>
    <w:rsid w:val="00B23DAD"/>
    <w:rsid w:val="00B52707"/>
    <w:rsid w:val="00B53094"/>
    <w:rsid w:val="00B5325B"/>
    <w:rsid w:val="00B61E4E"/>
    <w:rsid w:val="00B71726"/>
    <w:rsid w:val="00B73E47"/>
    <w:rsid w:val="00B74707"/>
    <w:rsid w:val="00B75D2B"/>
    <w:rsid w:val="00B77C09"/>
    <w:rsid w:val="00B82574"/>
    <w:rsid w:val="00B85A07"/>
    <w:rsid w:val="00B85DC1"/>
    <w:rsid w:val="00B93C51"/>
    <w:rsid w:val="00B94DDA"/>
    <w:rsid w:val="00B96624"/>
    <w:rsid w:val="00BA0085"/>
    <w:rsid w:val="00BA3AAA"/>
    <w:rsid w:val="00BA7D03"/>
    <w:rsid w:val="00BC059D"/>
    <w:rsid w:val="00BC4E2D"/>
    <w:rsid w:val="00BC673E"/>
    <w:rsid w:val="00BD22F0"/>
    <w:rsid w:val="00BE4AE2"/>
    <w:rsid w:val="00BE4ECF"/>
    <w:rsid w:val="00BE718B"/>
    <w:rsid w:val="00BF106D"/>
    <w:rsid w:val="00BF15A1"/>
    <w:rsid w:val="00BF18D9"/>
    <w:rsid w:val="00BF2267"/>
    <w:rsid w:val="00C0364E"/>
    <w:rsid w:val="00C07E6F"/>
    <w:rsid w:val="00C13513"/>
    <w:rsid w:val="00C14239"/>
    <w:rsid w:val="00C1501B"/>
    <w:rsid w:val="00C15D1B"/>
    <w:rsid w:val="00C2024F"/>
    <w:rsid w:val="00C25015"/>
    <w:rsid w:val="00C25966"/>
    <w:rsid w:val="00C50CF7"/>
    <w:rsid w:val="00C5552B"/>
    <w:rsid w:val="00C57E52"/>
    <w:rsid w:val="00C672B8"/>
    <w:rsid w:val="00C70CE3"/>
    <w:rsid w:val="00C71E71"/>
    <w:rsid w:val="00C84E32"/>
    <w:rsid w:val="00C93736"/>
    <w:rsid w:val="00CA090E"/>
    <w:rsid w:val="00CB3DB8"/>
    <w:rsid w:val="00CC21C9"/>
    <w:rsid w:val="00CD0B1F"/>
    <w:rsid w:val="00CD3C0A"/>
    <w:rsid w:val="00CE1080"/>
    <w:rsid w:val="00CE269A"/>
    <w:rsid w:val="00CE3C92"/>
    <w:rsid w:val="00CE5288"/>
    <w:rsid w:val="00CE6EB5"/>
    <w:rsid w:val="00CF0455"/>
    <w:rsid w:val="00CF5F6A"/>
    <w:rsid w:val="00CF6564"/>
    <w:rsid w:val="00CF68C6"/>
    <w:rsid w:val="00D031B5"/>
    <w:rsid w:val="00D039E9"/>
    <w:rsid w:val="00D04A25"/>
    <w:rsid w:val="00D06A0B"/>
    <w:rsid w:val="00D1613B"/>
    <w:rsid w:val="00D26D67"/>
    <w:rsid w:val="00D27196"/>
    <w:rsid w:val="00D31AF3"/>
    <w:rsid w:val="00D359B3"/>
    <w:rsid w:val="00D3669A"/>
    <w:rsid w:val="00D404B7"/>
    <w:rsid w:val="00D43BF2"/>
    <w:rsid w:val="00D47CF7"/>
    <w:rsid w:val="00D656FC"/>
    <w:rsid w:val="00D72B94"/>
    <w:rsid w:val="00D7743A"/>
    <w:rsid w:val="00D80F89"/>
    <w:rsid w:val="00D8248D"/>
    <w:rsid w:val="00D9213F"/>
    <w:rsid w:val="00D9519E"/>
    <w:rsid w:val="00D97426"/>
    <w:rsid w:val="00DA2278"/>
    <w:rsid w:val="00DA2328"/>
    <w:rsid w:val="00DA4BA6"/>
    <w:rsid w:val="00DB098A"/>
    <w:rsid w:val="00DB316A"/>
    <w:rsid w:val="00DB7128"/>
    <w:rsid w:val="00DC1320"/>
    <w:rsid w:val="00DC71F2"/>
    <w:rsid w:val="00DD1823"/>
    <w:rsid w:val="00DD190B"/>
    <w:rsid w:val="00DD74E2"/>
    <w:rsid w:val="00DE0AFA"/>
    <w:rsid w:val="00DE0F1A"/>
    <w:rsid w:val="00DE1447"/>
    <w:rsid w:val="00DE4A4C"/>
    <w:rsid w:val="00DE53BE"/>
    <w:rsid w:val="00DE68FB"/>
    <w:rsid w:val="00DF1787"/>
    <w:rsid w:val="00DF6C09"/>
    <w:rsid w:val="00E0290F"/>
    <w:rsid w:val="00E049DF"/>
    <w:rsid w:val="00E11029"/>
    <w:rsid w:val="00E12B0B"/>
    <w:rsid w:val="00E152B4"/>
    <w:rsid w:val="00E24CA5"/>
    <w:rsid w:val="00E266E9"/>
    <w:rsid w:val="00E3209A"/>
    <w:rsid w:val="00E32910"/>
    <w:rsid w:val="00E3796B"/>
    <w:rsid w:val="00E51F98"/>
    <w:rsid w:val="00E5252E"/>
    <w:rsid w:val="00E54907"/>
    <w:rsid w:val="00E742B7"/>
    <w:rsid w:val="00E77685"/>
    <w:rsid w:val="00E8388B"/>
    <w:rsid w:val="00E845C0"/>
    <w:rsid w:val="00EA330C"/>
    <w:rsid w:val="00EA55A6"/>
    <w:rsid w:val="00EB0438"/>
    <w:rsid w:val="00EB1045"/>
    <w:rsid w:val="00EB2335"/>
    <w:rsid w:val="00EB3301"/>
    <w:rsid w:val="00EB3614"/>
    <w:rsid w:val="00EC1850"/>
    <w:rsid w:val="00EC3F94"/>
    <w:rsid w:val="00EC63E5"/>
    <w:rsid w:val="00ED3CC1"/>
    <w:rsid w:val="00EE2D78"/>
    <w:rsid w:val="00EF0F28"/>
    <w:rsid w:val="00F00ABE"/>
    <w:rsid w:val="00F044E3"/>
    <w:rsid w:val="00F05DD2"/>
    <w:rsid w:val="00F0606A"/>
    <w:rsid w:val="00F10013"/>
    <w:rsid w:val="00F1179D"/>
    <w:rsid w:val="00F134CB"/>
    <w:rsid w:val="00F1623C"/>
    <w:rsid w:val="00F223FF"/>
    <w:rsid w:val="00F27AC1"/>
    <w:rsid w:val="00F32862"/>
    <w:rsid w:val="00F37735"/>
    <w:rsid w:val="00F4032F"/>
    <w:rsid w:val="00F56D20"/>
    <w:rsid w:val="00F611E5"/>
    <w:rsid w:val="00F670B2"/>
    <w:rsid w:val="00F745A1"/>
    <w:rsid w:val="00F76CCF"/>
    <w:rsid w:val="00F901A3"/>
    <w:rsid w:val="00F974F4"/>
    <w:rsid w:val="00FA20FB"/>
    <w:rsid w:val="00FB09E6"/>
    <w:rsid w:val="00FB22AA"/>
    <w:rsid w:val="00FB2659"/>
    <w:rsid w:val="00FB5F89"/>
    <w:rsid w:val="00FB6709"/>
    <w:rsid w:val="00FC461C"/>
    <w:rsid w:val="00FE2963"/>
    <w:rsid w:val="00FE3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15CE6C5F"/>
  <w15:docId w15:val="{261A5A06-71B2-4443-98B7-FB01594A8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611E5"/>
    <w:pPr>
      <w:ind w:firstLine="720"/>
      <w:jc w:val="both"/>
    </w:pPr>
    <w:rPr>
      <w:sz w:val="24"/>
      <w:lang w:eastAsia="en-US"/>
    </w:rPr>
  </w:style>
  <w:style w:type="paragraph" w:styleId="Antrat1">
    <w:name w:val="heading 1"/>
    <w:basedOn w:val="prastasis"/>
    <w:next w:val="prastasis"/>
    <w:link w:val="Antrat1Diagrama"/>
    <w:qFormat/>
    <w:rsid w:val="00FB5F89"/>
    <w:pPr>
      <w:keepNext/>
      <w:spacing w:before="240" w:after="60"/>
      <w:outlineLvl w:val="0"/>
    </w:pPr>
    <w:rPr>
      <w:rFonts w:ascii="Cambria" w:hAnsi="Cambria"/>
      <w:b/>
      <w:bCs/>
      <w:kern w:val="32"/>
      <w:sz w:val="32"/>
      <w:szCs w:val="32"/>
    </w:rPr>
  </w:style>
  <w:style w:type="paragraph" w:styleId="Antrat5">
    <w:name w:val="heading 5"/>
    <w:basedOn w:val="prastasis"/>
    <w:next w:val="prastasis"/>
    <w:link w:val="Antrat5Diagrama"/>
    <w:uiPriority w:val="99"/>
    <w:qFormat/>
    <w:rsid w:val="001139AD"/>
    <w:pPr>
      <w:keepNext/>
      <w:numPr>
        <w:numId w:val="2"/>
      </w:numPr>
      <w:spacing w:line="288" w:lineRule="auto"/>
      <w:ind w:firstLine="0"/>
      <w:jc w:val="center"/>
      <w:outlineLvl w:val="4"/>
    </w:pPr>
    <w:rPr>
      <w:rFonts w:eastAsia="Calibri"/>
      <w:b/>
      <w:bCs/>
      <w:sz w:val="20"/>
      <w:u w:val="single"/>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Z-Formospabaiga">
    <w:name w:val="HTML Bottom of Form"/>
    <w:basedOn w:val="prastasis"/>
    <w:next w:val="prastasis"/>
    <w:hidden/>
    <w:rsid w:val="00F611E5"/>
    <w:pPr>
      <w:pBdr>
        <w:top w:val="single" w:sz="6" w:space="1" w:color="auto"/>
      </w:pBdr>
      <w:jc w:val="center"/>
    </w:pPr>
    <w:rPr>
      <w:rFonts w:ascii="Arial" w:hAnsi="Arial" w:cs="Arial"/>
      <w:vanish/>
      <w:sz w:val="16"/>
      <w:szCs w:val="16"/>
    </w:rPr>
  </w:style>
  <w:style w:type="character" w:styleId="Komentaronuoroda">
    <w:name w:val="annotation reference"/>
    <w:basedOn w:val="Numatytasispastraiposriftas"/>
    <w:rsid w:val="00F611E5"/>
    <w:rPr>
      <w:sz w:val="16"/>
    </w:rPr>
  </w:style>
  <w:style w:type="paragraph" w:styleId="Komentarotekstas">
    <w:name w:val="annotation text"/>
    <w:basedOn w:val="prastasis"/>
    <w:semiHidden/>
    <w:rsid w:val="00F611E5"/>
    <w:rPr>
      <w:rFonts w:ascii="Arial" w:hAnsi="Arial"/>
      <w:spacing w:val="-5"/>
    </w:rPr>
  </w:style>
  <w:style w:type="paragraph" w:styleId="Z-Formospradia">
    <w:name w:val="HTML Top of Form"/>
    <w:basedOn w:val="prastasis"/>
    <w:next w:val="prastasis"/>
    <w:hidden/>
    <w:rsid w:val="00F611E5"/>
    <w:pPr>
      <w:pBdr>
        <w:bottom w:val="single" w:sz="6" w:space="1" w:color="auto"/>
      </w:pBdr>
      <w:jc w:val="center"/>
    </w:pPr>
    <w:rPr>
      <w:rFonts w:ascii="Arial" w:hAnsi="Arial" w:cs="Arial"/>
      <w:vanish/>
      <w:sz w:val="16"/>
      <w:szCs w:val="16"/>
    </w:rPr>
  </w:style>
  <w:style w:type="paragraph" w:styleId="Antrats">
    <w:name w:val="header"/>
    <w:basedOn w:val="prastasis"/>
    <w:link w:val="AntratsDiagrama"/>
    <w:uiPriority w:val="99"/>
    <w:rsid w:val="00F611E5"/>
    <w:pPr>
      <w:tabs>
        <w:tab w:val="center" w:pos="4153"/>
        <w:tab w:val="right" w:pos="8306"/>
      </w:tabs>
    </w:pPr>
  </w:style>
  <w:style w:type="paragraph" w:styleId="Porat">
    <w:name w:val="footer"/>
    <w:basedOn w:val="prastasis"/>
    <w:link w:val="PoratDiagrama"/>
    <w:uiPriority w:val="99"/>
    <w:rsid w:val="00F611E5"/>
    <w:pPr>
      <w:tabs>
        <w:tab w:val="center" w:pos="4153"/>
        <w:tab w:val="right" w:pos="8306"/>
      </w:tabs>
    </w:pPr>
  </w:style>
  <w:style w:type="character" w:styleId="Hipersaitas">
    <w:name w:val="Hyperlink"/>
    <w:basedOn w:val="Numatytasispastraiposriftas"/>
    <w:rsid w:val="00F611E5"/>
    <w:rPr>
      <w:color w:val="0000FF"/>
      <w:u w:val="single"/>
    </w:rPr>
  </w:style>
  <w:style w:type="character" w:styleId="Perirtashipersaitas">
    <w:name w:val="FollowedHyperlink"/>
    <w:basedOn w:val="Numatytasispastraiposriftas"/>
    <w:rsid w:val="00F611E5"/>
    <w:rPr>
      <w:color w:val="800080"/>
      <w:u w:val="single"/>
    </w:rPr>
  </w:style>
  <w:style w:type="paragraph" w:styleId="Pagrindinistekstas">
    <w:name w:val="Body Text"/>
    <w:basedOn w:val="prastasis"/>
    <w:link w:val="PagrindinistekstasDiagrama"/>
    <w:rsid w:val="00F611E5"/>
    <w:pPr>
      <w:shd w:val="solid" w:color="FFFFFF" w:fill="FFFFFF"/>
      <w:ind w:right="5556" w:firstLine="0"/>
      <w:jc w:val="center"/>
    </w:pPr>
    <w:rPr>
      <w:b/>
      <w:sz w:val="27"/>
    </w:rPr>
  </w:style>
  <w:style w:type="paragraph" w:styleId="Pagrindiniotekstotrauka">
    <w:name w:val="Body Text Indent"/>
    <w:basedOn w:val="prastasis"/>
    <w:link w:val="PagrindiniotekstotraukaDiagrama"/>
    <w:rsid w:val="00F611E5"/>
    <w:pPr>
      <w:ind w:firstLine="709"/>
    </w:pPr>
  </w:style>
  <w:style w:type="paragraph" w:styleId="Debesliotekstas">
    <w:name w:val="Balloon Text"/>
    <w:basedOn w:val="prastasis"/>
    <w:semiHidden/>
    <w:rsid w:val="005B5F16"/>
    <w:rPr>
      <w:rFonts w:ascii="Tahoma" w:hAnsi="Tahoma" w:cs="Tahoma"/>
      <w:sz w:val="16"/>
      <w:szCs w:val="16"/>
    </w:rPr>
  </w:style>
  <w:style w:type="character" w:customStyle="1" w:styleId="Antrat5Diagrama">
    <w:name w:val="Antraštė 5 Diagrama"/>
    <w:basedOn w:val="Numatytasispastraiposriftas"/>
    <w:link w:val="Antrat5"/>
    <w:uiPriority w:val="99"/>
    <w:rsid w:val="001139AD"/>
    <w:rPr>
      <w:rFonts w:eastAsia="Calibri"/>
      <w:b/>
      <w:bCs/>
      <w:u w:val="single"/>
      <w:lang w:eastAsia="lt-LT"/>
    </w:rPr>
  </w:style>
  <w:style w:type="paragraph" w:customStyle="1" w:styleId="CentrBold">
    <w:name w:val="CentrBold"/>
    <w:rsid w:val="001139AD"/>
    <w:pPr>
      <w:autoSpaceDE w:val="0"/>
      <w:autoSpaceDN w:val="0"/>
      <w:adjustRightInd w:val="0"/>
      <w:jc w:val="center"/>
    </w:pPr>
    <w:rPr>
      <w:rFonts w:ascii="TimesLT" w:hAnsi="TimesLT"/>
      <w:b/>
      <w:bCs/>
      <w:caps/>
      <w:lang w:val="en-US" w:eastAsia="en-US"/>
    </w:rPr>
  </w:style>
  <w:style w:type="character" w:customStyle="1" w:styleId="PoratDiagrama">
    <w:name w:val="Poraštė Diagrama"/>
    <w:link w:val="Porat"/>
    <w:uiPriority w:val="99"/>
    <w:locked/>
    <w:rsid w:val="001139AD"/>
    <w:rPr>
      <w:sz w:val="24"/>
      <w:lang w:val="lt-LT"/>
    </w:rPr>
  </w:style>
  <w:style w:type="paragraph" w:styleId="HTMLiankstoformatuotas">
    <w:name w:val="HTML Preformatted"/>
    <w:basedOn w:val="prastasis"/>
    <w:link w:val="HTMLiankstoformatuotasDiagrama"/>
    <w:rsid w:val="00113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sz w:val="20"/>
    </w:rPr>
  </w:style>
  <w:style w:type="character" w:customStyle="1" w:styleId="HTMLiankstoformatuotasDiagrama">
    <w:name w:val="HTML iš anksto formatuotas Diagrama"/>
    <w:basedOn w:val="Numatytasispastraiposriftas"/>
    <w:link w:val="HTMLiankstoformatuotas"/>
    <w:rsid w:val="001139AD"/>
    <w:rPr>
      <w:rFonts w:ascii="Courier New" w:hAnsi="Courier New"/>
    </w:rPr>
  </w:style>
  <w:style w:type="paragraph" w:customStyle="1" w:styleId="Patvirtinta">
    <w:name w:val="Patvirtinta"/>
    <w:basedOn w:val="prastasis"/>
    <w:uiPriority w:val="99"/>
    <w:rsid w:val="001139AD"/>
    <w:pPr>
      <w:keepLines/>
      <w:tabs>
        <w:tab w:val="left" w:pos="1304"/>
        <w:tab w:val="left" w:pos="1457"/>
        <w:tab w:val="left" w:pos="1604"/>
        <w:tab w:val="left" w:pos="1757"/>
      </w:tabs>
      <w:suppressAutoHyphens/>
      <w:autoSpaceDE w:val="0"/>
      <w:autoSpaceDN w:val="0"/>
      <w:adjustRightInd w:val="0"/>
      <w:spacing w:line="288" w:lineRule="auto"/>
      <w:ind w:left="5953" w:firstLine="0"/>
      <w:jc w:val="left"/>
    </w:pPr>
    <w:rPr>
      <w:color w:val="000000"/>
      <w:sz w:val="20"/>
    </w:rPr>
  </w:style>
  <w:style w:type="table" w:styleId="Lentelstinklelis">
    <w:name w:val="Table Grid"/>
    <w:basedOn w:val="prastojilentel"/>
    <w:uiPriority w:val="59"/>
    <w:rsid w:val="002876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rsid w:val="006E70D8"/>
    <w:pPr>
      <w:spacing w:after="120" w:line="480" w:lineRule="auto"/>
    </w:pPr>
  </w:style>
  <w:style w:type="character" w:customStyle="1" w:styleId="Pagrindinistekstas2Diagrama">
    <w:name w:val="Pagrindinis tekstas 2 Diagrama"/>
    <w:basedOn w:val="Numatytasispastraiposriftas"/>
    <w:link w:val="Pagrindinistekstas2"/>
    <w:rsid w:val="006E70D8"/>
    <w:rPr>
      <w:sz w:val="24"/>
      <w:lang w:val="lt-LT"/>
    </w:rPr>
  </w:style>
  <w:style w:type="paragraph" w:styleId="Sraopastraipa">
    <w:name w:val="List Paragraph"/>
    <w:basedOn w:val="prastasis"/>
    <w:uiPriority w:val="99"/>
    <w:qFormat/>
    <w:rsid w:val="006E70D8"/>
    <w:pPr>
      <w:ind w:left="720" w:firstLine="0"/>
      <w:contextualSpacing/>
      <w:jc w:val="left"/>
    </w:pPr>
    <w:rPr>
      <w:szCs w:val="24"/>
      <w:lang w:eastAsia="lt-LT"/>
    </w:rPr>
  </w:style>
  <w:style w:type="paragraph" w:customStyle="1" w:styleId="Hyperlink1">
    <w:name w:val="Hyperlink1"/>
    <w:rsid w:val="006E70D8"/>
    <w:pPr>
      <w:autoSpaceDE w:val="0"/>
      <w:autoSpaceDN w:val="0"/>
      <w:adjustRightInd w:val="0"/>
      <w:ind w:firstLine="312"/>
      <w:jc w:val="both"/>
    </w:pPr>
    <w:rPr>
      <w:rFonts w:ascii="TimesLT" w:hAnsi="TimesLT"/>
      <w:lang w:val="en-US" w:eastAsia="en-US"/>
    </w:rPr>
  </w:style>
  <w:style w:type="paragraph" w:customStyle="1" w:styleId="MAZAS">
    <w:name w:val="MAZAS"/>
    <w:uiPriority w:val="99"/>
    <w:rsid w:val="006E70D8"/>
    <w:pPr>
      <w:autoSpaceDE w:val="0"/>
      <w:autoSpaceDN w:val="0"/>
      <w:adjustRightInd w:val="0"/>
      <w:ind w:firstLine="312"/>
      <w:jc w:val="both"/>
    </w:pPr>
    <w:rPr>
      <w:rFonts w:ascii="TimesLT" w:hAnsi="TimesLT"/>
      <w:color w:val="000000"/>
      <w:sz w:val="8"/>
      <w:szCs w:val="8"/>
      <w:lang w:val="en-US" w:eastAsia="en-US"/>
    </w:rPr>
  </w:style>
  <w:style w:type="paragraph" w:customStyle="1" w:styleId="Linija">
    <w:name w:val="Linija"/>
    <w:basedOn w:val="MAZAS"/>
    <w:uiPriority w:val="99"/>
    <w:rsid w:val="006E70D8"/>
    <w:pPr>
      <w:ind w:firstLine="0"/>
      <w:jc w:val="center"/>
    </w:pPr>
    <w:rPr>
      <w:color w:val="auto"/>
      <w:sz w:val="12"/>
      <w:szCs w:val="12"/>
    </w:rPr>
  </w:style>
  <w:style w:type="character" w:styleId="Puslapionumeris">
    <w:name w:val="page number"/>
    <w:basedOn w:val="Numatytasispastraiposriftas"/>
    <w:rsid w:val="006E70D8"/>
    <w:rPr>
      <w:rFonts w:cs="Times New Roman"/>
    </w:rPr>
  </w:style>
  <w:style w:type="character" w:customStyle="1" w:styleId="Antrat1Diagrama">
    <w:name w:val="Antraštė 1 Diagrama"/>
    <w:basedOn w:val="Numatytasispastraiposriftas"/>
    <w:link w:val="Antrat1"/>
    <w:rsid w:val="00FB5F89"/>
    <w:rPr>
      <w:rFonts w:ascii="Cambria" w:hAnsi="Cambria"/>
      <w:b/>
      <w:bCs/>
      <w:kern w:val="32"/>
      <w:sz w:val="32"/>
      <w:szCs w:val="32"/>
      <w:lang w:val="lt-LT"/>
    </w:rPr>
  </w:style>
  <w:style w:type="character" w:customStyle="1" w:styleId="PagrindiniotekstotraukaDiagrama">
    <w:name w:val="Pagrindinio teksto įtrauka Diagrama"/>
    <w:basedOn w:val="Numatytasispastraiposriftas"/>
    <w:link w:val="Pagrindiniotekstotrauka"/>
    <w:rsid w:val="00A10F07"/>
    <w:rPr>
      <w:sz w:val="24"/>
      <w:lang w:eastAsia="en-US"/>
    </w:rPr>
  </w:style>
  <w:style w:type="character" w:customStyle="1" w:styleId="PagrindinistekstasDiagrama">
    <w:name w:val="Pagrindinis tekstas Diagrama"/>
    <w:basedOn w:val="Numatytasispastraiposriftas"/>
    <w:link w:val="Pagrindinistekstas"/>
    <w:rsid w:val="00A420CF"/>
    <w:rPr>
      <w:b/>
      <w:sz w:val="27"/>
      <w:shd w:val="solid" w:color="FFFFFF" w:fill="FFFFFF"/>
      <w:lang w:eastAsia="en-US"/>
    </w:rPr>
  </w:style>
  <w:style w:type="character" w:customStyle="1" w:styleId="AntratsDiagrama">
    <w:name w:val="Antraštės Diagrama"/>
    <w:basedOn w:val="Numatytasispastraiposriftas"/>
    <w:link w:val="Antrats"/>
    <w:uiPriority w:val="99"/>
    <w:rsid w:val="0053499B"/>
    <w:rPr>
      <w:sz w:val="24"/>
      <w:lang w:eastAsia="en-US"/>
    </w:rPr>
  </w:style>
  <w:style w:type="paragraph" w:styleId="prastasiniatinklio">
    <w:name w:val="Normal (Web)"/>
    <w:basedOn w:val="prastasis"/>
    <w:rsid w:val="0053499B"/>
    <w:pPr>
      <w:spacing w:before="100" w:beforeAutospacing="1" w:after="100" w:afterAutospacing="1"/>
      <w:ind w:firstLine="0"/>
    </w:pPr>
    <w:rPr>
      <w:rFonts w:ascii="Arial" w:hAnsi="Arial" w:cs="Arial"/>
      <w:sz w:val="17"/>
      <w:szCs w:val="17"/>
      <w:lang w:eastAsia="lt-LT"/>
    </w:rPr>
  </w:style>
  <w:style w:type="character" w:styleId="Grietas">
    <w:name w:val="Strong"/>
    <w:basedOn w:val="Numatytasispastraiposriftas"/>
    <w:qFormat/>
    <w:rsid w:val="005349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41169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vivaldybe@rietava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rietavas.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6A3BEA-9539-4C19-AD6E-2F17ECF19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16786</Words>
  <Characters>9569</Characters>
  <Application>Microsoft Office Word</Application>
  <DocSecurity>0</DocSecurity>
  <Lines>79</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26303</CharactersWithSpaces>
  <SharedDoc>false</SharedDoc>
  <HLinks>
    <vt:vector size="6" baseType="variant">
      <vt:variant>
        <vt:i4>2883601</vt:i4>
      </vt:variant>
      <vt:variant>
        <vt:i4>6</vt:i4>
      </vt:variant>
      <vt:variant>
        <vt:i4>0</vt:i4>
      </vt:variant>
      <vt:variant>
        <vt:i4>5</vt:i4>
      </vt:variant>
      <vt:variant>
        <vt:lpwstr>mailto:savivaldybe@rietavas.lt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ANTRAS</dc:creator>
  <cp:lastModifiedBy>Mantas Vaičekauskas</cp:lastModifiedBy>
  <cp:revision>11</cp:revision>
  <cp:lastPrinted>2024-04-03T12:35:00Z</cp:lastPrinted>
  <dcterms:created xsi:type="dcterms:W3CDTF">2024-03-18T12:07:00Z</dcterms:created>
  <dcterms:modified xsi:type="dcterms:W3CDTF">2024-04-04T05:18:00Z</dcterms:modified>
</cp:coreProperties>
</file>