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302" w:rsidRDefault="00091302" w:rsidP="00BE2778">
      <w:pPr>
        <w:jc w:val="both"/>
      </w:pPr>
    </w:p>
    <w:p w:rsidR="00091302" w:rsidRDefault="00BE2778" w:rsidP="00BE2778">
      <w:pPr>
        <w:jc w:val="center"/>
      </w:pPr>
      <w:r>
        <w:object w:dxaOrig="2745" w:dyaOrig="3225" w14:anchorId="0CAE7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55.2pt" o:ole="" o:allowoverlap="f">
            <v:imagedata r:id="rId8" o:title=""/>
          </v:shape>
          <o:OLEObject Type="Embed" ProgID="PBrush" ShapeID="_x0000_i1025" DrawAspect="Content" ObjectID="_1772541826" r:id="rId9"/>
        </w:object>
      </w:r>
    </w:p>
    <w:p w:rsidR="00091302" w:rsidRDefault="00BE2778" w:rsidP="00BE2778">
      <w:pPr>
        <w:shd w:val="solid" w:color="FFFFFF" w:fill="FFFFFF"/>
        <w:jc w:val="center"/>
        <w:rPr>
          <w:b/>
        </w:rPr>
      </w:pPr>
      <w:r>
        <w:rPr>
          <w:b/>
        </w:rPr>
        <w:t>RIETAVO SAVIVALDYBĖS TARYBA</w:t>
      </w:r>
    </w:p>
    <w:p w:rsidR="00091302" w:rsidRDefault="00091302" w:rsidP="00BE2778">
      <w:pPr>
        <w:shd w:val="solid" w:color="FFFFFF" w:fill="FFFFFF"/>
        <w:jc w:val="center"/>
        <w:rPr>
          <w:b/>
        </w:rPr>
      </w:pPr>
    </w:p>
    <w:p w:rsidR="00091302" w:rsidRDefault="00091302" w:rsidP="00BE2778">
      <w:pPr>
        <w:shd w:val="solid" w:color="FFFFFF" w:fill="FFFFFF"/>
        <w:jc w:val="center"/>
        <w:rPr>
          <w:b/>
        </w:rPr>
      </w:pPr>
    </w:p>
    <w:p w:rsidR="00091302" w:rsidRDefault="00BE2778" w:rsidP="00BE2778">
      <w:pPr>
        <w:shd w:val="solid" w:color="FFFFFF" w:fill="FFFFFF"/>
        <w:jc w:val="center"/>
        <w:rPr>
          <w:b/>
        </w:rPr>
      </w:pPr>
      <w:r>
        <w:rPr>
          <w:b/>
        </w:rPr>
        <w:t>SPRENDIMAS</w:t>
      </w:r>
    </w:p>
    <w:p w:rsidR="00091302" w:rsidRDefault="00BE2778" w:rsidP="00BE2778">
      <w:pPr>
        <w:jc w:val="center"/>
        <w:rPr>
          <w:b/>
        </w:rPr>
      </w:pPr>
      <w:r>
        <w:rPr>
          <w:b/>
          <w:bCs/>
          <w:color w:val="000000"/>
        </w:rPr>
        <w:t xml:space="preserve">DĖL </w:t>
      </w:r>
      <w:r>
        <w:rPr>
          <w:b/>
        </w:rPr>
        <w:t>RIETAVO SAVIVALDYBĖS SPORTO PROJEKTŲ</w:t>
      </w:r>
      <w:r>
        <w:rPr>
          <w:b/>
          <w:szCs w:val="24"/>
        </w:rPr>
        <w:t xml:space="preserve"> FINANSAVIMO</w:t>
      </w:r>
      <w:r>
        <w:rPr>
          <w:b/>
          <w:sz w:val="32"/>
          <w:szCs w:val="24"/>
        </w:rPr>
        <w:t xml:space="preserve"> </w:t>
      </w:r>
      <w:r>
        <w:rPr>
          <w:b/>
        </w:rPr>
        <w:t xml:space="preserve">TVARKOS APRAŠO </w:t>
      </w:r>
      <w:r>
        <w:rPr>
          <w:b/>
          <w:bCs/>
          <w:color w:val="000000"/>
        </w:rPr>
        <w:t>PATVIRTINIMO</w:t>
      </w:r>
    </w:p>
    <w:p w:rsidR="00091302" w:rsidRDefault="00091302" w:rsidP="00BE2778">
      <w:pPr>
        <w:shd w:val="solid" w:color="FFFFFF" w:fill="FFFFFF"/>
        <w:jc w:val="center"/>
        <w:rPr>
          <w:b/>
          <w:bCs/>
          <w:color w:val="000000"/>
        </w:rPr>
      </w:pPr>
    </w:p>
    <w:p w:rsidR="00091302" w:rsidRDefault="00BE2778" w:rsidP="00BE2778">
      <w:pPr>
        <w:shd w:val="solid" w:color="FFFFFF" w:fill="FFFFFF"/>
        <w:jc w:val="center"/>
        <w:rPr>
          <w:color w:val="000000"/>
        </w:rPr>
      </w:pPr>
      <w:r>
        <w:rPr>
          <w:color w:val="000000"/>
        </w:rPr>
        <w:t>2024 m. kovo 21  d. Nr. T1-43</w:t>
      </w:r>
    </w:p>
    <w:p w:rsidR="00091302" w:rsidRDefault="00BE2778" w:rsidP="00BE2778">
      <w:pPr>
        <w:shd w:val="solid" w:color="FFFFFF" w:fill="FFFFFF"/>
        <w:jc w:val="center"/>
        <w:rPr>
          <w:color w:val="000000"/>
        </w:rPr>
      </w:pPr>
      <w:r>
        <w:rPr>
          <w:color w:val="000000"/>
        </w:rPr>
        <w:t>Rietavas</w:t>
      </w:r>
    </w:p>
    <w:p w:rsidR="00091302" w:rsidRDefault="00091302" w:rsidP="00BE2778">
      <w:pPr>
        <w:tabs>
          <w:tab w:val="left" w:pos="709"/>
          <w:tab w:val="left" w:pos="851"/>
        </w:tabs>
        <w:jc w:val="both"/>
        <w:rPr>
          <w:sz w:val="14"/>
          <w:szCs w:val="14"/>
        </w:rPr>
      </w:pPr>
    </w:p>
    <w:p w:rsidR="00091302" w:rsidRDefault="00091302">
      <w:pPr>
        <w:tabs>
          <w:tab w:val="left" w:pos="709"/>
          <w:tab w:val="left" w:pos="851"/>
        </w:tabs>
        <w:ind w:firstLine="709"/>
        <w:jc w:val="both"/>
      </w:pPr>
    </w:p>
    <w:p w:rsidR="00091302" w:rsidRDefault="00BE2778">
      <w:pPr>
        <w:tabs>
          <w:tab w:val="left" w:pos="709"/>
          <w:tab w:val="left" w:pos="851"/>
        </w:tabs>
        <w:ind w:firstLine="709"/>
        <w:jc w:val="both"/>
        <w:rPr>
          <w:szCs w:val="24"/>
        </w:rPr>
      </w:pPr>
      <w:r>
        <w:t xml:space="preserve">Vadovaudamasi Lietuvos Respublikos vietos savivaldos įstatymo 6 straipsnio 29 punktu, 15 straipsnio 4 dalimi, Lietuvos Respublikos sporto įstatymo 8 straipsniu, Rietavo savivaldybės taryba </w:t>
      </w:r>
      <w:r>
        <w:rPr>
          <w:szCs w:val="24"/>
        </w:rPr>
        <w:t>n u s p r e n d ž i a:</w:t>
      </w:r>
    </w:p>
    <w:p w:rsidR="00091302" w:rsidRDefault="00BE2778">
      <w:pPr>
        <w:tabs>
          <w:tab w:val="left" w:pos="993"/>
        </w:tabs>
        <w:ind w:firstLine="709"/>
        <w:jc w:val="both"/>
        <w:rPr>
          <w:szCs w:val="24"/>
        </w:rPr>
      </w:pPr>
      <w:r>
        <w:rPr>
          <w:szCs w:val="24"/>
        </w:rPr>
        <w:t>1</w:t>
      </w:r>
      <w:r>
        <w:rPr>
          <w:szCs w:val="24"/>
        </w:rPr>
        <w:t>.</w:t>
      </w:r>
      <w:r>
        <w:rPr>
          <w:szCs w:val="24"/>
        </w:rPr>
        <w:tab/>
      </w:r>
      <w:r>
        <w:t xml:space="preserve">Patvirtinti Rietavo savivaldybės </w:t>
      </w:r>
      <w:r>
        <w:t>sporto projektų finansavimo tvarkos aprašą (pridedama).</w:t>
      </w:r>
    </w:p>
    <w:p w:rsidR="00091302" w:rsidRDefault="00BE2778">
      <w:pPr>
        <w:tabs>
          <w:tab w:val="left" w:pos="993"/>
        </w:tabs>
        <w:ind w:firstLine="709"/>
        <w:jc w:val="both"/>
        <w:rPr>
          <w:szCs w:val="24"/>
        </w:rPr>
      </w:pPr>
      <w:r>
        <w:rPr>
          <w:szCs w:val="24"/>
        </w:rPr>
        <w:t>2</w:t>
      </w:r>
      <w:r>
        <w:rPr>
          <w:szCs w:val="24"/>
        </w:rPr>
        <w:t>.</w:t>
      </w:r>
      <w:r>
        <w:rPr>
          <w:szCs w:val="24"/>
        </w:rPr>
        <w:tab/>
      </w:r>
      <w:r>
        <w:t>Pripažinti netekusiu galios Rietavo savivaldybės 2019 m. vasario 21 d. tarybos sprendimą Nr. T1-28 „Dėl Rietavo savivaldybės sporto klubų ir VšĮ rėmimo nuostatų patvirtinimo“.</w:t>
      </w:r>
    </w:p>
    <w:p w:rsidR="00091302" w:rsidRDefault="00BE2778">
      <w:pPr>
        <w:shd w:val="clear" w:color="auto" w:fill="FFFFFF"/>
        <w:tabs>
          <w:tab w:val="left" w:pos="709"/>
          <w:tab w:val="left" w:pos="851"/>
        </w:tabs>
        <w:ind w:firstLine="709"/>
        <w:jc w:val="both"/>
        <w:rPr>
          <w:szCs w:val="24"/>
          <w:lang w:eastAsia="lt-LT"/>
        </w:rPr>
      </w:pPr>
      <w:r>
        <w:rPr>
          <w:szCs w:val="24"/>
        </w:rPr>
        <w:t>Sprendimas gali b</w:t>
      </w:r>
      <w:r>
        <w:rPr>
          <w:szCs w:val="24"/>
        </w:rPr>
        <w:t>ūti skundžiamas ikiteismine tvarka Lietuvos administracinių ginčų komisijos Klaipėdos apygardos skyriui (H. Manto g. 37, Klaipėda) arba Lietuvos Respublikos administracinių bylų teisenos įstatymo nustatyta tvarka Regionų apygardos administracinio teismo Kl</w:t>
      </w:r>
      <w:r>
        <w:rPr>
          <w:szCs w:val="24"/>
        </w:rPr>
        <w:t xml:space="preserve">aipėdos rūmams (Galinio Pylimo g. 9, Klaipėda) per vieną mėnesį nuo šio sprendimo paskelbimo ar įteikimo suinteresuotai šaliai dienos. </w:t>
      </w:r>
    </w:p>
    <w:p w:rsidR="00091302" w:rsidRDefault="00091302">
      <w:pPr>
        <w:spacing w:line="259" w:lineRule="auto"/>
        <w:jc w:val="both"/>
        <w:rPr>
          <w:color w:val="000000"/>
          <w:szCs w:val="24"/>
        </w:rPr>
      </w:pPr>
    </w:p>
    <w:p w:rsidR="00091302" w:rsidRDefault="00BE2778">
      <w:pPr>
        <w:spacing w:line="259" w:lineRule="auto"/>
        <w:jc w:val="both"/>
        <w:rPr>
          <w:color w:val="000000"/>
          <w:szCs w:val="24"/>
        </w:rPr>
      </w:pPr>
    </w:p>
    <w:p w:rsidR="00091302" w:rsidRDefault="00BE2778">
      <w:pPr>
        <w:spacing w:line="259" w:lineRule="auto"/>
        <w:jc w:val="both"/>
        <w:rPr>
          <w:color w:val="000000"/>
          <w:szCs w:val="24"/>
        </w:rPr>
      </w:pPr>
      <w:r>
        <w:rPr>
          <w:color w:val="000000"/>
          <w:szCs w:val="24"/>
        </w:rPr>
        <w:t>Savivaldybės meras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bCs/>
          <w:szCs w:val="24"/>
        </w:rPr>
        <w:t xml:space="preserve">Antanas </w:t>
      </w:r>
      <w:proofErr w:type="spellStart"/>
      <w:r>
        <w:rPr>
          <w:bCs/>
          <w:szCs w:val="24"/>
        </w:rPr>
        <w:t>Černeckis</w:t>
      </w:r>
      <w:proofErr w:type="spellEnd"/>
      <w:r>
        <w:rPr>
          <w:szCs w:val="24"/>
        </w:rPr>
        <w:t xml:space="preserve">    </w:t>
      </w:r>
    </w:p>
    <w:p w:rsidR="00091302" w:rsidRDefault="00BE2778">
      <w:pPr>
        <w:jc w:val="both"/>
      </w:pPr>
    </w:p>
    <w:p w:rsidR="00BE2778" w:rsidRDefault="00BE2778">
      <w:pPr>
        <w:ind w:left="5760"/>
        <w:sectPr w:rsidR="00BE2778" w:rsidSect="00BE277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3" w:right="708" w:bottom="993" w:left="1701" w:header="680" w:footer="454" w:gutter="0"/>
          <w:cols w:space="1296"/>
          <w:formProt w:val="0"/>
          <w:titlePg/>
          <w:docGrid w:linePitch="326"/>
        </w:sectPr>
      </w:pPr>
    </w:p>
    <w:p w:rsidR="00091302" w:rsidRDefault="00BE2778">
      <w:pPr>
        <w:ind w:left="5760"/>
      </w:pPr>
      <w:r>
        <w:t>PATVIRTINTA</w:t>
      </w:r>
    </w:p>
    <w:p w:rsidR="00091302" w:rsidRDefault="00BE2778">
      <w:pPr>
        <w:ind w:left="5760" w:right="480"/>
      </w:pPr>
      <w:r>
        <w:t>Rietavo savivaldybės tarybos</w:t>
      </w:r>
    </w:p>
    <w:p w:rsidR="00091302" w:rsidRDefault="00BE2778">
      <w:pPr>
        <w:ind w:left="5760"/>
        <w:jc w:val="both"/>
      </w:pPr>
      <w:r>
        <w:t>2024 m. kovo 21  d.</w:t>
      </w:r>
    </w:p>
    <w:p w:rsidR="00091302" w:rsidRDefault="00BE2778">
      <w:pPr>
        <w:ind w:left="5760"/>
        <w:jc w:val="both"/>
      </w:pPr>
      <w:r>
        <w:t>sprendimu Nr. T1-43</w:t>
      </w:r>
    </w:p>
    <w:p w:rsidR="00091302" w:rsidRDefault="00091302">
      <w:pPr>
        <w:jc w:val="both"/>
      </w:pPr>
    </w:p>
    <w:p w:rsidR="00091302" w:rsidRDefault="00BE2778">
      <w:pPr>
        <w:jc w:val="center"/>
        <w:rPr>
          <w:b/>
        </w:rPr>
      </w:pPr>
      <w:r>
        <w:rPr>
          <w:b/>
        </w:rPr>
        <w:t>RIETAVO SAVIVALDYBĖS SPORTO PROJEKTŲ</w:t>
      </w:r>
      <w:r>
        <w:rPr>
          <w:b/>
          <w:szCs w:val="24"/>
        </w:rPr>
        <w:t xml:space="preserve"> FINANSAVIMO</w:t>
      </w:r>
      <w:r>
        <w:rPr>
          <w:b/>
          <w:sz w:val="32"/>
          <w:szCs w:val="24"/>
        </w:rPr>
        <w:t xml:space="preserve"> </w:t>
      </w:r>
      <w:r>
        <w:rPr>
          <w:b/>
        </w:rPr>
        <w:t>TVARKOS APRAŠAS</w:t>
      </w:r>
    </w:p>
    <w:p w:rsidR="00091302" w:rsidRDefault="00091302">
      <w:pPr>
        <w:keepNext/>
        <w:jc w:val="both"/>
        <w:rPr>
          <w:b/>
          <w:bCs/>
          <w:color w:val="000000"/>
          <w:kern w:val="32"/>
          <w:szCs w:val="24"/>
        </w:rPr>
      </w:pPr>
    </w:p>
    <w:p w:rsidR="00091302" w:rsidRDefault="00BE2778">
      <w:pPr>
        <w:keepNext/>
        <w:jc w:val="center"/>
        <w:rPr>
          <w:b/>
          <w:bCs/>
          <w:color w:val="000000"/>
          <w:kern w:val="32"/>
          <w:szCs w:val="24"/>
        </w:rPr>
      </w:pPr>
      <w:r>
        <w:rPr>
          <w:b/>
          <w:bCs/>
          <w:color w:val="000000"/>
          <w:kern w:val="32"/>
          <w:szCs w:val="24"/>
        </w:rPr>
        <w:t>I</w:t>
      </w:r>
      <w:r>
        <w:rPr>
          <w:b/>
          <w:bCs/>
          <w:color w:val="000000"/>
          <w:kern w:val="32"/>
          <w:szCs w:val="24"/>
        </w:rPr>
        <w:t xml:space="preserve"> SKYRIUS</w:t>
      </w:r>
    </w:p>
    <w:p w:rsidR="00091302" w:rsidRDefault="00BE2778">
      <w:pPr>
        <w:keepNext/>
        <w:jc w:val="center"/>
        <w:rPr>
          <w:b/>
          <w:bCs/>
          <w:kern w:val="32"/>
          <w:szCs w:val="24"/>
        </w:rPr>
      </w:pPr>
      <w:r>
        <w:rPr>
          <w:b/>
          <w:bCs/>
          <w:color w:val="000000"/>
          <w:kern w:val="32"/>
          <w:szCs w:val="24"/>
        </w:rPr>
        <w:t>BENDROSIOS NUOSTATOS</w:t>
      </w:r>
    </w:p>
    <w:p w:rsidR="00091302" w:rsidRDefault="00091302">
      <w:pPr>
        <w:ind w:firstLine="62"/>
        <w:jc w:val="center"/>
        <w:rPr>
          <w:rFonts w:eastAsia="Arial Unicode MS"/>
          <w:szCs w:val="24"/>
        </w:rPr>
      </w:pPr>
    </w:p>
    <w:p w:rsidR="00091302" w:rsidRDefault="00BE2778">
      <w:pPr>
        <w:tabs>
          <w:tab w:val="left" w:pos="993"/>
        </w:tabs>
        <w:suppressAutoHyphens/>
        <w:ind w:firstLine="720"/>
        <w:jc w:val="both"/>
        <w:textAlignment w:val="baseline"/>
        <w:rPr>
          <w:color w:val="000000"/>
          <w:szCs w:val="24"/>
          <w:lang w:eastAsia="lt-LT"/>
        </w:rPr>
      </w:pPr>
      <w:r>
        <w:rPr>
          <w:color w:val="000000"/>
          <w:szCs w:val="24"/>
          <w:lang w:eastAsia="lt-LT"/>
        </w:rPr>
        <w:t>1</w:t>
      </w:r>
      <w:r>
        <w:rPr>
          <w:color w:val="000000"/>
          <w:szCs w:val="24"/>
          <w:lang w:eastAsia="lt-LT"/>
        </w:rPr>
        <w:t>. Sporto projektų finansavimo tvarkos aprašas (toliau – Tvarkos aprašas) skirtas nustatyti Rietavo savivaldybėje vykdomų sporto projektų konkurso organizavimo, finansavimo tvarką, reikalavimus pareiškėjams, projektų paraiškoms, projektų vertinimo ir atrank</w:t>
      </w:r>
      <w:r>
        <w:rPr>
          <w:color w:val="000000"/>
          <w:szCs w:val="24"/>
          <w:lang w:eastAsia="lt-LT"/>
        </w:rPr>
        <w:t xml:space="preserve">os tvarką bei atsiskaitymo tvarką. </w:t>
      </w:r>
    </w:p>
    <w:p w:rsidR="00091302" w:rsidRDefault="00BE2778">
      <w:pPr>
        <w:tabs>
          <w:tab w:val="left" w:pos="993"/>
        </w:tabs>
        <w:suppressAutoHyphens/>
        <w:ind w:firstLine="720"/>
        <w:jc w:val="both"/>
        <w:textAlignment w:val="baseline"/>
        <w:rPr>
          <w:color w:val="000000"/>
          <w:szCs w:val="24"/>
          <w:lang w:eastAsia="lt-LT"/>
        </w:rPr>
      </w:pPr>
      <w:r>
        <w:rPr>
          <w:color w:val="000000"/>
          <w:szCs w:val="24"/>
          <w:lang w:eastAsia="lt-LT"/>
        </w:rPr>
        <w:t>2</w:t>
      </w:r>
      <w:r>
        <w:rPr>
          <w:color w:val="000000"/>
          <w:szCs w:val="24"/>
          <w:lang w:eastAsia="lt-LT"/>
        </w:rPr>
        <w:t>. Projektas – tai veiklos planas, kuriuo siekiama užtikrinti ir skatinti fizinio aktyvumo ir sporto plėtrą, sportinių tradicijų tęstinumą, aktyvaus poilsio ir laisvalaikio organizavimą populiarinti sporto šakas, ska</w:t>
      </w:r>
      <w:r>
        <w:rPr>
          <w:color w:val="000000"/>
          <w:szCs w:val="24"/>
          <w:lang w:eastAsia="lt-LT"/>
        </w:rPr>
        <w:t>tinti sporto organizacijų veiklos kokybės tobulinimą ir iniciatyvų įgyvendinimą. Projektas turi būti parengtas ir pateiktas pagal šiame Tvarkos apraše nustatytus reikalavimus.</w:t>
      </w:r>
    </w:p>
    <w:p w:rsidR="00091302" w:rsidRDefault="00BE2778">
      <w:pPr>
        <w:tabs>
          <w:tab w:val="left" w:pos="993"/>
        </w:tabs>
        <w:suppressAutoHyphens/>
        <w:ind w:firstLine="720"/>
        <w:jc w:val="both"/>
        <w:textAlignment w:val="baseline"/>
      </w:pPr>
      <w:r>
        <w:t>3</w:t>
      </w:r>
      <w:r>
        <w:t>. Tvarkos apraše nustatyta tvarka Savivaldybės biudžeto lėšos skiriamos sav</w:t>
      </w:r>
      <w:r>
        <w:t xml:space="preserve">ivaldybės teritorijoje veikiančių ne pelno siekiančių sporto organizacijų (klubų, asociacijų, visuomeninių organizacijų, viešųjų sporto įstaigų, mažųjų bendrijų, kurių pagrindinė veikla – sveikatingumo ir </w:t>
      </w:r>
      <w:r>
        <w:lastRenderedPageBreak/>
        <w:t>sporto plėtojimas (toliau – Organizacijos) sporto p</w:t>
      </w:r>
      <w:r>
        <w:t>rojektams, susijusiems su fizinio aktyvumo veikla, skatinančia fizinio aktyvumo plėtrą, sporto renginių organizavimu, sporto projektų, skirtų aukšto meistriškumo sporto srityje veikiančių juridinių asmenų pateiktiems sporto projektams, parengtiems siekiant</w:t>
      </w:r>
      <w:r>
        <w:t xml:space="preserve"> unikalių ir konkrečių su sportu susijusių kiekybinių ir (ar) kokybinių rezultatų.</w:t>
      </w:r>
    </w:p>
    <w:p w:rsidR="00091302" w:rsidRDefault="00BE2778">
      <w:pPr>
        <w:ind w:firstLine="720"/>
        <w:jc w:val="both"/>
        <w:rPr>
          <w:color w:val="000000"/>
        </w:rPr>
      </w:pPr>
      <w:r>
        <w:rPr>
          <w:color w:val="000000"/>
        </w:rPr>
        <w:t>4</w:t>
      </w:r>
      <w:r>
        <w:rPr>
          <w:color w:val="000000"/>
        </w:rPr>
        <w:t>. Sporto projektų finansavimo konkursą organizuoja ir šiuo Tvarkos aprašu vadovaujasi Savivaldybės administracijos Švietimo, kultūros ir sporto skyrius (toliau – Organi</w:t>
      </w:r>
      <w:r>
        <w:rPr>
          <w:color w:val="000000"/>
        </w:rPr>
        <w:t>zatorius).</w:t>
      </w:r>
    </w:p>
    <w:p w:rsidR="00091302" w:rsidRDefault="00BE2778">
      <w:pPr>
        <w:ind w:firstLine="720"/>
        <w:jc w:val="both"/>
      </w:pPr>
      <w:r>
        <w:rPr>
          <w:color w:val="000000"/>
        </w:rPr>
        <w:t>5</w:t>
      </w:r>
      <w:r>
        <w:rPr>
          <w:color w:val="000000"/>
        </w:rPr>
        <w:t>.</w:t>
      </w:r>
      <w:r>
        <w:t xml:space="preserve"> Tvarkos apraše vartojamos sąvokos atitinka Lietuvos Respublikos sporto įstatyme numatytas sąvokas: </w:t>
      </w:r>
    </w:p>
    <w:p w:rsidR="00091302" w:rsidRDefault="00BE2778">
      <w:pPr>
        <w:ind w:firstLine="720"/>
        <w:jc w:val="both"/>
      </w:pPr>
      <w:r>
        <w:t>5.1</w:t>
      </w:r>
      <w:r>
        <w:t xml:space="preserve">. pareiškėjas – sporto srityje veikiantis juridinis asmuo, teikiantis atrankai savo parengtą sporto projektą; </w:t>
      </w:r>
    </w:p>
    <w:p w:rsidR="00091302" w:rsidRDefault="00BE2778">
      <w:pPr>
        <w:ind w:firstLine="720"/>
        <w:jc w:val="both"/>
      </w:pPr>
      <w:r>
        <w:t>5.2</w:t>
      </w:r>
      <w:r>
        <w:t xml:space="preserve">. sporto projekto vykdytojas – pareiškėjas, atsakingas už savivaldybės biudžeto lėšomis finansuojamo sporto projekto įgyvendinimą, pasirašęs sutartį;  </w:t>
      </w:r>
    </w:p>
    <w:p w:rsidR="00091302" w:rsidRDefault="00BE2778">
      <w:pPr>
        <w:ind w:firstLine="720"/>
        <w:jc w:val="both"/>
        <w:rPr>
          <w:color w:val="000000"/>
        </w:rPr>
      </w:pPr>
      <w:r>
        <w:t>5.3</w:t>
      </w:r>
      <w:r>
        <w:t>. kvietimas dalyvauti atrankoje – jame nurodoma savivaldybės biudžeto lėšomis numatoma finansuoti</w:t>
      </w:r>
      <w:r>
        <w:t xml:space="preserve"> veikla, netinkamos finansuoti išlaidos ir (ar) tinkamų finansuoti išlaidų apribojimai, reikalavimai sporto projekto kokybei, dokumentų atrankai pateikimo tvarka bei terminai, Savivaldybės administracijos darbuotojų, atsakingų už dokumentų, teikiamų atrank</w:t>
      </w:r>
      <w:r>
        <w:t>ai, priėmimą ir informacijos teikimą, kontaktiniai duomenys ir informacijos teikimo tvarka, privalomi pateikti dokumentai ir kita reikalinga informacija.</w:t>
      </w:r>
    </w:p>
    <w:p w:rsidR="00091302" w:rsidRDefault="00BE2778">
      <w:pPr>
        <w:ind w:firstLine="62"/>
        <w:jc w:val="both"/>
        <w:rPr>
          <w:rFonts w:eastAsia="Arial Unicode MS"/>
          <w:szCs w:val="24"/>
        </w:rPr>
      </w:pPr>
    </w:p>
    <w:p w:rsidR="00091302" w:rsidRDefault="00BE2778">
      <w:pPr>
        <w:keepNext/>
        <w:jc w:val="center"/>
        <w:rPr>
          <w:b/>
          <w:bCs/>
          <w:color w:val="000000"/>
          <w:kern w:val="32"/>
          <w:szCs w:val="24"/>
        </w:rPr>
      </w:pPr>
      <w:r>
        <w:rPr>
          <w:b/>
          <w:bCs/>
          <w:color w:val="000000"/>
          <w:kern w:val="32"/>
          <w:szCs w:val="24"/>
        </w:rPr>
        <w:t>II</w:t>
      </w:r>
      <w:r>
        <w:rPr>
          <w:b/>
          <w:bCs/>
          <w:color w:val="000000"/>
          <w:kern w:val="32"/>
          <w:szCs w:val="24"/>
        </w:rPr>
        <w:t xml:space="preserve"> SKYRIUS</w:t>
      </w:r>
    </w:p>
    <w:p w:rsidR="00091302" w:rsidRDefault="00BE2778">
      <w:pPr>
        <w:keepNext/>
        <w:jc w:val="center"/>
        <w:rPr>
          <w:b/>
          <w:bCs/>
          <w:kern w:val="32"/>
          <w:szCs w:val="24"/>
        </w:rPr>
      </w:pPr>
      <w:r>
        <w:rPr>
          <w:b/>
          <w:bCs/>
          <w:color w:val="000000"/>
          <w:kern w:val="32"/>
          <w:szCs w:val="24"/>
        </w:rPr>
        <w:t>SPORTO PROJEKTŲ FINANSAVIMO TIKSLAS, PRIORITETAI, BENDROSIOS TAISYKLĖS</w:t>
      </w:r>
    </w:p>
    <w:p w:rsidR="00091302" w:rsidRDefault="00091302">
      <w:pPr>
        <w:ind w:left="360" w:firstLine="62"/>
        <w:rPr>
          <w:rFonts w:eastAsia="Arial Unicode MS"/>
          <w:szCs w:val="24"/>
        </w:rPr>
      </w:pPr>
    </w:p>
    <w:p w:rsidR="00091302" w:rsidRDefault="00BE2778">
      <w:pPr>
        <w:ind w:firstLine="709"/>
        <w:jc w:val="both"/>
        <w:rPr>
          <w:rFonts w:eastAsia="Arial Unicode MS"/>
          <w:szCs w:val="24"/>
        </w:rPr>
      </w:pPr>
      <w:r>
        <w:rPr>
          <w:rFonts w:eastAsia="Arial Unicode MS"/>
          <w:szCs w:val="24"/>
        </w:rPr>
        <w:t>6</w:t>
      </w:r>
      <w:r>
        <w:rPr>
          <w:rFonts w:eastAsia="Arial Unicode MS"/>
          <w:szCs w:val="24"/>
        </w:rPr>
        <w:t>. Spo</w:t>
      </w:r>
      <w:r>
        <w:rPr>
          <w:rFonts w:eastAsia="Arial Unicode MS"/>
          <w:szCs w:val="24"/>
        </w:rPr>
        <w:t>rto projektų finansavimo tikslas – skatinti Savivaldybės sporto įvairovę, gyventojų fizinį aktyvumą, prieinamumą įvairioms visuomenės grupėms, plėtoti sportininkų treniravimo ir rengimo varžyboms sistemą, užtikrinti dalinį ar pilną finansavimą sporto proje</w:t>
      </w:r>
      <w:r>
        <w:rPr>
          <w:rFonts w:eastAsia="Arial Unicode MS"/>
          <w:szCs w:val="24"/>
        </w:rPr>
        <w:t xml:space="preserve">ktams iš Savivaldybės biudžeto lėšų ir prisidėti prie teigiamo Savivaldybės įvaizdžio kūrimo, garsinimo ir reprezentavimo. </w:t>
      </w:r>
    </w:p>
    <w:p w:rsidR="00091302" w:rsidRDefault="00BE2778">
      <w:pPr>
        <w:ind w:firstLine="709"/>
        <w:jc w:val="both"/>
        <w:rPr>
          <w:rFonts w:eastAsia="Arial Unicode MS"/>
          <w:szCs w:val="24"/>
        </w:rPr>
      </w:pPr>
      <w:r>
        <w:rPr>
          <w:rFonts w:eastAsia="Arial Unicode MS"/>
          <w:szCs w:val="24"/>
        </w:rPr>
        <w:t>7</w:t>
      </w:r>
      <w:r>
        <w:rPr>
          <w:rFonts w:eastAsia="Arial Unicode MS"/>
          <w:szCs w:val="24"/>
        </w:rPr>
        <w:t>. Konkurso būdu lėšos skiriamos finansuoti sporto projektus, kuriais numatoma įgyvendinti šias veiklas:</w:t>
      </w:r>
    </w:p>
    <w:p w:rsidR="00091302" w:rsidRDefault="00BE2778">
      <w:pPr>
        <w:ind w:firstLine="709"/>
        <w:jc w:val="both"/>
        <w:rPr>
          <w:rFonts w:eastAsia="Arial Unicode MS"/>
          <w:szCs w:val="24"/>
        </w:rPr>
      </w:pPr>
      <w:r>
        <w:rPr>
          <w:rFonts w:eastAsia="Arial Unicode MS"/>
          <w:szCs w:val="24"/>
        </w:rPr>
        <w:t>7.1</w:t>
      </w:r>
      <w:r>
        <w:rPr>
          <w:rFonts w:eastAsia="Arial Unicode MS"/>
          <w:szCs w:val="24"/>
        </w:rPr>
        <w:t>. organizuoti pasi</w:t>
      </w:r>
      <w:r>
        <w:rPr>
          <w:rFonts w:eastAsia="Arial Unicode MS"/>
          <w:szCs w:val="24"/>
        </w:rPr>
        <w:t>rengimą ir dalyvavimą įvairiose Savivaldybės, šalies ir tarptautinėse varžybose, Lietuvos čempionato ir sporto šakų federacijų varžybose, kitose mėgėjų sporto varžybose, kuriose reprezentuojama Rietavo savivaldybė;</w:t>
      </w:r>
    </w:p>
    <w:p w:rsidR="00091302" w:rsidRDefault="00BE2778">
      <w:pPr>
        <w:ind w:firstLine="709"/>
        <w:jc w:val="both"/>
        <w:rPr>
          <w:rFonts w:eastAsia="Arial Unicode MS"/>
          <w:szCs w:val="24"/>
        </w:rPr>
      </w:pPr>
      <w:r>
        <w:rPr>
          <w:rFonts w:eastAsia="Arial Unicode MS"/>
          <w:szCs w:val="24"/>
        </w:rPr>
        <w:t>7.2</w:t>
      </w:r>
      <w:r>
        <w:rPr>
          <w:rFonts w:eastAsia="Arial Unicode MS"/>
          <w:szCs w:val="24"/>
        </w:rPr>
        <w:t>. organizuoti ir vykdyti Savivaldy</w:t>
      </w:r>
      <w:r>
        <w:rPr>
          <w:rFonts w:eastAsia="Arial Unicode MS"/>
          <w:szCs w:val="24"/>
        </w:rPr>
        <w:t>bės, šalies ir tarptautinius įvairaus rango sporto renginius;</w:t>
      </w:r>
    </w:p>
    <w:p w:rsidR="00091302" w:rsidRDefault="00BE2778">
      <w:pPr>
        <w:ind w:firstLine="709"/>
        <w:jc w:val="both"/>
        <w:rPr>
          <w:rFonts w:eastAsia="Arial Unicode MS"/>
          <w:szCs w:val="24"/>
        </w:rPr>
      </w:pPr>
      <w:r>
        <w:rPr>
          <w:rFonts w:eastAsia="Arial Unicode MS"/>
          <w:szCs w:val="24"/>
        </w:rPr>
        <w:t>7.3</w:t>
      </w:r>
      <w:r>
        <w:rPr>
          <w:rFonts w:eastAsia="Arial Unicode MS"/>
          <w:szCs w:val="24"/>
        </w:rPr>
        <w:t>. skatinti Savivaldybės gyventojų įtraukimą į organizuotas ir savarankiškas sporto pratybas;</w:t>
      </w:r>
    </w:p>
    <w:p w:rsidR="00091302" w:rsidRDefault="00BE2778">
      <w:pPr>
        <w:ind w:firstLine="709"/>
        <w:jc w:val="both"/>
      </w:pPr>
      <w:r>
        <w:t>7.4</w:t>
      </w:r>
      <w:r>
        <w:t>. spręsti aktualias sporto plėtojimo problemas Savivaldybėje, apimančias įvairių amžiau</w:t>
      </w:r>
      <w:r>
        <w:t>s grupių gyventojus;</w:t>
      </w:r>
    </w:p>
    <w:p w:rsidR="00091302" w:rsidRDefault="00BE2778">
      <w:pPr>
        <w:ind w:firstLine="709"/>
        <w:jc w:val="both"/>
        <w:rPr>
          <w:szCs w:val="24"/>
        </w:rPr>
      </w:pPr>
      <w:r>
        <w:rPr>
          <w:szCs w:val="24"/>
        </w:rPr>
        <w:t>7.5</w:t>
      </w:r>
      <w:r>
        <w:rPr>
          <w:szCs w:val="24"/>
        </w:rPr>
        <w:t>. skatinti ir vykdyti vaikų ir jaunimo sportinę veiklą, jų treniravimą.</w:t>
      </w:r>
    </w:p>
    <w:p w:rsidR="00091302" w:rsidRDefault="00BE2778">
      <w:pPr>
        <w:ind w:firstLine="709"/>
        <w:jc w:val="both"/>
        <w:rPr>
          <w:rFonts w:eastAsia="Arial Unicode MS"/>
          <w:szCs w:val="24"/>
        </w:rPr>
      </w:pPr>
      <w:r>
        <w:rPr>
          <w:rFonts w:eastAsia="Arial Unicode MS"/>
          <w:szCs w:val="24"/>
        </w:rPr>
        <w:t>8</w:t>
      </w:r>
      <w:r>
        <w:rPr>
          <w:rFonts w:eastAsia="Arial Unicode MS"/>
          <w:szCs w:val="24"/>
        </w:rPr>
        <w:t>. Sporto projektų administravimo išlaidoms padengti galima skirti ne daugiau kaip 20 proc. sumos, gautos vykdymo veiklai finansuoti (transporto išlai</w:t>
      </w:r>
      <w:r>
        <w:rPr>
          <w:rFonts w:eastAsia="Arial Unicode MS"/>
          <w:szCs w:val="24"/>
        </w:rPr>
        <w:t>dos, netiesiogiai susijusios su vykimu į varžybas, kanceliarinės prekės, ryšio paslaugos ir t. t.).</w:t>
      </w:r>
    </w:p>
    <w:p w:rsidR="00091302" w:rsidRDefault="00BE2778">
      <w:pPr>
        <w:ind w:firstLine="709"/>
        <w:jc w:val="both"/>
        <w:rPr>
          <w:rFonts w:eastAsia="Arial Unicode MS"/>
          <w:szCs w:val="24"/>
        </w:rPr>
      </w:pPr>
      <w:r>
        <w:rPr>
          <w:rFonts w:eastAsia="Arial Unicode MS"/>
          <w:szCs w:val="24"/>
        </w:rPr>
        <w:t>9</w:t>
      </w:r>
      <w:r>
        <w:rPr>
          <w:rFonts w:eastAsia="Arial Unicode MS"/>
          <w:szCs w:val="24"/>
        </w:rPr>
        <w:t>. Sportinę aprangą įsigyti gali tik sporto organizacijos, kurios paraiškoje numato dalyvavimą bent viename pasirinktos sporto šakos čempionate, turnyre</w:t>
      </w:r>
      <w:r>
        <w:rPr>
          <w:rFonts w:eastAsia="Arial Unicode MS"/>
          <w:szCs w:val="24"/>
        </w:rPr>
        <w:t xml:space="preserve">. Įsigyta sportinė apranga turi tarnauti mažiausiai 3 metus, kuriems praėjus galima rengti sporto projektą naujai sportinei aprangai įsigyti. </w:t>
      </w:r>
    </w:p>
    <w:p w:rsidR="00091302" w:rsidRDefault="00BE2778">
      <w:pPr>
        <w:ind w:firstLine="709"/>
        <w:jc w:val="both"/>
        <w:rPr>
          <w:rFonts w:eastAsia="Arial Unicode MS"/>
          <w:szCs w:val="24"/>
        </w:rPr>
      </w:pPr>
      <w:r>
        <w:rPr>
          <w:rFonts w:eastAsia="Arial Unicode MS"/>
          <w:szCs w:val="24"/>
        </w:rPr>
        <w:t>10</w:t>
      </w:r>
      <w:r>
        <w:rPr>
          <w:rFonts w:eastAsia="Arial Unicode MS"/>
          <w:szCs w:val="24"/>
        </w:rPr>
        <w:t xml:space="preserve">. Sporto inventorius, kainuojantis iki 100 </w:t>
      </w:r>
      <w:proofErr w:type="spellStart"/>
      <w:r>
        <w:rPr>
          <w:rFonts w:eastAsia="Arial Unicode MS"/>
          <w:szCs w:val="24"/>
        </w:rPr>
        <w:t>Eur</w:t>
      </w:r>
      <w:proofErr w:type="spellEnd"/>
      <w:r>
        <w:rPr>
          <w:rFonts w:eastAsia="Arial Unicode MS"/>
          <w:szCs w:val="24"/>
        </w:rPr>
        <w:t>, saugomas ne mažiau kaip vienerius metus. Brangesnis negu 10</w:t>
      </w:r>
      <w:r>
        <w:rPr>
          <w:rFonts w:eastAsia="Arial Unicode MS"/>
          <w:szCs w:val="24"/>
        </w:rPr>
        <w:t xml:space="preserve">0 </w:t>
      </w:r>
      <w:proofErr w:type="spellStart"/>
      <w:r>
        <w:rPr>
          <w:rFonts w:eastAsia="Arial Unicode MS"/>
          <w:szCs w:val="24"/>
        </w:rPr>
        <w:t>Eur</w:t>
      </w:r>
      <w:proofErr w:type="spellEnd"/>
      <w:r>
        <w:rPr>
          <w:rFonts w:eastAsia="Arial Unicode MS"/>
          <w:szCs w:val="24"/>
        </w:rPr>
        <w:t xml:space="preserve"> inventorius saugomas ne mažiau kaip trejus metus.</w:t>
      </w:r>
    </w:p>
    <w:p w:rsidR="00091302" w:rsidRDefault="00BE2778">
      <w:pPr>
        <w:ind w:firstLine="709"/>
        <w:jc w:val="both"/>
      </w:pPr>
      <w:r>
        <w:t>11</w:t>
      </w:r>
      <w:r>
        <w:t xml:space="preserve">. Savivaldybės administracijos direktoriaus įsakymu vienam sporto projektui finansuoti iš Savivaldybės biudžeto gali būti skiriama maksimali iki 3 000 </w:t>
      </w:r>
      <w:proofErr w:type="spellStart"/>
      <w:r>
        <w:t>Eur</w:t>
      </w:r>
      <w:proofErr w:type="spellEnd"/>
      <w:r>
        <w:t xml:space="preserve"> suma.</w:t>
      </w:r>
    </w:p>
    <w:p w:rsidR="00091302" w:rsidRDefault="00BE2778">
      <w:pPr>
        <w:ind w:firstLine="709"/>
        <w:jc w:val="both"/>
      </w:pPr>
      <w:r>
        <w:t>12</w:t>
      </w:r>
      <w:r>
        <w:t xml:space="preserve">. Sprendimą dėl sporto </w:t>
      </w:r>
      <w:r>
        <w:t xml:space="preserve">projekto finansavimo, kurio įgyvendinimui reikia daugiau negu 3 000 </w:t>
      </w:r>
      <w:proofErr w:type="spellStart"/>
      <w:r>
        <w:t>Eur</w:t>
      </w:r>
      <w:proofErr w:type="spellEnd"/>
      <w:r>
        <w:t>, priima Rietavo Savivaldybės taryba.</w:t>
      </w:r>
    </w:p>
    <w:p w:rsidR="00091302" w:rsidRDefault="00BE2778">
      <w:pPr>
        <w:ind w:firstLine="709"/>
        <w:jc w:val="both"/>
      </w:pPr>
      <w:r>
        <w:t>13</w:t>
      </w:r>
      <w:r>
        <w:t>. Sporto specialistams (treneriams) ar instruktoriams finansavimas skiriamas, paraiškoje pateikus darbo grafiką, kuriame nurodoma: savaitinis</w:t>
      </w:r>
      <w:r>
        <w:t xml:space="preserve">, mėnesinis ir metinis darbo planas, t. y. kiek iš viso planuojama darbo valandų per visą sporto projekto įgyvendinimo laikotarpį. Finansavimas skiriamas valandiniam darbo įkainiui, kuris negali viršyti 12 </w:t>
      </w:r>
      <w:proofErr w:type="spellStart"/>
      <w:r>
        <w:t>Eur</w:t>
      </w:r>
      <w:proofErr w:type="spellEnd"/>
      <w:r>
        <w:t xml:space="preserve"> (įskaitant mokesčius) už valandą. Skaičiuojama</w:t>
      </w:r>
      <w:r>
        <w:t xml:space="preserve"> pilna darbo valanda, ne pedagoginė.</w:t>
      </w:r>
    </w:p>
    <w:p w:rsidR="00091302" w:rsidRDefault="00BE2778">
      <w:pPr>
        <w:ind w:firstLine="709"/>
        <w:jc w:val="both"/>
        <w:rPr>
          <w:color w:val="FF0000"/>
          <w:szCs w:val="24"/>
        </w:rPr>
      </w:pPr>
      <w:r>
        <w:t>14</w:t>
      </w:r>
      <w:r>
        <w:t xml:space="preserve">. Teisę dirbti treneriu turi žmonės, kurie atitinka Lietuvos Respublikos sporto įstatymo 11 straipsnio reikalavimus. </w:t>
      </w:r>
    </w:p>
    <w:p w:rsidR="00091302" w:rsidRDefault="00BE2778">
      <w:pPr>
        <w:jc w:val="both"/>
        <w:rPr>
          <w:rFonts w:eastAsia="Arial Unicode MS"/>
          <w:color w:val="000000"/>
          <w:szCs w:val="24"/>
        </w:rPr>
      </w:pPr>
    </w:p>
    <w:p w:rsidR="00091302" w:rsidRDefault="00BE2778">
      <w:pPr>
        <w:keepNext/>
        <w:jc w:val="center"/>
        <w:rPr>
          <w:b/>
          <w:bCs/>
          <w:color w:val="000000"/>
          <w:kern w:val="32"/>
          <w:szCs w:val="24"/>
        </w:rPr>
      </w:pPr>
      <w:r>
        <w:rPr>
          <w:b/>
          <w:bCs/>
          <w:color w:val="000000"/>
          <w:kern w:val="32"/>
          <w:szCs w:val="24"/>
        </w:rPr>
        <w:t>III</w:t>
      </w:r>
      <w:r>
        <w:rPr>
          <w:b/>
          <w:bCs/>
          <w:color w:val="000000"/>
          <w:kern w:val="32"/>
          <w:szCs w:val="24"/>
        </w:rPr>
        <w:t xml:space="preserve"> SKYRIUS</w:t>
      </w:r>
    </w:p>
    <w:p w:rsidR="00091302" w:rsidRDefault="00BE2778">
      <w:pPr>
        <w:keepNext/>
        <w:jc w:val="center"/>
        <w:rPr>
          <w:b/>
          <w:bCs/>
          <w:color w:val="000000"/>
          <w:kern w:val="32"/>
          <w:szCs w:val="24"/>
        </w:rPr>
      </w:pPr>
      <w:r>
        <w:rPr>
          <w:b/>
          <w:bCs/>
          <w:color w:val="000000"/>
          <w:kern w:val="32"/>
          <w:szCs w:val="24"/>
        </w:rPr>
        <w:t xml:space="preserve">REIKALAVIMAI PAREIŠKĖJAMS </w:t>
      </w:r>
    </w:p>
    <w:p w:rsidR="00091302" w:rsidRDefault="00091302"/>
    <w:p w:rsidR="00091302" w:rsidRDefault="00BE2778">
      <w:pPr>
        <w:ind w:firstLine="720"/>
        <w:jc w:val="both"/>
      </w:pPr>
      <w:r>
        <w:t>15</w:t>
      </w:r>
      <w:r>
        <w:t>. Paraiškas gali teikti sporto organizacij</w:t>
      </w:r>
      <w:r>
        <w:t xml:space="preserve">os, turinčios juridinio asmens statusą, registruotos Juridinių asmenų registre ir veiklą vykdančios Savivaldybės teritorijoje bei pagal veiklos įstatus/nuostatus turinčios teisę vykdyti sportinę veiklą: </w:t>
      </w:r>
    </w:p>
    <w:p w:rsidR="00091302" w:rsidRDefault="00BE2778">
      <w:pPr>
        <w:ind w:firstLine="720"/>
        <w:jc w:val="both"/>
      </w:pPr>
      <w:r>
        <w:t>15.1</w:t>
      </w:r>
      <w:r>
        <w:t>. visuomeninės (nevyriausybinės) organizacijos</w:t>
      </w:r>
      <w:r>
        <w:t xml:space="preserve">, asociacijos; </w:t>
      </w:r>
    </w:p>
    <w:p w:rsidR="00091302" w:rsidRDefault="00BE2778">
      <w:pPr>
        <w:ind w:firstLine="720"/>
        <w:jc w:val="both"/>
      </w:pPr>
      <w:r>
        <w:t>15.2</w:t>
      </w:r>
      <w:r>
        <w:t>. viešosios įstaigos ir organizacijos;</w:t>
      </w:r>
    </w:p>
    <w:p w:rsidR="00091302" w:rsidRDefault="00BE2778">
      <w:pPr>
        <w:ind w:firstLine="720"/>
        <w:jc w:val="both"/>
      </w:pPr>
      <w:r>
        <w:t>15.3</w:t>
      </w:r>
      <w:r>
        <w:t xml:space="preserve">. mažosios bendrijos, labdaros ir paramos fondai. </w:t>
      </w:r>
    </w:p>
    <w:p w:rsidR="00091302" w:rsidRDefault="00BE2778">
      <w:pPr>
        <w:ind w:firstLine="720"/>
        <w:jc w:val="both"/>
      </w:pPr>
      <w:r>
        <w:t>16</w:t>
      </w:r>
      <w:r>
        <w:t xml:space="preserve">. Programos konkursui negali būti teikiama paraiška, kurios veikla: </w:t>
      </w:r>
    </w:p>
    <w:p w:rsidR="00091302" w:rsidRDefault="00BE2778">
      <w:pPr>
        <w:ind w:firstLine="720"/>
        <w:jc w:val="both"/>
      </w:pPr>
      <w:r>
        <w:t>16.1</w:t>
      </w:r>
      <w:r>
        <w:t xml:space="preserve">. siekia pelno; </w:t>
      </w:r>
    </w:p>
    <w:p w:rsidR="00091302" w:rsidRDefault="00BE2778">
      <w:pPr>
        <w:ind w:firstLine="720"/>
        <w:jc w:val="both"/>
      </w:pPr>
      <w:r>
        <w:t>16.2</w:t>
      </w:r>
      <w:r>
        <w:t>. kelia grėsmę žmonių svei</w:t>
      </w:r>
      <w:r>
        <w:t xml:space="preserve">katai, garbei ir orumui, viešajai tvarkai; </w:t>
      </w:r>
    </w:p>
    <w:p w:rsidR="00091302" w:rsidRDefault="00BE2778">
      <w:pPr>
        <w:ind w:firstLine="720"/>
        <w:jc w:val="both"/>
      </w:pPr>
      <w:r>
        <w:t>16.3</w:t>
      </w:r>
      <w:r>
        <w:t xml:space="preserve">. bet kokiomis formomis, metodais ir būdais išreiškia nepagarbą Lietuvos valstybės tautiniams ir religiniams jausmams ar simboliams; </w:t>
      </w:r>
    </w:p>
    <w:p w:rsidR="00091302" w:rsidRDefault="00BE2778">
      <w:pPr>
        <w:ind w:firstLine="720"/>
        <w:jc w:val="both"/>
      </w:pPr>
      <w:r>
        <w:t>16.4</w:t>
      </w:r>
      <w:r>
        <w:t xml:space="preserve">. bet kokiomis formomis, metodais ir būdais išreiškia smurto, </w:t>
      </w:r>
      <w:r>
        <w:t xml:space="preserve">prievartos, neapykantos ir psichotropinių medžiagų populiarinimą; </w:t>
      </w:r>
    </w:p>
    <w:p w:rsidR="00091302" w:rsidRDefault="00BE2778">
      <w:pPr>
        <w:ind w:firstLine="720"/>
        <w:jc w:val="both"/>
      </w:pPr>
      <w:r>
        <w:t>16.5</w:t>
      </w:r>
      <w:r>
        <w:t>. bet kokiomis formomis, metodais ir būdais pažeidžia Lietuvos Respublikos Konstituciją, įstatymus ir kitus teisės aktus.</w:t>
      </w:r>
    </w:p>
    <w:p w:rsidR="00091302" w:rsidRDefault="00BE2778">
      <w:pPr>
        <w:ind w:firstLine="720"/>
        <w:jc w:val="both"/>
        <w:rPr>
          <w:rFonts w:eastAsia="Arial Unicode MS"/>
          <w:color w:val="000000"/>
          <w:szCs w:val="24"/>
        </w:rPr>
      </w:pPr>
    </w:p>
    <w:p w:rsidR="00091302" w:rsidRDefault="00BE2778">
      <w:pPr>
        <w:keepNext/>
        <w:jc w:val="center"/>
        <w:rPr>
          <w:b/>
          <w:bCs/>
          <w:color w:val="000000"/>
          <w:kern w:val="32"/>
          <w:szCs w:val="24"/>
        </w:rPr>
      </w:pPr>
      <w:r>
        <w:rPr>
          <w:b/>
          <w:bCs/>
          <w:color w:val="000000"/>
          <w:kern w:val="32"/>
          <w:szCs w:val="24"/>
        </w:rPr>
        <w:t>IV</w:t>
      </w:r>
      <w:r>
        <w:rPr>
          <w:b/>
          <w:bCs/>
          <w:color w:val="000000"/>
          <w:kern w:val="32"/>
          <w:szCs w:val="24"/>
        </w:rPr>
        <w:t xml:space="preserve"> SKYRIUS</w:t>
      </w:r>
    </w:p>
    <w:p w:rsidR="00091302" w:rsidRDefault="00BE2778">
      <w:pPr>
        <w:keepNext/>
        <w:jc w:val="center"/>
        <w:rPr>
          <w:b/>
          <w:bCs/>
          <w:color w:val="000000"/>
          <w:kern w:val="32"/>
          <w:szCs w:val="24"/>
        </w:rPr>
      </w:pPr>
      <w:r>
        <w:rPr>
          <w:b/>
          <w:bCs/>
          <w:color w:val="000000"/>
          <w:kern w:val="32"/>
          <w:szCs w:val="24"/>
        </w:rPr>
        <w:t>PARAIŠKŲ TEIKIMO TVARKA  IR REIKALAVIMA</w:t>
      </w:r>
      <w:r>
        <w:rPr>
          <w:b/>
          <w:bCs/>
          <w:color w:val="000000"/>
          <w:kern w:val="32"/>
          <w:szCs w:val="24"/>
        </w:rPr>
        <w:t>I PARAIŠKOMS</w:t>
      </w:r>
    </w:p>
    <w:p w:rsidR="00091302" w:rsidRDefault="00091302"/>
    <w:p w:rsidR="00091302" w:rsidRDefault="00BE2778">
      <w:pPr>
        <w:ind w:firstLine="720"/>
        <w:jc w:val="both"/>
      </w:pPr>
      <w:r>
        <w:t>17</w:t>
      </w:r>
      <w:r>
        <w:t xml:space="preserve">. Organizatoriaus parengtas kvietimas teikti paraiškas sporto projektų atrankai skelbiamas Savivaldybės interneto svetainėje </w:t>
      </w:r>
      <w:r>
        <w:rPr>
          <w:u w:val="single"/>
        </w:rPr>
        <w:t>www.rietavas.lt.</w:t>
      </w:r>
      <w:r>
        <w:t xml:space="preserve"> Kvietime nurodoma: atrankos pavadinimas ir Organizatorius, paraiškų priėmimo vieta, pateikimo data ir laikas, telefonų numeriai, el. pašto adresas informacijai gauti. </w:t>
      </w:r>
    </w:p>
    <w:p w:rsidR="00091302" w:rsidRDefault="00BE2778">
      <w:pPr>
        <w:ind w:firstLine="720"/>
        <w:jc w:val="both"/>
        <w:rPr>
          <w:rFonts w:eastAsia="Arial Unicode MS"/>
          <w:szCs w:val="24"/>
        </w:rPr>
      </w:pPr>
      <w:r>
        <w:rPr>
          <w:rFonts w:eastAsia="Arial Unicode MS"/>
          <w:szCs w:val="24"/>
        </w:rPr>
        <w:t>18</w:t>
      </w:r>
      <w:r>
        <w:rPr>
          <w:rFonts w:eastAsia="Arial Unicode MS"/>
          <w:szCs w:val="24"/>
        </w:rPr>
        <w:t xml:space="preserve">. Paraiškų teikimo terminas, kuris negali būti trumpesnis nei 20 darbo dienų nuo </w:t>
      </w:r>
      <w:r>
        <w:rPr>
          <w:rFonts w:eastAsia="Arial Unicode MS"/>
          <w:szCs w:val="24"/>
        </w:rPr>
        <w:t xml:space="preserve">kvietimo teikti paraiškas paskelbimo datos, nurodomas kvietime. </w:t>
      </w:r>
    </w:p>
    <w:p w:rsidR="00091302" w:rsidRDefault="00BE2778">
      <w:pPr>
        <w:ind w:firstLine="720"/>
        <w:jc w:val="both"/>
      </w:pPr>
      <w:r>
        <w:t>19</w:t>
      </w:r>
      <w:r>
        <w:t>. Kvietimas finansavimui gauti skelbiamas kartą per einamuosius kalendorinius metus, bet ne vėliau kaip iki kovo 31 d. Organizatorius per metus gali skelbti ir daugiau nei vieną kvietim</w:t>
      </w:r>
      <w:r>
        <w:t xml:space="preserve">ą, jei po pirmojo kvietimo lieka nepaskirstytų sporto projektams Savivaldybės biudžete numatytų lėšų. </w:t>
      </w:r>
    </w:p>
    <w:p w:rsidR="00091302" w:rsidRDefault="00BE2778">
      <w:pPr>
        <w:ind w:firstLine="720"/>
        <w:jc w:val="both"/>
      </w:pPr>
      <w:r>
        <w:t>20</w:t>
      </w:r>
      <w:r>
        <w:t>. Pareiškėjas, siekdamas gauti finansavimą savo parengtam sporto projektui įgyvendinti, Organizatoriui turi pateikti sporto projektų finansavimo tv</w:t>
      </w:r>
      <w:r>
        <w:t xml:space="preserve">arkos aprašo priedą (Priedas Nr. 1). Prie Paraiškos pridedama: </w:t>
      </w:r>
    </w:p>
    <w:p w:rsidR="00091302" w:rsidRDefault="00BE2778">
      <w:pPr>
        <w:ind w:firstLine="720"/>
        <w:jc w:val="both"/>
      </w:pPr>
      <w:r>
        <w:t>20.1</w:t>
      </w:r>
      <w:r>
        <w:t>. kiti kvietime nurodyti dokumentai, jei taikoma;</w:t>
      </w:r>
    </w:p>
    <w:p w:rsidR="00091302" w:rsidRDefault="00BE2778">
      <w:pPr>
        <w:ind w:firstLine="720"/>
        <w:jc w:val="both"/>
      </w:pPr>
      <w:r>
        <w:t>20.2</w:t>
      </w:r>
      <w:r>
        <w:t xml:space="preserve">. kartu su paraiška pareiškėjas gali pateikti kitus dokumentus, kurie, pareiškėjo nuomone, gali būti svarbūs vertinant jo teikiamą sporto projektą. </w:t>
      </w:r>
    </w:p>
    <w:p w:rsidR="00091302" w:rsidRDefault="00BE2778">
      <w:pPr>
        <w:ind w:firstLine="720"/>
        <w:jc w:val="both"/>
        <w:rPr>
          <w:rFonts w:eastAsia="Arial Unicode MS"/>
          <w:szCs w:val="24"/>
          <w:lang w:val="pt-BR"/>
        </w:rPr>
      </w:pPr>
      <w:r>
        <w:rPr>
          <w:rFonts w:eastAsia="Arial Unicode MS"/>
          <w:szCs w:val="24"/>
          <w:lang w:val="pt-BR"/>
        </w:rPr>
        <w:t>21</w:t>
      </w:r>
      <w:r>
        <w:rPr>
          <w:rFonts w:eastAsia="Arial Unicode MS"/>
          <w:szCs w:val="24"/>
          <w:lang w:val="pt-BR"/>
        </w:rPr>
        <w:t>. Už atrankai teikiamos informacijos teisingumą atsako pareiškėjas.</w:t>
      </w:r>
    </w:p>
    <w:p w:rsidR="00091302" w:rsidRDefault="00BE2778">
      <w:pPr>
        <w:ind w:firstLine="720"/>
        <w:jc w:val="both"/>
      </w:pPr>
      <w:r>
        <w:t>22</w:t>
      </w:r>
      <w:r>
        <w:t>. Organizatorius konsultu</w:t>
      </w:r>
      <w:r>
        <w:t xml:space="preserve">oja pareiškėjus telefonu, raštu ir elektroniniu paštu nuo kvietimo paskelbimo dienos iki paskutinės paraiškų pateikimo dienos. </w:t>
      </w:r>
    </w:p>
    <w:p w:rsidR="00091302" w:rsidRDefault="00BE2778">
      <w:pPr>
        <w:ind w:firstLine="720"/>
        <w:jc w:val="both"/>
      </w:pPr>
      <w:r>
        <w:t>23</w:t>
      </w:r>
      <w:r>
        <w:t>. Organizatorius sporto projekto pareiškėjus konsultuoja Savivaldybės skirtų lėšų panaudojimo ir atsiskaitymo už jų panaud</w:t>
      </w:r>
      <w:r>
        <w:t xml:space="preserve">ojimą klausimais visą sporto projektų įgyvendinimo laikotarpį. </w:t>
      </w:r>
    </w:p>
    <w:p w:rsidR="00091302" w:rsidRDefault="00BE2778">
      <w:pPr>
        <w:ind w:firstLine="720"/>
        <w:jc w:val="both"/>
      </w:pPr>
      <w:r>
        <w:t>24</w:t>
      </w:r>
      <w:r>
        <w:t>. Siekiant užtikrinti paraiškų vertinimo skaidrumą ir pareiškėjų lygiateisiškumą, pareiškėjų iniciatyva paraiškų taisyti, tikslinti, pildyti ar pateikti papildomus dokumentus po paraiškų</w:t>
      </w:r>
      <w:r>
        <w:t xml:space="preserve"> pateikimo termino negalima, išskyrus atvejus, kai Rietavo savivaldybės sporto projektų finansavimo paraiškų vertinimo darbo grupė (toliau – Vertinimo darbo grupė) pareiškėjo paprašo patikslinti pateiktą paraišką. </w:t>
      </w:r>
    </w:p>
    <w:p w:rsidR="00091302" w:rsidRDefault="00BE2778">
      <w:pPr>
        <w:ind w:firstLine="720"/>
        <w:jc w:val="both"/>
      </w:pPr>
      <w:r>
        <w:t>25</w:t>
      </w:r>
      <w:r>
        <w:t xml:space="preserve">. Pagal kvietime nurodytas sąlygas </w:t>
      </w:r>
      <w:r>
        <w:t>ir terminus gautos paraiškos registruojamos Savivaldybės administracijos Švietimo, kultūros ir sporto skyriuje. Pasibaigus paraiškų teikimo terminui, ne vėliau kaip per 15 darbo dienų  Organizatorius Savivaldybės interneto svetainėje viešina pateiktų ir už</w:t>
      </w:r>
      <w:r>
        <w:t>registruotų paraiškų savivaldybės biudžeto lėšoms gauti sąrašą, jame nurodomas kiekvieno sporto projekto pareiškėjas, sporto projekto pavadinimas, prašoma iš savivaldybės biudžeto lėšų suma, bendras gautų paraiškų skaičius ir bendra prašoma iš savivaldybės</w:t>
      </w:r>
      <w:r>
        <w:t xml:space="preserve"> biudžeto lėšų suma. </w:t>
      </w:r>
    </w:p>
    <w:p w:rsidR="00091302" w:rsidRDefault="00BE2778">
      <w:pPr>
        <w:ind w:firstLine="720"/>
        <w:jc w:val="both"/>
      </w:pPr>
      <w:r>
        <w:t>26</w:t>
      </w:r>
      <w:r>
        <w:t xml:space="preserve">. Pareiškėjas gali atsiimti pateiktą paraišką, Organizatoriui pateikdamas rašytinį prašymą nevertinti pateiktos paraiškos. </w:t>
      </w:r>
    </w:p>
    <w:p w:rsidR="00091302" w:rsidRDefault="00BE2778">
      <w:pPr>
        <w:ind w:firstLine="720"/>
        <w:jc w:val="both"/>
      </w:pPr>
      <w:r>
        <w:t>27</w:t>
      </w:r>
      <w:r>
        <w:t>. Pareiškėjas, teikdamas paraišką patvirtina, kad jis yra susipažinęs su šiuo Tvarkos aprašu ir gr</w:t>
      </w:r>
      <w:r>
        <w:t xml:space="preserve">iežtai jo laikysis. </w:t>
      </w:r>
    </w:p>
    <w:p w:rsidR="00091302" w:rsidRDefault="00BE2778">
      <w:pPr>
        <w:ind w:firstLine="720"/>
        <w:jc w:val="both"/>
      </w:pPr>
      <w:r>
        <w:t>28</w:t>
      </w:r>
      <w:r>
        <w:t>. Pareiškėjas praranda teisę dalyvauti atrankoje, jei, ankstesniais metais gavęs Savivaldybės finansavimą sporto projektui įgyvendinti, neatsiskaitė už lėšų panaudojimą Sutartyje nurodyta tvarka ir nuo pažeidimo nepraėjo 2 metai.</w:t>
      </w:r>
      <w:r>
        <w:t xml:space="preserve"> </w:t>
      </w:r>
    </w:p>
    <w:p w:rsidR="00091302" w:rsidRDefault="00BE2778">
      <w:pPr>
        <w:ind w:firstLine="720"/>
        <w:jc w:val="both"/>
      </w:pPr>
      <w:r>
        <w:t>29</w:t>
      </w:r>
      <w:r>
        <w:t>. Atrankai pateikti dokumentai pareiškėjams negrąžinami.</w:t>
      </w:r>
    </w:p>
    <w:p w:rsidR="00091302" w:rsidRDefault="00BE2778">
      <w:pPr>
        <w:ind w:firstLine="720"/>
        <w:jc w:val="both"/>
      </w:pPr>
      <w:r>
        <w:t>30</w:t>
      </w:r>
      <w:r>
        <w:t xml:space="preserve">. Savivaldybės administracijos direktorius, vadovaudamasis Tvarkos aprašu, tvirtina finansuojamų ir nefinansuojamų sporto projektų sąrašą, atsižvelgdamas į sporto projektų Vertinimo </w:t>
      </w:r>
    </w:p>
    <w:p w:rsidR="00091302" w:rsidRDefault="00BE2778">
      <w:pPr>
        <w:jc w:val="both"/>
      </w:pPr>
      <w:r>
        <w:t>darbo grupės išvadas.</w:t>
      </w:r>
    </w:p>
    <w:p w:rsidR="00091302" w:rsidRDefault="00BE2778">
      <w:pPr>
        <w:ind w:firstLine="62"/>
        <w:rPr>
          <w:rFonts w:eastAsia="Arial Unicode MS"/>
          <w:szCs w:val="24"/>
        </w:rPr>
      </w:pPr>
    </w:p>
    <w:p w:rsidR="00091302" w:rsidRDefault="00BE2778">
      <w:pPr>
        <w:keepNext/>
        <w:jc w:val="center"/>
        <w:rPr>
          <w:b/>
          <w:bCs/>
          <w:color w:val="000000"/>
          <w:kern w:val="32"/>
          <w:szCs w:val="24"/>
        </w:rPr>
      </w:pPr>
      <w:r>
        <w:rPr>
          <w:b/>
          <w:bCs/>
          <w:color w:val="000000"/>
          <w:kern w:val="32"/>
          <w:szCs w:val="24"/>
        </w:rPr>
        <w:t>V</w:t>
      </w:r>
      <w:r>
        <w:rPr>
          <w:b/>
          <w:bCs/>
          <w:color w:val="000000"/>
          <w:kern w:val="32"/>
          <w:szCs w:val="24"/>
        </w:rPr>
        <w:t xml:space="preserve"> SKYRIUS</w:t>
      </w:r>
    </w:p>
    <w:p w:rsidR="00091302" w:rsidRDefault="00BE2778">
      <w:pPr>
        <w:keepNext/>
        <w:jc w:val="center"/>
        <w:rPr>
          <w:b/>
          <w:bCs/>
          <w:color w:val="000000"/>
          <w:kern w:val="32"/>
          <w:szCs w:val="24"/>
        </w:rPr>
      </w:pPr>
      <w:r>
        <w:rPr>
          <w:b/>
          <w:bCs/>
          <w:color w:val="000000"/>
          <w:kern w:val="32"/>
          <w:szCs w:val="24"/>
        </w:rPr>
        <w:t>VERTINIMO DARBO GRUPĖS SUDARYMAS, PARAIŠKŲ SVARSTYMAS IR VERTINIMAS</w:t>
      </w:r>
    </w:p>
    <w:p w:rsidR="00091302" w:rsidRDefault="00091302"/>
    <w:p w:rsidR="00091302" w:rsidRDefault="00BE2778">
      <w:pPr>
        <w:ind w:firstLine="720"/>
        <w:jc w:val="both"/>
      </w:pPr>
      <w:r>
        <w:t>31</w:t>
      </w:r>
      <w:r>
        <w:t>. Vertinimo darbo grupės sudarymo tikslas – įvertinti atrankai pateiktas sporto projektų paraiškas ir pateikti rekomendacijas dėl lėšų paskirs</w:t>
      </w:r>
      <w:r>
        <w:t xml:space="preserve">tymo Savivaldybės administracijos direktoriui. </w:t>
      </w:r>
    </w:p>
    <w:p w:rsidR="00091302" w:rsidRDefault="00BE2778">
      <w:pPr>
        <w:ind w:firstLine="720"/>
        <w:jc w:val="both"/>
        <w:rPr>
          <w:rFonts w:eastAsia="Arial Unicode MS"/>
          <w:color w:val="9BBB59"/>
          <w:szCs w:val="24"/>
        </w:rPr>
      </w:pPr>
      <w:r>
        <w:rPr>
          <w:rFonts w:eastAsia="Arial Unicode MS"/>
          <w:szCs w:val="24"/>
          <w:lang w:val="pt-BR"/>
        </w:rPr>
        <w:t>32</w:t>
      </w:r>
      <w:r>
        <w:rPr>
          <w:rFonts w:eastAsia="Arial Unicode MS"/>
          <w:szCs w:val="24"/>
          <w:lang w:val="pt-BR"/>
        </w:rPr>
        <w:t xml:space="preserve">. Vertinimo darbo grupė sudaroma iš ne mažiau kaip 5 asmenų. Vertinimo darbo grupės sudėtį potvarkiu tvirtina Savivaldybės meras. </w:t>
      </w:r>
      <w:r>
        <w:rPr>
          <w:rFonts w:eastAsia="Arial Unicode MS"/>
          <w:szCs w:val="24"/>
        </w:rPr>
        <w:t>Darbo grupė vadovaujasi Rietavo savivaldybės sporto projektų finansavimo</w:t>
      </w:r>
      <w:r>
        <w:rPr>
          <w:rFonts w:eastAsia="Arial Unicode MS"/>
          <w:szCs w:val="24"/>
        </w:rPr>
        <w:t xml:space="preserve"> paraiškų vertinimo darbo grupės veiklos reglamentu. </w:t>
      </w:r>
    </w:p>
    <w:p w:rsidR="00091302" w:rsidRDefault="00BE2778">
      <w:pPr>
        <w:ind w:firstLine="720"/>
        <w:jc w:val="both"/>
      </w:pPr>
      <w:r>
        <w:t>33</w:t>
      </w:r>
      <w:r>
        <w:t xml:space="preserve">. Vertinimo darbo grupės nariai, vertindami paraiškas, laikosi skaidrumo, nešališkumo, teisingumo, sąžiningumo ir protingumo principų. </w:t>
      </w:r>
    </w:p>
    <w:p w:rsidR="00091302" w:rsidRDefault="00BE2778">
      <w:pPr>
        <w:ind w:firstLine="720"/>
        <w:jc w:val="both"/>
      </w:pPr>
      <w:r>
        <w:t>34</w:t>
      </w:r>
      <w:r>
        <w:t>. Prieš Vertinimo darbo grupės posėdį kiekvienas darbo</w:t>
      </w:r>
      <w:r>
        <w:t xml:space="preserve"> grupės narys pasirašo Vertinimo darbo grupės nario interesų deklaraciją, kad jis nėra asmeniškai suinteresuotas dėl kurios nors pateiktos paraiškos. </w:t>
      </w:r>
    </w:p>
    <w:p w:rsidR="00091302" w:rsidRDefault="00BE2778">
      <w:pPr>
        <w:ind w:firstLine="720"/>
        <w:jc w:val="both"/>
      </w:pPr>
      <w:r>
        <w:t>35</w:t>
      </w:r>
      <w:r>
        <w:t xml:space="preserve">. Vertinimo darbo grupės nariai negali platinti informacijos, kurią sužinojo dalyvaudami Vertinimo </w:t>
      </w:r>
      <w:r>
        <w:t xml:space="preserve">darbo grupės veikloje, iki galutinio sprendimo dėl sporto projektų finansavimo priėmimo. </w:t>
      </w:r>
    </w:p>
    <w:p w:rsidR="00091302" w:rsidRDefault="00BE2778">
      <w:pPr>
        <w:ind w:firstLine="720"/>
        <w:jc w:val="both"/>
      </w:pPr>
      <w:r>
        <w:t>36</w:t>
      </w:r>
      <w:r>
        <w:t>. Vertinimo darbo grupės pagrindinė veiklos forma – posėdžiai. Posėdžiai yra teisėti, jeigu juose dalyvauja daugiau kaip pusė darbo grupės narių, sprendimai pri</w:t>
      </w:r>
      <w:r>
        <w:t xml:space="preserve">imami atviru balsavimu dalyvaujančių darbo grupės narių balsų dauguma, o balsams pasiskirsčius po lygiai, sprendimą lemia pirmininko balsas. </w:t>
      </w:r>
    </w:p>
    <w:p w:rsidR="00091302" w:rsidRDefault="00BE2778">
      <w:pPr>
        <w:ind w:firstLine="720"/>
        <w:jc w:val="both"/>
      </w:pPr>
      <w:r>
        <w:t>37</w:t>
      </w:r>
      <w:r>
        <w:t xml:space="preserve">. Vertinimo darbo grupės posėdžius protokoluoja Organizatorius, kuris nėra vertinimo darbo grupės narys. </w:t>
      </w:r>
    </w:p>
    <w:p w:rsidR="00091302" w:rsidRDefault="00BE2778">
      <w:pPr>
        <w:ind w:firstLine="720"/>
        <w:jc w:val="both"/>
      </w:pPr>
      <w:r>
        <w:t>38</w:t>
      </w:r>
      <w:r>
        <w:t xml:space="preserve">. Pasibaigus sporto projektų paraiškų priėmimo terminui, Organizatorius paraiškas pateikia Vertinimo darbo grupei. </w:t>
      </w:r>
    </w:p>
    <w:p w:rsidR="00091302" w:rsidRDefault="00BE2778">
      <w:pPr>
        <w:ind w:firstLine="720"/>
        <w:jc w:val="both"/>
      </w:pPr>
      <w:r>
        <w:t>39</w:t>
      </w:r>
      <w:r>
        <w:t xml:space="preserve">. Vertinimo darbo grupė į posėdžius gali kviesti paraišką pateikusių sporto projekto teikėjų atstovus. </w:t>
      </w:r>
    </w:p>
    <w:p w:rsidR="00091302" w:rsidRDefault="00BE2778">
      <w:pPr>
        <w:ind w:firstLine="720"/>
        <w:jc w:val="both"/>
      </w:pPr>
      <w:r>
        <w:t>40</w:t>
      </w:r>
      <w:r>
        <w:t>. Vertinimo darbo grupė vertina paraiškas remiantis Rietavo savivaldybės sporto projektų finansavimo paraiškų Vertinimo darbo grupės veiklos reglamentu. Vertinimo darbo grupės rekomenduojamas finansavimo dydis ir siūlomos finansuoti sporto projekto veiklos</w:t>
      </w:r>
      <w:r>
        <w:t xml:space="preserve"> fiksuojamos Vertinimo darbo grupės protokole, kurį darbo grupės pirmininkas pateikia Savivaldybės administracijos direktoriui. </w:t>
      </w:r>
    </w:p>
    <w:p w:rsidR="00091302" w:rsidRDefault="00BE2778">
      <w:pPr>
        <w:ind w:firstLine="720"/>
        <w:jc w:val="both"/>
      </w:pPr>
      <w:r>
        <w:t>41</w:t>
      </w:r>
      <w:r>
        <w:t xml:space="preserve">. Paraiška nevertinama, jei nustatomi šie esminiai trūkumai: </w:t>
      </w:r>
    </w:p>
    <w:p w:rsidR="00091302" w:rsidRDefault="00BE2778">
      <w:pPr>
        <w:ind w:firstLine="720"/>
        <w:jc w:val="both"/>
      </w:pPr>
      <w:r>
        <w:t>41.1</w:t>
      </w:r>
      <w:r>
        <w:t>. paraiška pateikta po kvietime nurodyto paraiškų tei</w:t>
      </w:r>
      <w:r>
        <w:t xml:space="preserve">kimo termino pabaigos; </w:t>
      </w:r>
    </w:p>
    <w:p w:rsidR="00091302" w:rsidRDefault="00BE2778">
      <w:pPr>
        <w:ind w:firstLine="720"/>
        <w:jc w:val="both"/>
      </w:pPr>
      <w:r>
        <w:t>41.2</w:t>
      </w:r>
      <w:r>
        <w:t xml:space="preserve">. paraiška parengta ne lietuvių kalba; </w:t>
      </w:r>
    </w:p>
    <w:p w:rsidR="00091302" w:rsidRDefault="00BE2778">
      <w:pPr>
        <w:ind w:firstLine="720"/>
        <w:jc w:val="both"/>
      </w:pPr>
      <w:r>
        <w:t>41.3</w:t>
      </w:r>
      <w:r>
        <w:t>. pareiškėjas ir (ar) partneris (-</w:t>
      </w:r>
      <w:proofErr w:type="spellStart"/>
      <w:r>
        <w:t>iai</w:t>
      </w:r>
      <w:proofErr w:type="spellEnd"/>
      <w:r>
        <w:t xml:space="preserve">) neatitinka kvietime nurodytų sąlygų; </w:t>
      </w:r>
    </w:p>
    <w:p w:rsidR="00091302" w:rsidRDefault="00BE2778">
      <w:pPr>
        <w:ind w:firstLine="720"/>
        <w:jc w:val="both"/>
      </w:pPr>
      <w:r>
        <w:t>41.4</w:t>
      </w:r>
      <w:r>
        <w:t xml:space="preserve">. paraiška pateikta nepasirašyta; </w:t>
      </w:r>
    </w:p>
    <w:p w:rsidR="00091302" w:rsidRDefault="00BE2778">
      <w:pPr>
        <w:ind w:firstLine="720"/>
        <w:jc w:val="both"/>
      </w:pPr>
      <w:r>
        <w:t>41.5</w:t>
      </w:r>
      <w:r>
        <w:t xml:space="preserve">. paraiška pateikta kitokia forma nei nustatyta kvietime; </w:t>
      </w:r>
    </w:p>
    <w:p w:rsidR="00091302" w:rsidRDefault="00BE2778">
      <w:pPr>
        <w:ind w:firstLine="720"/>
        <w:jc w:val="both"/>
      </w:pPr>
      <w:r>
        <w:t>41.6</w:t>
      </w:r>
      <w:r>
        <w:t xml:space="preserve">. su paraiška nepateikti kvietime nurodyti dokumentai; </w:t>
      </w:r>
    </w:p>
    <w:p w:rsidR="00091302" w:rsidRDefault="00BE2778">
      <w:pPr>
        <w:ind w:firstLine="720"/>
        <w:jc w:val="both"/>
      </w:pPr>
      <w:r>
        <w:t>41.7</w:t>
      </w:r>
      <w:r>
        <w:t>. jei pareiškėjas ankstesniais metais buvo gavęs Savivaldybės finansavimą sporto projektui įgyvendinti ir neatsiskaitė už lėš</w:t>
      </w:r>
      <w:r>
        <w:t xml:space="preserve">ų panaudojimą nustatyta tvarka ir nuo pažeidimo nepraėjo 2 metai. </w:t>
      </w:r>
    </w:p>
    <w:p w:rsidR="00091302" w:rsidRDefault="00BE2778">
      <w:pPr>
        <w:ind w:firstLine="720"/>
        <w:jc w:val="both"/>
      </w:pPr>
      <w:r>
        <w:t>42</w:t>
      </w:r>
      <w:r>
        <w:t>. Pareiškėjų paraiškos vertinamos atsižvelgiant į šiuos kriterijus:</w:t>
      </w:r>
    </w:p>
    <w:p w:rsidR="00091302" w:rsidRDefault="00BE2778">
      <w:pPr>
        <w:ind w:firstLine="720"/>
        <w:jc w:val="both"/>
      </w:pPr>
      <w:r>
        <w:t>42.1</w:t>
      </w:r>
      <w:r>
        <w:t xml:space="preserve">. sporto projektas atitinka Savivaldybės numatytas finansuoti veiklas; </w:t>
      </w:r>
    </w:p>
    <w:p w:rsidR="00091302" w:rsidRDefault="00BE2778">
      <w:pPr>
        <w:ind w:firstLine="720"/>
        <w:jc w:val="both"/>
      </w:pPr>
      <w:r>
        <w:t>42.2</w:t>
      </w:r>
      <w:r>
        <w:t>. sporto projekto tikslo ir</w:t>
      </w:r>
      <w:r>
        <w:t xml:space="preserve"> uždavinių dermė; </w:t>
      </w:r>
    </w:p>
    <w:p w:rsidR="00091302" w:rsidRDefault="00BE2778">
      <w:pPr>
        <w:ind w:firstLine="720"/>
        <w:jc w:val="both"/>
      </w:pPr>
      <w:r>
        <w:t>42.3</w:t>
      </w:r>
      <w:r>
        <w:t xml:space="preserve">. sporto projekto dalyviai, tikslinė grupė; </w:t>
      </w:r>
    </w:p>
    <w:p w:rsidR="00091302" w:rsidRDefault="00BE2778">
      <w:pPr>
        <w:ind w:firstLine="720"/>
        <w:jc w:val="both"/>
      </w:pPr>
      <w:r>
        <w:t>42.4</w:t>
      </w:r>
      <w:r>
        <w:t>.sporto projekto sąmatos pagrįstumas, ekonomiškumas;</w:t>
      </w:r>
    </w:p>
    <w:p w:rsidR="00091302" w:rsidRDefault="00BE2778">
      <w:pPr>
        <w:ind w:firstLine="720"/>
        <w:jc w:val="both"/>
      </w:pPr>
      <w:r>
        <w:t>42.5</w:t>
      </w:r>
      <w:r>
        <w:t xml:space="preserve">. sporto projektų laukiamų rezultatų pamatavimas, nauda ir poveikis; </w:t>
      </w:r>
    </w:p>
    <w:p w:rsidR="00091302" w:rsidRDefault="00BE2778">
      <w:pPr>
        <w:ind w:firstLine="720"/>
        <w:jc w:val="both"/>
      </w:pPr>
      <w:r>
        <w:t>42.6</w:t>
      </w:r>
      <w:r>
        <w:t>. sporto projekto vykdytojų žmogiškie</w:t>
      </w:r>
      <w:r>
        <w:t>ji ištekliai (kvalifikacija ir patirtis);</w:t>
      </w:r>
    </w:p>
    <w:p w:rsidR="00091302" w:rsidRDefault="00BE2778">
      <w:pPr>
        <w:ind w:firstLine="720"/>
        <w:jc w:val="both"/>
      </w:pPr>
      <w:r>
        <w:t>42.7</w:t>
      </w:r>
      <w:r>
        <w:t>. kitų finansavimo šaltinių parama sporto projektui įgyvendinti.</w:t>
      </w:r>
    </w:p>
    <w:p w:rsidR="00091302" w:rsidRDefault="00BE2778"/>
    <w:p w:rsidR="00091302" w:rsidRDefault="00BE2778">
      <w:pPr>
        <w:keepNext/>
        <w:ind w:firstLine="720"/>
        <w:jc w:val="center"/>
        <w:rPr>
          <w:b/>
          <w:bCs/>
          <w:color w:val="000000"/>
          <w:kern w:val="32"/>
          <w:szCs w:val="24"/>
        </w:rPr>
      </w:pPr>
      <w:r>
        <w:rPr>
          <w:b/>
          <w:bCs/>
          <w:color w:val="000000"/>
          <w:kern w:val="32"/>
          <w:szCs w:val="24"/>
        </w:rPr>
        <w:t>VI</w:t>
      </w:r>
      <w:r>
        <w:rPr>
          <w:b/>
          <w:bCs/>
          <w:color w:val="000000"/>
          <w:kern w:val="32"/>
          <w:szCs w:val="24"/>
        </w:rPr>
        <w:t xml:space="preserve"> SKYRIUS</w:t>
      </w:r>
    </w:p>
    <w:p w:rsidR="00091302" w:rsidRDefault="00BE2778">
      <w:pPr>
        <w:keepNext/>
        <w:jc w:val="center"/>
        <w:rPr>
          <w:b/>
          <w:bCs/>
          <w:color w:val="000000"/>
          <w:kern w:val="32"/>
          <w:szCs w:val="24"/>
        </w:rPr>
      </w:pPr>
      <w:r>
        <w:rPr>
          <w:b/>
          <w:bCs/>
          <w:color w:val="000000"/>
          <w:kern w:val="32"/>
          <w:szCs w:val="24"/>
        </w:rPr>
        <w:t>FINANSAVIMAS IR LĖŠŲ PANAUDOJIMAS</w:t>
      </w:r>
    </w:p>
    <w:p w:rsidR="00091302" w:rsidRDefault="00091302"/>
    <w:p w:rsidR="00091302" w:rsidRDefault="00BE2778">
      <w:pPr>
        <w:ind w:firstLine="720"/>
        <w:jc w:val="both"/>
      </w:pPr>
      <w:r>
        <w:t>43</w:t>
      </w:r>
      <w:r>
        <w:t>. Per 5 darbo dienas nuo Vertinimo darbo grupės sprendimo priėmimo dienos, paren</w:t>
      </w:r>
      <w:r>
        <w:t xml:space="preserve">giamas Savivaldybės administracijos direktoriaus įsakymas dėl sporto projektų paraiškų, finansuojamų Savivaldybės biudžeto lėšomis (Tvarkos aprašo 11 punktas). </w:t>
      </w:r>
    </w:p>
    <w:p w:rsidR="00091302" w:rsidRDefault="00BE2778">
      <w:pPr>
        <w:ind w:firstLine="720"/>
        <w:jc w:val="both"/>
      </w:pPr>
      <w:r>
        <w:t>44</w:t>
      </w:r>
      <w:r>
        <w:t xml:space="preserve">. Jei Vertinimo darbo grupė sporto projekto vykdymui rekomenduoja skirti daugiau negu 3 000 </w:t>
      </w:r>
      <w:proofErr w:type="spellStart"/>
      <w:r>
        <w:t>Eur</w:t>
      </w:r>
      <w:proofErr w:type="spellEnd"/>
      <w:r>
        <w:t xml:space="preserve"> (Tvarkos aprašo 12 punktas), parengiamas Rietavo savivaldybės tarybos sprendimo projektas dėl lėšų skyrimo sporto projekto įgyvendinimui. </w:t>
      </w:r>
    </w:p>
    <w:p w:rsidR="00091302" w:rsidRDefault="00BE2778">
      <w:pPr>
        <w:ind w:firstLine="720"/>
        <w:jc w:val="both"/>
      </w:pPr>
      <w:r>
        <w:t>45</w:t>
      </w:r>
      <w:r>
        <w:t>. Organizatoriu</w:t>
      </w:r>
      <w:r>
        <w:t xml:space="preserve">s per 5 darbo dienas el. paštu informuoja sporto projektų teikėjus apie paskirtas lėšas ir paskelbia informaciją Savivaldybės interneto svetainėje </w:t>
      </w:r>
      <w:r>
        <w:rPr>
          <w:u w:val="single"/>
        </w:rPr>
        <w:t>www.rietavas.lt</w:t>
      </w:r>
      <w:r>
        <w:t xml:space="preserve"> apie finansuojamus sporto projektus. Nefinansuojamų sporto projektų pareiškėjai informuojami </w:t>
      </w:r>
      <w:r>
        <w:t xml:space="preserve">sporto projekto paraiškoje nurodytu el. paštu, nurodant nefinansavimo priežastis. </w:t>
      </w:r>
    </w:p>
    <w:p w:rsidR="00091302" w:rsidRDefault="00BE2778">
      <w:pPr>
        <w:ind w:firstLine="720"/>
        <w:jc w:val="both"/>
        <w:rPr>
          <w:color w:val="FF0000"/>
        </w:rPr>
      </w:pPr>
      <w:r>
        <w:t>46</w:t>
      </w:r>
      <w:r>
        <w:t>. Sporto projektų pareiškėjai, gavę informacinį pranešimą apie paskirtas lėšas, per 10 darbo dienų, jeigu sporto projekte prašytos lėšos nesutampa su paskirtomis, info</w:t>
      </w:r>
      <w:r>
        <w:t>rmuoja Organizatorių el. paštu ar vykdys projektą.</w:t>
      </w:r>
    </w:p>
    <w:p w:rsidR="00091302" w:rsidRDefault="00BE2778">
      <w:pPr>
        <w:ind w:firstLine="720"/>
        <w:jc w:val="both"/>
      </w:pPr>
      <w:r>
        <w:t>47</w:t>
      </w:r>
      <w:r>
        <w:t>. Jei skirta suma yra mažesnė nei sporto projekto pareiškėjas prašė paraiškoje, sporto projekto pareiškėjas, pasirašydamas sutartį su Savivaldybės administracija, turi teisę keisti projekto veiklos a</w:t>
      </w:r>
      <w:r>
        <w:t xml:space="preserve">pimtis, bet neturi teisės keisti paraiškoje aprašytos veiklos turinio ir tikslų. </w:t>
      </w:r>
    </w:p>
    <w:p w:rsidR="00091302" w:rsidRDefault="00BE2778">
      <w:pPr>
        <w:ind w:firstLine="720"/>
        <w:jc w:val="both"/>
      </w:pPr>
      <w:r>
        <w:t>48</w:t>
      </w:r>
      <w:r>
        <w:t xml:space="preserve">. Sporto projekto pareiškėjas ir Administracijos direktorius pasirašo Savivaldybės biudžeto lėšų naudojimo sutartį (Priedas Nr. 3) ir patikslintą detalią sporto projekto paraiškos sąmatą, sporto projektų finansavimo sutarties priedą Nr. 1. </w:t>
      </w:r>
    </w:p>
    <w:p w:rsidR="00091302" w:rsidRDefault="00BE2778">
      <w:pPr>
        <w:ind w:firstLine="720"/>
        <w:jc w:val="both"/>
      </w:pPr>
      <w:r>
        <w:t>49</w:t>
      </w:r>
      <w:r>
        <w:t>. Su proj</w:t>
      </w:r>
      <w:r>
        <w:t>ekto vertinimu ir / ar skirtu finansavimu nesutinkantis sporto projekto pareiškėjas per 3 darbo dienas nuo Administracijos direktoriaus įsakymo priėmimo dienos, gali pateikti prašymą peržiūrėti projekto vertinimą / finansavimą. Tokiu atveju, Administracijo</w:t>
      </w:r>
      <w:r>
        <w:t xml:space="preserve">s direktorius paprašo  Organizatoriaus peržiūrėti projekto vertinimą / finansavimą ir pateikti išvadą dėl finansavimo skyrimo. </w:t>
      </w:r>
    </w:p>
    <w:p w:rsidR="00091302" w:rsidRDefault="00BE2778">
      <w:pPr>
        <w:ind w:firstLine="720"/>
        <w:jc w:val="both"/>
      </w:pPr>
      <w:r>
        <w:t>50</w:t>
      </w:r>
      <w:r>
        <w:t>. Jei finansavimą gavęs sporto projekto pareiškėjas per 15 darbo dienų nuo el. laiško gavimo dėl paskirto finansavimo suta</w:t>
      </w:r>
      <w:r>
        <w:t xml:space="preserve">rties nepasirašo, lėšos sporto projekto teikėjui tais kalendoriniais metais sporto projekto vykdymui neskiriamos. </w:t>
      </w:r>
    </w:p>
    <w:p w:rsidR="00091302" w:rsidRDefault="00BE2778">
      <w:pPr>
        <w:ind w:firstLine="720"/>
        <w:jc w:val="both"/>
      </w:pPr>
      <w:r>
        <w:t>51</w:t>
      </w:r>
      <w:r>
        <w:t>. Sporto projekto pareiškėjas, įsigydamas už Savivaldybės biudžeto lėšas prekes, pirkdamas paslaugas ir darbus, laikosi Lietuvos Respub</w:t>
      </w:r>
      <w:r>
        <w:t xml:space="preserve">likos viešųjų pirkimų įstatymo ir kitų teisės aktų nustatytos tvarkos ir visiškai atsako už projekto įgyvendinimą ir tikslinį lėšų panaudojimą. </w:t>
      </w:r>
    </w:p>
    <w:p w:rsidR="00091302" w:rsidRDefault="00BE2778">
      <w:pPr>
        <w:ind w:left="709"/>
      </w:pPr>
      <w:r>
        <w:t>52</w:t>
      </w:r>
      <w:r>
        <w:t>. Lėšos projektui įgyvendinti pervedamos, kai:</w:t>
      </w:r>
    </w:p>
    <w:p w:rsidR="00091302" w:rsidRDefault="00BE2778">
      <w:pPr>
        <w:ind w:firstLine="709"/>
        <w:jc w:val="both"/>
      </w:pPr>
      <w:r>
        <w:t>52.1</w:t>
      </w:r>
      <w:r>
        <w:t>. Savivaldybės asignavimų valdytojas ir sporto proje</w:t>
      </w:r>
      <w:r>
        <w:t>kto pareiškėjas pasirašo projekto Savivaldybės biudžeto lėšų naudojimo sutartį ir sąmatą sporto projektų finansavimo sutarties priedą Nr. 1, kuris yra neatskiriama sutarties dalis;</w:t>
      </w:r>
    </w:p>
    <w:p w:rsidR="00091302" w:rsidRDefault="00BE2778">
      <w:pPr>
        <w:ind w:firstLine="709"/>
        <w:jc w:val="both"/>
      </w:pPr>
      <w:r>
        <w:t>52.2</w:t>
      </w:r>
      <w:r>
        <w:t>. Savivaldybės administracijos Buhalterinės apskaitos ir ūkio skyri</w:t>
      </w:r>
      <w:r>
        <w:t>ui pristatoma programos sąmata (forma B-1);</w:t>
      </w:r>
    </w:p>
    <w:p w:rsidR="00091302" w:rsidRDefault="00BE2778">
      <w:pPr>
        <w:ind w:firstLine="709"/>
        <w:jc w:val="both"/>
      </w:pPr>
      <w:r>
        <w:t>53</w:t>
      </w:r>
      <w:r>
        <w:t xml:space="preserve">. lėšas sporto projektams finansuoti, vadovaudamasis sutartimi ir programos sąmata (forma B-1) perveda Savivaldybės administracijos Buhalterinės apskaitos ir ūkio skyrius. </w:t>
      </w:r>
    </w:p>
    <w:p w:rsidR="00091302" w:rsidRDefault="00BE2778">
      <w:pPr>
        <w:ind w:firstLine="709"/>
        <w:jc w:val="both"/>
        <w:rPr>
          <w:szCs w:val="24"/>
          <w:lang w:eastAsia="lt-LT"/>
        </w:rPr>
      </w:pPr>
      <w:r>
        <w:rPr>
          <w:szCs w:val="24"/>
          <w:lang w:eastAsia="lt-LT"/>
        </w:rPr>
        <w:t>54</w:t>
      </w:r>
      <w:r>
        <w:rPr>
          <w:szCs w:val="24"/>
          <w:lang w:eastAsia="lt-LT"/>
        </w:rPr>
        <w:t>. Savivaldybės biudžeto i</w:t>
      </w:r>
      <w:r>
        <w:rPr>
          <w:szCs w:val="24"/>
          <w:lang w:eastAsia="lt-LT"/>
        </w:rPr>
        <w:t>šlaidos, tinkamos finansuoti sporto projektą:</w:t>
      </w:r>
    </w:p>
    <w:p w:rsidR="00091302" w:rsidRDefault="00BE2778">
      <w:pPr>
        <w:ind w:firstLine="709"/>
        <w:jc w:val="both"/>
        <w:rPr>
          <w:szCs w:val="24"/>
          <w:lang w:eastAsia="lt-LT"/>
        </w:rPr>
      </w:pPr>
      <w:r>
        <w:rPr>
          <w:szCs w:val="24"/>
          <w:lang w:eastAsia="lt-LT"/>
        </w:rPr>
        <w:t>54.1</w:t>
      </w:r>
      <w:r>
        <w:rPr>
          <w:szCs w:val="24"/>
          <w:lang w:eastAsia="lt-LT"/>
        </w:rPr>
        <w:t>. maitinimo išlaidos: maistpinigiai, maitinimo paslaugos (sportininkams, fizinio aktyvumo ir sporto specialistams, treneriams, teisėjams, sporto projekto dalyviams ir sporto projektą vykdančiam personalui</w:t>
      </w:r>
      <w:r>
        <w:rPr>
          <w:szCs w:val="24"/>
          <w:lang w:eastAsia="lt-LT"/>
        </w:rPr>
        <w:t>);</w:t>
      </w:r>
    </w:p>
    <w:p w:rsidR="00091302" w:rsidRDefault="00BE2778">
      <w:pPr>
        <w:ind w:left="-142" w:firstLine="851"/>
        <w:jc w:val="both"/>
        <w:rPr>
          <w:szCs w:val="24"/>
          <w:lang w:eastAsia="lt-LT"/>
        </w:rPr>
      </w:pPr>
      <w:r>
        <w:rPr>
          <w:szCs w:val="24"/>
          <w:lang w:eastAsia="lt-LT"/>
        </w:rPr>
        <w:t>54.2</w:t>
      </w:r>
      <w:r>
        <w:rPr>
          <w:szCs w:val="24"/>
          <w:lang w:eastAsia="lt-LT"/>
        </w:rPr>
        <w:t>. sporto bazių ir aikštelių, inventoriaus, transporto ir kita nuoma;</w:t>
      </w:r>
    </w:p>
    <w:p w:rsidR="00091302" w:rsidRDefault="00BE2778">
      <w:pPr>
        <w:ind w:left="-142" w:firstLine="851"/>
        <w:jc w:val="both"/>
        <w:rPr>
          <w:szCs w:val="24"/>
          <w:lang w:eastAsia="lt-LT"/>
        </w:rPr>
      </w:pPr>
      <w:r>
        <w:rPr>
          <w:szCs w:val="24"/>
          <w:lang w:eastAsia="lt-LT"/>
        </w:rPr>
        <w:t>54.3</w:t>
      </w:r>
      <w:r>
        <w:rPr>
          <w:szCs w:val="24"/>
          <w:lang w:eastAsia="lt-LT"/>
        </w:rPr>
        <w:t>. prekės ir paslaugos (sportinei aprangai, apdovanojimams, informacijos sklaidai);</w:t>
      </w:r>
    </w:p>
    <w:p w:rsidR="00091302" w:rsidRDefault="00BE2778">
      <w:pPr>
        <w:ind w:left="-142" w:firstLine="851"/>
        <w:jc w:val="both"/>
        <w:rPr>
          <w:szCs w:val="24"/>
          <w:lang w:eastAsia="lt-LT"/>
        </w:rPr>
      </w:pPr>
      <w:r>
        <w:rPr>
          <w:szCs w:val="24"/>
          <w:lang w:eastAsia="lt-LT"/>
        </w:rPr>
        <w:t>54.4</w:t>
      </w:r>
      <w:r>
        <w:rPr>
          <w:szCs w:val="24"/>
          <w:lang w:eastAsia="lt-LT"/>
        </w:rPr>
        <w:t>. specialiųjų sporto techninių priemonių ir įrangos įsigijimas;</w:t>
      </w:r>
    </w:p>
    <w:p w:rsidR="00091302" w:rsidRDefault="00BE2778">
      <w:pPr>
        <w:ind w:left="-142" w:firstLine="851"/>
        <w:jc w:val="both"/>
        <w:rPr>
          <w:szCs w:val="24"/>
          <w:lang w:eastAsia="lt-LT"/>
        </w:rPr>
      </w:pPr>
      <w:r>
        <w:rPr>
          <w:szCs w:val="24"/>
          <w:lang w:eastAsia="lt-LT"/>
        </w:rPr>
        <w:t>54.5</w:t>
      </w:r>
      <w:r>
        <w:rPr>
          <w:szCs w:val="24"/>
          <w:lang w:eastAsia="lt-LT"/>
        </w:rPr>
        <w:t>.  ki</w:t>
      </w:r>
      <w:r>
        <w:rPr>
          <w:szCs w:val="24"/>
          <w:lang w:eastAsia="lt-LT"/>
        </w:rPr>
        <w:t>tos sporto projekto tikslams pasiekti reikalingos išlaidos;</w:t>
      </w:r>
    </w:p>
    <w:p w:rsidR="00091302" w:rsidRDefault="00BE2778">
      <w:pPr>
        <w:ind w:firstLine="709"/>
        <w:jc w:val="both"/>
        <w:rPr>
          <w:szCs w:val="24"/>
          <w:lang w:eastAsia="lt-LT"/>
        </w:rPr>
      </w:pPr>
      <w:r>
        <w:rPr>
          <w:szCs w:val="24"/>
          <w:lang w:eastAsia="lt-LT"/>
        </w:rPr>
        <w:t>54.6</w:t>
      </w:r>
      <w:r>
        <w:rPr>
          <w:szCs w:val="24"/>
          <w:lang w:eastAsia="lt-LT"/>
        </w:rPr>
        <w:t>. atlyginimai pagal autorines sutartis bei kitų atlygintinų paslaugų sutartis;</w:t>
      </w:r>
    </w:p>
    <w:p w:rsidR="00091302" w:rsidRDefault="00BE2778">
      <w:pPr>
        <w:ind w:left="-142" w:firstLine="851"/>
        <w:jc w:val="both"/>
        <w:rPr>
          <w:szCs w:val="24"/>
          <w:lang w:eastAsia="lt-LT"/>
        </w:rPr>
      </w:pPr>
      <w:r>
        <w:rPr>
          <w:szCs w:val="24"/>
          <w:lang w:eastAsia="lt-LT"/>
        </w:rPr>
        <w:t>54.7</w:t>
      </w:r>
      <w:r>
        <w:rPr>
          <w:szCs w:val="24"/>
          <w:lang w:eastAsia="lt-LT"/>
        </w:rPr>
        <w:t>. įmokos už teisę surengti nacionalines ar tarptautines sporto varžybas ar renginius;</w:t>
      </w:r>
    </w:p>
    <w:p w:rsidR="00091302" w:rsidRDefault="00BE2778">
      <w:pPr>
        <w:ind w:left="-142" w:firstLine="851"/>
        <w:jc w:val="both"/>
        <w:rPr>
          <w:szCs w:val="24"/>
          <w:lang w:eastAsia="lt-LT"/>
        </w:rPr>
      </w:pPr>
      <w:r>
        <w:rPr>
          <w:szCs w:val="24"/>
          <w:lang w:eastAsia="lt-LT"/>
        </w:rPr>
        <w:t>54.8</w:t>
      </w:r>
      <w:r>
        <w:rPr>
          <w:szCs w:val="24"/>
          <w:lang w:eastAsia="lt-LT"/>
        </w:rPr>
        <w:t xml:space="preserve">. </w:t>
      </w:r>
      <w:r>
        <w:rPr>
          <w:szCs w:val="24"/>
          <w:lang w:eastAsia="lt-LT"/>
        </w:rPr>
        <w:t>išlaidos, skirtos licencijoms ir leidimams įsigyti;</w:t>
      </w:r>
    </w:p>
    <w:p w:rsidR="00091302" w:rsidRDefault="00BE2778">
      <w:pPr>
        <w:ind w:firstLine="709"/>
        <w:jc w:val="both"/>
        <w:rPr>
          <w:szCs w:val="24"/>
          <w:lang w:eastAsia="lt-LT"/>
        </w:rPr>
      </w:pPr>
      <w:r>
        <w:rPr>
          <w:szCs w:val="24"/>
          <w:lang w:eastAsia="lt-LT"/>
        </w:rPr>
        <w:t>54.9</w:t>
      </w:r>
      <w:r>
        <w:rPr>
          <w:szCs w:val="24"/>
          <w:lang w:eastAsia="lt-LT"/>
        </w:rPr>
        <w:t>. narystės asociacijose ir kitose organizacijose mokesčiai, susiję su sporto projekto įgyvendinimu.</w:t>
      </w:r>
    </w:p>
    <w:p w:rsidR="00091302" w:rsidRDefault="00BE2778">
      <w:pPr>
        <w:ind w:left="-142" w:firstLine="851"/>
        <w:jc w:val="both"/>
        <w:rPr>
          <w:szCs w:val="24"/>
          <w:lang w:eastAsia="lt-LT"/>
        </w:rPr>
      </w:pPr>
      <w:r>
        <w:rPr>
          <w:szCs w:val="24"/>
          <w:lang w:eastAsia="lt-LT"/>
        </w:rPr>
        <w:t>55</w:t>
      </w:r>
      <w:r>
        <w:rPr>
          <w:szCs w:val="24"/>
          <w:lang w:eastAsia="lt-LT"/>
        </w:rPr>
        <w:t>. Savivaldybės biudžeto išlaidos, netinkamos finansuoti sporto projekto:</w:t>
      </w:r>
    </w:p>
    <w:p w:rsidR="00091302" w:rsidRDefault="00BE2778">
      <w:pPr>
        <w:ind w:firstLine="709"/>
        <w:jc w:val="both"/>
        <w:rPr>
          <w:szCs w:val="24"/>
          <w:lang w:eastAsia="lt-LT"/>
        </w:rPr>
      </w:pPr>
      <w:r>
        <w:rPr>
          <w:szCs w:val="24"/>
          <w:lang w:eastAsia="lt-LT"/>
        </w:rPr>
        <w:t>55.1</w:t>
      </w:r>
      <w:r>
        <w:rPr>
          <w:szCs w:val="24"/>
          <w:lang w:eastAsia="lt-LT"/>
        </w:rPr>
        <w:t>. baudos,</w:t>
      </w:r>
      <w:r>
        <w:rPr>
          <w:szCs w:val="24"/>
          <w:lang w:eastAsia="lt-LT"/>
        </w:rPr>
        <w:t xml:space="preserve"> delspinigiai, finansinės nuobaudos, bylinėjimosi ar kitos teisinių paslaugų išlaidos, paskolų palūkanos ir skolų padengimo išlaidos;</w:t>
      </w:r>
    </w:p>
    <w:p w:rsidR="00091302" w:rsidRDefault="00BE2778">
      <w:pPr>
        <w:ind w:firstLine="709"/>
        <w:jc w:val="both"/>
        <w:rPr>
          <w:szCs w:val="24"/>
          <w:lang w:eastAsia="lt-LT"/>
        </w:rPr>
      </w:pPr>
      <w:r>
        <w:rPr>
          <w:szCs w:val="24"/>
          <w:lang w:eastAsia="lt-LT"/>
        </w:rPr>
        <w:t>55.2</w:t>
      </w:r>
      <w:r>
        <w:rPr>
          <w:szCs w:val="24"/>
          <w:lang w:eastAsia="lt-LT"/>
        </w:rPr>
        <w:t>. materialiajam ir nematerialiajam turtui, tiesiogiai nesusijusiam su sporto projekto įgyvendinimu, įsigyti;</w:t>
      </w:r>
    </w:p>
    <w:p w:rsidR="00091302" w:rsidRDefault="00BE2778">
      <w:pPr>
        <w:ind w:firstLine="709"/>
        <w:jc w:val="both"/>
        <w:rPr>
          <w:szCs w:val="24"/>
          <w:lang w:eastAsia="lt-LT"/>
        </w:rPr>
      </w:pPr>
      <w:r>
        <w:rPr>
          <w:szCs w:val="24"/>
          <w:lang w:eastAsia="lt-LT"/>
        </w:rPr>
        <w:t>55.</w:t>
      </w:r>
      <w:r>
        <w:rPr>
          <w:szCs w:val="24"/>
          <w:lang w:eastAsia="lt-LT"/>
        </w:rPr>
        <w:t>3</w:t>
      </w:r>
      <w:r>
        <w:rPr>
          <w:szCs w:val="24"/>
          <w:lang w:eastAsia="lt-LT"/>
        </w:rPr>
        <w:t>. sporto projekto vykdytojų veiklos plėtrai ar jų kasdienei veiklai (pavyzdžiui, biuro nuomai ar komunalinėms paslaugoms), išskyrus, kai tokios išlaidos yra susijusios su sporto projekto veiklų išlaidomis ir yra būtinos sporto projektui įgyvendinti;</w:t>
      </w:r>
    </w:p>
    <w:p w:rsidR="00091302" w:rsidRDefault="00BE2778">
      <w:pPr>
        <w:ind w:firstLine="709"/>
        <w:jc w:val="both"/>
        <w:rPr>
          <w:szCs w:val="24"/>
          <w:lang w:eastAsia="lt-LT"/>
        </w:rPr>
      </w:pPr>
      <w:r>
        <w:rPr>
          <w:szCs w:val="24"/>
          <w:lang w:eastAsia="lt-LT"/>
        </w:rPr>
        <w:t>5</w:t>
      </w:r>
      <w:r>
        <w:rPr>
          <w:szCs w:val="24"/>
          <w:lang w:eastAsia="lt-LT"/>
        </w:rPr>
        <w:t>5.4</w:t>
      </w:r>
      <w:r>
        <w:rPr>
          <w:szCs w:val="24"/>
          <w:lang w:eastAsia="lt-LT"/>
        </w:rPr>
        <w:t>. premijos, piniginiai prizai;</w:t>
      </w:r>
    </w:p>
    <w:p w:rsidR="00091302" w:rsidRDefault="00BE2778">
      <w:pPr>
        <w:ind w:firstLine="709"/>
        <w:jc w:val="both"/>
        <w:rPr>
          <w:szCs w:val="24"/>
          <w:lang w:eastAsia="lt-LT"/>
        </w:rPr>
      </w:pPr>
      <w:r>
        <w:rPr>
          <w:szCs w:val="24"/>
          <w:lang w:eastAsia="lt-LT"/>
        </w:rPr>
        <w:t>55.5</w:t>
      </w:r>
      <w:r>
        <w:rPr>
          <w:szCs w:val="24"/>
          <w:lang w:eastAsia="lt-LT"/>
        </w:rPr>
        <w:t>. susijusios su lizingo, išperkamosios nuomos sutartimis;</w:t>
      </w:r>
    </w:p>
    <w:p w:rsidR="00091302" w:rsidRDefault="00BE2778">
      <w:pPr>
        <w:ind w:firstLine="709"/>
        <w:jc w:val="both"/>
        <w:rPr>
          <w:szCs w:val="24"/>
          <w:lang w:eastAsia="lt-LT"/>
        </w:rPr>
      </w:pPr>
      <w:r>
        <w:rPr>
          <w:szCs w:val="24"/>
          <w:lang w:eastAsia="lt-LT"/>
        </w:rPr>
        <w:t>55.6</w:t>
      </w:r>
      <w:r>
        <w:rPr>
          <w:szCs w:val="24"/>
          <w:lang w:eastAsia="lt-LT"/>
        </w:rPr>
        <w:t>. narystės asociacijose ir kitose organizacijose mokesčiai nesusijusiose su sporto projekto įgyvendinimu.</w:t>
      </w:r>
    </w:p>
    <w:p w:rsidR="00091302" w:rsidRDefault="00BE2778">
      <w:pPr>
        <w:ind w:firstLine="720"/>
        <w:jc w:val="both"/>
      </w:pPr>
      <w:r>
        <w:t>56</w:t>
      </w:r>
      <w:r>
        <w:t xml:space="preserve">. Esant poreikiui, projektui </w:t>
      </w:r>
      <w:r>
        <w:t>skirtos lėšos gali kisti tarp atskirų išlaidų straipsnių. Norėdamas pakeisti didesnės nei 50 procentų nuo skirtų lėšų dalies paskirstymą tarp atskirų išlaidų straipsnių, sporto projekto pareiškėjas turi pateikti argumentuotą prašymą Savivaldybės administra</w:t>
      </w:r>
      <w:r>
        <w:t>cijai dėl sutikimo tikslinti projekto paraiškos detaliąją sąmatą.</w:t>
      </w:r>
    </w:p>
    <w:p w:rsidR="00091302" w:rsidRDefault="00BE2778">
      <w:pPr>
        <w:ind w:firstLine="62"/>
        <w:rPr>
          <w:rFonts w:eastAsia="Arial Unicode MS"/>
          <w:szCs w:val="24"/>
        </w:rPr>
      </w:pPr>
    </w:p>
    <w:p w:rsidR="00091302" w:rsidRDefault="00BE2778">
      <w:pPr>
        <w:keepNext/>
        <w:jc w:val="center"/>
        <w:rPr>
          <w:b/>
          <w:bCs/>
          <w:color w:val="000000"/>
          <w:kern w:val="32"/>
          <w:szCs w:val="24"/>
        </w:rPr>
      </w:pPr>
      <w:r>
        <w:rPr>
          <w:b/>
          <w:bCs/>
          <w:color w:val="000000"/>
          <w:kern w:val="32"/>
          <w:szCs w:val="24"/>
        </w:rPr>
        <w:t>VII</w:t>
      </w:r>
      <w:r>
        <w:rPr>
          <w:b/>
          <w:bCs/>
          <w:color w:val="000000"/>
          <w:kern w:val="32"/>
          <w:szCs w:val="24"/>
        </w:rPr>
        <w:t xml:space="preserve"> SKYRIUS</w:t>
      </w:r>
    </w:p>
    <w:p w:rsidR="00091302" w:rsidRDefault="00BE2778">
      <w:pPr>
        <w:keepNext/>
        <w:jc w:val="center"/>
        <w:rPr>
          <w:b/>
          <w:bCs/>
          <w:color w:val="000000"/>
          <w:kern w:val="32"/>
          <w:szCs w:val="24"/>
        </w:rPr>
      </w:pPr>
      <w:r>
        <w:rPr>
          <w:b/>
          <w:bCs/>
          <w:color w:val="000000"/>
          <w:kern w:val="32"/>
          <w:szCs w:val="24"/>
        </w:rPr>
        <w:t>ATSAKOMYBĖ IR ATSKAITOMYBĖ</w:t>
      </w:r>
    </w:p>
    <w:p w:rsidR="00091302" w:rsidRDefault="00091302">
      <w:pPr>
        <w:rPr>
          <w:rFonts w:eastAsia="Arial Unicode MS"/>
          <w:szCs w:val="24"/>
        </w:rPr>
      </w:pPr>
    </w:p>
    <w:p w:rsidR="00091302" w:rsidRDefault="00BE2778">
      <w:pPr>
        <w:ind w:firstLine="720"/>
        <w:rPr>
          <w:rFonts w:eastAsia="Arial Unicode MS"/>
          <w:szCs w:val="24"/>
        </w:rPr>
      </w:pPr>
      <w:r>
        <w:rPr>
          <w:rFonts w:eastAsia="Arial Unicode MS"/>
          <w:szCs w:val="24"/>
        </w:rPr>
        <w:t>57</w:t>
      </w:r>
      <w:r>
        <w:rPr>
          <w:rFonts w:eastAsia="Arial Unicode MS"/>
          <w:szCs w:val="24"/>
        </w:rPr>
        <w:t>. Sporto projektų pareiškėjas, pasirašęs sutartį su Savivaldybės administracija, atsiskaito už panaudotas lėšas šiame Tvarkos apraše ir s</w:t>
      </w:r>
      <w:r>
        <w:rPr>
          <w:rFonts w:eastAsia="Arial Unicode MS"/>
          <w:szCs w:val="24"/>
        </w:rPr>
        <w:t xml:space="preserve">utartyje nustatyta tvarka. </w:t>
      </w:r>
    </w:p>
    <w:p w:rsidR="00091302" w:rsidRDefault="00BE2778">
      <w:pPr>
        <w:ind w:firstLine="720"/>
        <w:jc w:val="both"/>
        <w:rPr>
          <w:rFonts w:eastAsia="Arial Unicode MS"/>
          <w:szCs w:val="24"/>
        </w:rPr>
      </w:pPr>
      <w:r>
        <w:rPr>
          <w:rFonts w:eastAsia="Arial Unicode MS"/>
          <w:szCs w:val="24"/>
        </w:rPr>
        <w:t>58</w:t>
      </w:r>
      <w:r>
        <w:rPr>
          <w:rFonts w:eastAsia="Arial Unicode MS"/>
          <w:szCs w:val="24"/>
        </w:rPr>
        <w:t>. Sporto projektų pareiškėjas, įvykdęs projektą, bet ne vėliau kaip iki einamųjų biudžetinių metų gruodžio 28 d., pateikia projekto lėšų panaudojimo ir veiklos ataskaitas:</w:t>
      </w:r>
    </w:p>
    <w:p w:rsidR="00091302" w:rsidRDefault="00BE2778">
      <w:pPr>
        <w:ind w:firstLine="720"/>
        <w:jc w:val="both"/>
      </w:pPr>
      <w:r>
        <w:t>58.1</w:t>
      </w:r>
      <w:r>
        <w:t xml:space="preserve">. metinę išlaidų sąmatos įvykdymo apyskaitą </w:t>
      </w:r>
      <w:r>
        <w:t>Lietuvos Respublikos finansų ministerijos patvirtinta forma (Forma Nr. 2), teikiant Savivaldybės administracijos Buhalterinės apskaitos ir ūkio skyriui (Forma Nr. 2), pridedamos visų išlaidas pateisinančių dokumentų patvirtintos kopijas. Išlaidas pagrindži</w:t>
      </w:r>
      <w:r>
        <w:t xml:space="preserve">antys dokumentai yra prekių ir paslaugų tiekėjų pateiktos sąskaitos faktūros, pridėtinės vertės mokesčio sąskaitos faktūros, pirkimo ir pardavimo kvitai, darbo užmokesčio apskaitos žiniaraščiai, kelionių dokumentai, sutartys ir darbų priėmimo ir perdavimo </w:t>
      </w:r>
      <w:r>
        <w:t>aktai bei kiti dokumentai, pateisinantys ir įrodantys patirtas išlaidas. Išlaidų apmokėjimą įrodantys dokumentai yra banko arba kitos kredito įstaigos sąskaitos išrašai, įrodantys, kad pagal išlaidas pateisinančius dokumentus buvo atliktas mokėjimas;</w:t>
      </w:r>
    </w:p>
    <w:p w:rsidR="00091302" w:rsidRDefault="00BE2778">
      <w:pPr>
        <w:ind w:firstLine="720"/>
        <w:jc w:val="both"/>
        <w:rPr>
          <w:rFonts w:eastAsia="Arial Unicode MS"/>
          <w:szCs w:val="24"/>
        </w:rPr>
      </w:pPr>
      <w:r>
        <w:rPr>
          <w:rFonts w:eastAsia="Arial Unicode MS"/>
          <w:szCs w:val="24"/>
        </w:rPr>
        <w:t>58.</w:t>
      </w:r>
      <w:r>
        <w:rPr>
          <w:rFonts w:eastAsia="Arial Unicode MS"/>
          <w:szCs w:val="24"/>
        </w:rPr>
        <w:t>2</w:t>
      </w:r>
      <w:r>
        <w:rPr>
          <w:rFonts w:eastAsia="Arial Unicode MS"/>
          <w:szCs w:val="24"/>
        </w:rPr>
        <w:t>. teikiant Organizatoriui Rietavo savivaldybės sporto projektų finansavimo aprašo ataskaitą (Priedas Nr. 2), įvardijamos projekto metų vykdytos veiklos, jų poveikis ir nauda, pagrindžiamas pasiektas rezultatas, taip pat gali būti pateikiama veiklų vykdy</w:t>
      </w:r>
      <w:r>
        <w:rPr>
          <w:rFonts w:eastAsia="Arial Unicode MS"/>
          <w:szCs w:val="24"/>
        </w:rPr>
        <w:t xml:space="preserve">mą įrodanti medžiaga (viešinimo straipsniai, nuorodos ir kita). </w:t>
      </w:r>
    </w:p>
    <w:p w:rsidR="00091302" w:rsidRDefault="00BE2778">
      <w:pPr>
        <w:ind w:firstLine="720"/>
        <w:jc w:val="both"/>
        <w:rPr>
          <w:rFonts w:eastAsia="Arial Unicode MS"/>
          <w:szCs w:val="24"/>
        </w:rPr>
      </w:pPr>
      <w:r>
        <w:rPr>
          <w:rFonts w:eastAsia="Arial Unicode MS"/>
          <w:szCs w:val="24"/>
        </w:rPr>
        <w:t>59</w:t>
      </w:r>
      <w:r>
        <w:rPr>
          <w:rFonts w:eastAsia="Arial Unicode MS"/>
          <w:szCs w:val="24"/>
        </w:rPr>
        <w:t>. Sporto projekto pareiškėjas projekto finansavimo sutarties galiojimo laikotarpiu nepanaudojęs visų finansavimui skirtų lėšų privalo jas grąžinti į Savivaldybės administracijos biudž</w:t>
      </w:r>
      <w:r>
        <w:rPr>
          <w:rFonts w:eastAsia="Arial Unicode MS"/>
          <w:szCs w:val="24"/>
        </w:rPr>
        <w:t xml:space="preserve">eto sąskaitą, kuri nurodyta Sutartyje, iki einamųjų metų gruodžio 29 dienos. </w:t>
      </w:r>
    </w:p>
    <w:p w:rsidR="00091302" w:rsidRDefault="00BE2778">
      <w:pPr>
        <w:ind w:firstLine="720"/>
        <w:jc w:val="both"/>
        <w:rPr>
          <w:rFonts w:eastAsia="Arial Unicode MS"/>
          <w:szCs w:val="24"/>
        </w:rPr>
      </w:pPr>
      <w:r>
        <w:rPr>
          <w:rFonts w:eastAsia="Arial Unicode MS"/>
          <w:szCs w:val="24"/>
        </w:rPr>
        <w:t>60</w:t>
      </w:r>
      <w:r>
        <w:rPr>
          <w:rFonts w:eastAsia="Arial Unicode MS"/>
          <w:szCs w:val="24"/>
        </w:rPr>
        <w:t>. Už projekto lėšų tinkamą panaudojimą, darbų, paslaugų, prekių apimčių ir kokybinių parametrų įvykdymą, veiklos ir finansinių ataskaitų pateikimą ir duomenų teisingumą ats</w:t>
      </w:r>
      <w:r>
        <w:rPr>
          <w:rFonts w:eastAsia="Arial Unicode MS"/>
          <w:szCs w:val="24"/>
        </w:rPr>
        <w:t>ako projekto pareiškėjas.</w:t>
      </w:r>
    </w:p>
    <w:p w:rsidR="00091302" w:rsidRDefault="00BE2778">
      <w:pPr>
        <w:ind w:firstLine="720"/>
        <w:jc w:val="both"/>
        <w:rPr>
          <w:rFonts w:eastAsia="Arial Unicode MS"/>
          <w:szCs w:val="24"/>
        </w:rPr>
      </w:pPr>
      <w:r>
        <w:rPr>
          <w:rFonts w:eastAsia="Arial Unicode MS"/>
          <w:szCs w:val="24"/>
        </w:rPr>
        <w:t>61</w:t>
      </w:r>
      <w:r>
        <w:rPr>
          <w:rFonts w:eastAsia="Arial Unicode MS"/>
          <w:szCs w:val="24"/>
        </w:rPr>
        <w:t xml:space="preserve">. Organizatorius ir Vertinimo darbo grupės nariai turi teisę gauti informaciją apie projektų įgyvendinimą, lankytis veiklose, renginiuose, tikrinti, kaip tikslingai pareiškėjas naudoja projektui finansuoti skirtas lėšas: ar </w:t>
      </w:r>
      <w:r>
        <w:rPr>
          <w:rFonts w:eastAsia="Arial Unicode MS"/>
          <w:szCs w:val="24"/>
        </w:rPr>
        <w:t xml:space="preserve">faktinės išlaidos atitinka sąmatose planuotas ar patirtos išlaidos nepatenka į netinkamų finansuoti išlaidų sąrašą. </w:t>
      </w:r>
    </w:p>
    <w:p w:rsidR="00091302" w:rsidRDefault="00BE2778">
      <w:pPr>
        <w:ind w:firstLine="720"/>
        <w:jc w:val="both"/>
        <w:rPr>
          <w:rFonts w:eastAsia="Arial Unicode MS"/>
          <w:szCs w:val="24"/>
        </w:rPr>
      </w:pPr>
      <w:r>
        <w:rPr>
          <w:rFonts w:eastAsia="Arial Unicode MS"/>
          <w:szCs w:val="24"/>
        </w:rPr>
        <w:t>62</w:t>
      </w:r>
      <w:r>
        <w:rPr>
          <w:rFonts w:eastAsia="Arial Unicode MS"/>
          <w:szCs w:val="24"/>
        </w:rPr>
        <w:t>. Sporto projekto pareiškėjai viešindami informaciją apie renginius privalo nurodyti, kad juos finansuoja Rietavo savivaldybė.</w:t>
      </w:r>
    </w:p>
    <w:p w:rsidR="00091302" w:rsidRDefault="00BE2778">
      <w:pPr>
        <w:ind w:firstLine="720"/>
        <w:rPr>
          <w:rFonts w:eastAsia="Arial Unicode MS"/>
          <w:szCs w:val="24"/>
        </w:rPr>
      </w:pPr>
    </w:p>
    <w:p w:rsidR="00091302" w:rsidRDefault="00BE2778">
      <w:pPr>
        <w:jc w:val="center"/>
        <w:rPr>
          <w:rFonts w:eastAsia="Arial Unicode MS"/>
          <w:b/>
          <w:bCs/>
          <w:szCs w:val="24"/>
        </w:rPr>
      </w:pPr>
      <w:r>
        <w:rPr>
          <w:rFonts w:eastAsia="Arial Unicode MS"/>
          <w:b/>
          <w:bCs/>
          <w:szCs w:val="24"/>
        </w:rPr>
        <w:t>V</w:t>
      </w:r>
      <w:r>
        <w:rPr>
          <w:rFonts w:eastAsia="Arial Unicode MS"/>
          <w:b/>
          <w:bCs/>
          <w:szCs w:val="24"/>
        </w:rPr>
        <w:t>III</w:t>
      </w:r>
      <w:r>
        <w:rPr>
          <w:rFonts w:eastAsia="Arial Unicode MS"/>
          <w:b/>
          <w:bCs/>
          <w:szCs w:val="24"/>
        </w:rPr>
        <w:t xml:space="preserve"> SKYRIUS</w:t>
      </w:r>
    </w:p>
    <w:p w:rsidR="00091302" w:rsidRDefault="00BE2778">
      <w:pPr>
        <w:jc w:val="center"/>
        <w:rPr>
          <w:rFonts w:eastAsia="Arial Unicode MS"/>
          <w:b/>
          <w:bCs/>
          <w:szCs w:val="24"/>
        </w:rPr>
      </w:pPr>
      <w:r>
        <w:rPr>
          <w:rFonts w:eastAsia="Arial Unicode MS"/>
          <w:b/>
          <w:bCs/>
          <w:szCs w:val="24"/>
        </w:rPr>
        <w:t xml:space="preserve">PROJEKTŲ ĮGYVENDINIMO KONTROLĖ </w:t>
      </w:r>
    </w:p>
    <w:p w:rsidR="00091302" w:rsidRDefault="00091302">
      <w:pPr>
        <w:ind w:firstLine="720"/>
        <w:jc w:val="center"/>
        <w:rPr>
          <w:rFonts w:eastAsia="Arial Unicode MS"/>
          <w:szCs w:val="24"/>
        </w:rPr>
      </w:pPr>
    </w:p>
    <w:p w:rsidR="00091302" w:rsidRDefault="00BE2778">
      <w:pPr>
        <w:ind w:firstLine="720"/>
        <w:jc w:val="both"/>
        <w:rPr>
          <w:rFonts w:eastAsia="Arial Unicode MS"/>
          <w:szCs w:val="24"/>
        </w:rPr>
      </w:pPr>
      <w:r>
        <w:rPr>
          <w:rFonts w:eastAsia="Arial Unicode MS"/>
          <w:szCs w:val="24"/>
        </w:rPr>
        <w:t>63</w:t>
      </w:r>
      <w:r>
        <w:rPr>
          <w:rFonts w:eastAsia="Arial Unicode MS"/>
          <w:szCs w:val="24"/>
        </w:rPr>
        <w:t xml:space="preserve">. Programos lėšų apskaitą tvarko Savivaldybės administracijos Buhalterinės apskaitos ir ūkio skyrius. </w:t>
      </w:r>
    </w:p>
    <w:p w:rsidR="00091302" w:rsidRDefault="00BE2778">
      <w:pPr>
        <w:ind w:firstLine="720"/>
        <w:jc w:val="both"/>
        <w:rPr>
          <w:rFonts w:eastAsia="Arial Unicode MS"/>
          <w:szCs w:val="24"/>
        </w:rPr>
      </w:pPr>
      <w:r>
        <w:rPr>
          <w:rFonts w:eastAsia="Arial Unicode MS"/>
          <w:szCs w:val="24"/>
          <w:lang w:val="pt-BR"/>
        </w:rPr>
        <w:t>64</w:t>
      </w:r>
      <w:r>
        <w:rPr>
          <w:rFonts w:eastAsia="Arial Unicode MS"/>
          <w:szCs w:val="24"/>
          <w:lang w:val="pt-BR"/>
        </w:rPr>
        <w:t>. Programos įgyvendinimą, lėšų panaudojimo efektyvumo kontrolę pagal kompetenciją vykdo Organi</w:t>
      </w:r>
      <w:r>
        <w:rPr>
          <w:rFonts w:eastAsia="Arial Unicode MS"/>
          <w:szCs w:val="24"/>
          <w:lang w:val="pt-BR"/>
        </w:rPr>
        <w:t xml:space="preserve">zatorius ir </w:t>
      </w:r>
      <w:r>
        <w:rPr>
          <w:rFonts w:eastAsia="Arial Unicode MS"/>
          <w:color w:val="000000"/>
          <w:szCs w:val="24"/>
          <w:lang w:val="pt-BR"/>
        </w:rPr>
        <w:t>Savivaldybės kontrolės ir audito tarnyba.</w:t>
      </w:r>
    </w:p>
    <w:p w:rsidR="00091302" w:rsidRDefault="00BE2778">
      <w:pPr>
        <w:ind w:firstLine="720"/>
        <w:rPr>
          <w:rFonts w:eastAsia="Arial Unicode MS"/>
          <w:szCs w:val="24"/>
        </w:rPr>
      </w:pPr>
    </w:p>
    <w:p w:rsidR="00091302" w:rsidRDefault="00BE2778">
      <w:pPr>
        <w:keepNext/>
        <w:jc w:val="center"/>
        <w:rPr>
          <w:b/>
          <w:bCs/>
          <w:color w:val="000000"/>
          <w:kern w:val="32"/>
          <w:szCs w:val="24"/>
        </w:rPr>
      </w:pPr>
      <w:r>
        <w:rPr>
          <w:b/>
          <w:bCs/>
          <w:color w:val="000000"/>
          <w:kern w:val="32"/>
          <w:szCs w:val="24"/>
        </w:rPr>
        <w:t>IX</w:t>
      </w:r>
      <w:r>
        <w:rPr>
          <w:b/>
          <w:bCs/>
          <w:color w:val="000000"/>
          <w:kern w:val="32"/>
          <w:szCs w:val="24"/>
        </w:rPr>
        <w:t xml:space="preserve"> SKYRIUS</w:t>
      </w:r>
    </w:p>
    <w:p w:rsidR="00091302" w:rsidRDefault="00BE2778">
      <w:pPr>
        <w:keepNext/>
        <w:jc w:val="center"/>
        <w:rPr>
          <w:b/>
          <w:bCs/>
          <w:color w:val="000000"/>
          <w:kern w:val="32"/>
          <w:szCs w:val="24"/>
        </w:rPr>
      </w:pPr>
      <w:r>
        <w:rPr>
          <w:b/>
          <w:bCs/>
          <w:color w:val="000000"/>
          <w:kern w:val="32"/>
          <w:szCs w:val="24"/>
        </w:rPr>
        <w:t xml:space="preserve">BAIGIAMOSIOS NUOSTATOS </w:t>
      </w:r>
    </w:p>
    <w:p w:rsidR="00091302" w:rsidRDefault="00091302">
      <w:pPr>
        <w:rPr>
          <w:rFonts w:eastAsia="Arial Unicode MS"/>
          <w:szCs w:val="24"/>
        </w:rPr>
      </w:pPr>
    </w:p>
    <w:p w:rsidR="00091302" w:rsidRDefault="00BE2778">
      <w:pPr>
        <w:ind w:firstLine="705"/>
        <w:jc w:val="both"/>
        <w:rPr>
          <w:color w:val="000000"/>
          <w:szCs w:val="24"/>
        </w:rPr>
      </w:pPr>
      <w:r>
        <w:rPr>
          <w:szCs w:val="24"/>
        </w:rPr>
        <w:t>65</w:t>
      </w:r>
      <w:r>
        <w:rPr>
          <w:szCs w:val="24"/>
        </w:rPr>
        <w:t>. Tvarkos aprašas, jo pakeitimai ar nauja redakcija teisės aktų nustatyta tvarka tvirtinamas Savivaldybės tarybos sprendimu</w:t>
      </w:r>
      <w:r>
        <w:rPr>
          <w:color w:val="000000"/>
          <w:szCs w:val="24"/>
        </w:rPr>
        <w:t>.</w:t>
      </w:r>
    </w:p>
    <w:p w:rsidR="00091302" w:rsidRDefault="00BE2778">
      <w:pPr>
        <w:jc w:val="both"/>
      </w:pPr>
    </w:p>
    <w:p w:rsidR="00BE2778" w:rsidRDefault="00BE2778">
      <w:pPr>
        <w:tabs>
          <w:tab w:val="left" w:leader="underscore" w:pos="540"/>
        </w:tabs>
        <w:ind w:firstLine="720"/>
        <w:jc w:val="right"/>
        <w:sectPr w:rsidR="00BE2778" w:rsidSect="00BE2778">
          <w:pgSz w:w="11907" w:h="16840" w:code="9"/>
          <w:pgMar w:top="993" w:right="708" w:bottom="993" w:left="1701" w:header="680" w:footer="454" w:gutter="0"/>
          <w:pgNumType w:start="1"/>
          <w:cols w:space="1296"/>
          <w:formProt w:val="0"/>
          <w:titlePg/>
          <w:docGrid w:linePitch="326"/>
        </w:sectPr>
      </w:pPr>
    </w:p>
    <w:p w:rsidR="00091302" w:rsidRDefault="00BE2778">
      <w:pPr>
        <w:tabs>
          <w:tab w:val="left" w:leader="underscore" w:pos="540"/>
        </w:tabs>
        <w:ind w:firstLine="720"/>
        <w:jc w:val="right"/>
      </w:pPr>
      <w:r>
        <w:t xml:space="preserve">Rietavo savivaldybės sporto projektų </w:t>
      </w:r>
    </w:p>
    <w:p w:rsidR="00091302" w:rsidRDefault="00BE2778">
      <w:pPr>
        <w:tabs>
          <w:tab w:val="left" w:leader="underscore" w:pos="540"/>
        </w:tabs>
        <w:ind w:firstLine="5122"/>
        <w:jc w:val="center"/>
      </w:pPr>
      <w:r>
        <w:t xml:space="preserve">finansavimo tvarkos aprašo </w:t>
      </w:r>
    </w:p>
    <w:p w:rsidR="00091302" w:rsidRDefault="00BE2778">
      <w:pPr>
        <w:tabs>
          <w:tab w:val="left" w:leader="underscore" w:pos="540"/>
        </w:tabs>
        <w:ind w:firstLine="3696"/>
        <w:jc w:val="center"/>
      </w:pPr>
      <w:r>
        <w:t>priedas Nr. 1</w:t>
      </w:r>
    </w:p>
    <w:p w:rsidR="00091302" w:rsidRDefault="00091302">
      <w:pPr>
        <w:ind w:right="-30"/>
        <w:jc w:val="both"/>
        <w:rPr>
          <w:b/>
          <w:shd w:val="clear" w:color="auto" w:fill="FFFFFF"/>
        </w:rPr>
      </w:pPr>
    </w:p>
    <w:p w:rsidR="00091302" w:rsidRDefault="00091302">
      <w:pPr>
        <w:widowControl w:val="0"/>
        <w:ind w:firstLine="720"/>
        <w:jc w:val="center"/>
        <w:rPr>
          <w:b/>
          <w:bCs/>
          <w:kern w:val="2"/>
          <w:szCs w:val="24"/>
          <w:shd w:val="clear" w:color="auto" w:fill="FFFFFF"/>
          <w:lang w:eastAsia="ar-SA"/>
        </w:rPr>
      </w:pPr>
    </w:p>
    <w:p w:rsidR="00091302" w:rsidRDefault="00BE2778">
      <w:pPr>
        <w:widowControl w:val="0"/>
        <w:ind w:firstLine="720"/>
        <w:jc w:val="center"/>
        <w:rPr>
          <w:b/>
          <w:bCs/>
          <w:kern w:val="2"/>
          <w:szCs w:val="24"/>
          <w:shd w:val="clear" w:color="auto" w:fill="FFFFFF"/>
          <w:lang w:eastAsia="ar-SA"/>
        </w:rPr>
      </w:pPr>
      <w:r>
        <w:rPr>
          <w:b/>
          <w:bCs/>
          <w:kern w:val="2"/>
          <w:szCs w:val="24"/>
          <w:shd w:val="clear" w:color="auto" w:fill="FFFFFF"/>
          <w:lang w:eastAsia="ar-SA"/>
        </w:rPr>
        <w:t>SPORTO PROJEKTO PARAIŠKA</w:t>
      </w:r>
    </w:p>
    <w:p w:rsidR="00091302" w:rsidRDefault="00091302">
      <w:pPr>
        <w:widowControl w:val="0"/>
        <w:jc w:val="both"/>
        <w:rPr>
          <w:rFonts w:eastAsia="Lucida Sans Unicode"/>
          <w:b/>
          <w:kern w:val="2"/>
          <w:szCs w:val="24"/>
          <w:shd w:val="clear" w:color="auto" w:fill="FFFFFF"/>
          <w:lang w:eastAsia="ar-SA"/>
        </w:rPr>
      </w:pPr>
    </w:p>
    <w:p w:rsidR="00091302" w:rsidRDefault="00BE2778">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SPORTO PROJEKTO PAVADINIMAS</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(Trumpas projekto pavadinimas, nusakantis paties projekto idėją)</w:t>
      </w:r>
    </w:p>
    <w:tbl>
      <w:tblPr>
        <w:tblW w:w="9869" w:type="dxa"/>
        <w:tblInd w:w="49" w:type="dxa"/>
        <w:tblLayout w:type="fixed"/>
        <w:tblLook w:val="04A0" w:firstRow="1" w:lastRow="0" w:firstColumn="1" w:lastColumn="0" w:noHBand="0" w:noVBand="1"/>
      </w:tblPr>
      <w:tblGrid>
        <w:gridCol w:w="9869"/>
      </w:tblGrid>
      <w:tr w:rsidR="00091302">
        <w:trPr>
          <w:trHeight w:val="402"/>
        </w:trPr>
        <w:tc>
          <w:tcPr>
            <w:tcW w:w="9869"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091302">
      <w:pPr>
        <w:widowControl w:val="0"/>
        <w:tabs>
          <w:tab w:val="left" w:pos="0"/>
        </w:tabs>
        <w:ind w:left="1080" w:hanging="720"/>
        <w:jc w:val="center"/>
        <w:rPr>
          <w:b/>
          <w:bCs/>
          <w:kern w:val="2"/>
          <w:szCs w:val="24"/>
          <w:highlight w:val="yellow"/>
          <w:lang w:eastAsia="ar-SA"/>
        </w:rPr>
      </w:pPr>
    </w:p>
    <w:p w:rsidR="00091302" w:rsidRDefault="00BE2778">
      <w:pPr>
        <w:widowControl w:val="0"/>
        <w:tabs>
          <w:tab w:val="left" w:pos="0"/>
        </w:tabs>
        <w:ind w:left="1080" w:hanging="720"/>
        <w:jc w:val="center"/>
        <w:rPr>
          <w:b/>
          <w:bCs/>
          <w:kern w:val="2"/>
          <w:szCs w:val="24"/>
          <w:lang w:eastAsia="ar-SA"/>
        </w:rPr>
      </w:pPr>
      <w:r>
        <w:rPr>
          <w:b/>
          <w:bCs/>
          <w:kern w:val="2"/>
          <w:szCs w:val="24"/>
          <w:lang w:eastAsia="ar-SA"/>
        </w:rPr>
        <w:t>I</w:t>
      </w:r>
      <w:r>
        <w:rPr>
          <w:b/>
          <w:bCs/>
          <w:kern w:val="2"/>
          <w:szCs w:val="24"/>
          <w:lang w:eastAsia="ar-SA"/>
        </w:rPr>
        <w:t xml:space="preserve"> SKYRIUS</w:t>
      </w:r>
    </w:p>
    <w:p w:rsidR="00091302" w:rsidRDefault="00BE2778">
      <w:pPr>
        <w:widowControl w:val="0"/>
        <w:tabs>
          <w:tab w:val="left" w:pos="0"/>
        </w:tabs>
        <w:ind w:left="1080" w:hanging="658"/>
        <w:jc w:val="center"/>
        <w:rPr>
          <w:b/>
          <w:bCs/>
          <w:kern w:val="2"/>
          <w:szCs w:val="24"/>
          <w:shd w:val="clear" w:color="auto" w:fill="FFFFFF"/>
          <w:lang w:eastAsia="ar-SA"/>
        </w:rPr>
      </w:pPr>
      <w:r>
        <w:rPr>
          <w:b/>
          <w:bCs/>
          <w:kern w:val="2"/>
          <w:szCs w:val="24"/>
          <w:shd w:val="clear" w:color="auto" w:fill="FFFFFF"/>
          <w:lang w:eastAsia="ar-SA"/>
        </w:rPr>
        <w:t>PAREIŠKĖJO DUOMENYS</w:t>
      </w:r>
    </w:p>
    <w:p w:rsidR="00091302" w:rsidRDefault="00091302">
      <w:pPr>
        <w:widowControl w:val="0"/>
        <w:ind w:left="1080" w:firstLine="720"/>
        <w:jc w:val="both"/>
        <w:rPr>
          <w:kern w:val="2"/>
          <w:sz w:val="16"/>
          <w:szCs w:val="16"/>
          <w:shd w:val="clear" w:color="auto" w:fill="FFFFFF"/>
          <w:lang w:eastAsia="ar-SA"/>
        </w:rPr>
      </w:pPr>
    </w:p>
    <w:p w:rsidR="00091302" w:rsidRDefault="00BE2778">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1</w:t>
      </w:r>
      <w:r>
        <w:rPr>
          <w:rFonts w:eastAsia="Lucida Sans Unicode"/>
          <w:b/>
          <w:kern w:val="2"/>
          <w:szCs w:val="24"/>
          <w:shd w:val="clear" w:color="auto" w:fill="FFFFFF"/>
          <w:lang w:eastAsia="ar-SA"/>
        </w:rPr>
        <w:t xml:space="preserve">. </w:t>
      </w:r>
      <w:r>
        <w:rPr>
          <w:rFonts w:eastAsia="Lucida Sans Unicode"/>
          <w:b/>
          <w:kern w:val="2"/>
          <w:szCs w:val="24"/>
          <w:shd w:val="clear" w:color="auto" w:fill="FFFFFF"/>
          <w:lang w:eastAsia="ar-SA"/>
        </w:rPr>
        <w:t>Pareiškėjo pavadinimas</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(Nurodomas visas juridinio asmens pavadinimas pagal juridinio asmens registravimo pažymėjimą ir šios organizacijos teisinė forma)</w:t>
      </w:r>
    </w:p>
    <w:tbl>
      <w:tblPr>
        <w:tblW w:w="9824" w:type="dxa"/>
        <w:tblInd w:w="94" w:type="dxa"/>
        <w:tblLayout w:type="fixed"/>
        <w:tblLook w:val="04A0" w:firstRow="1" w:lastRow="0" w:firstColumn="1" w:lastColumn="0" w:noHBand="0" w:noVBand="1"/>
      </w:tblPr>
      <w:tblGrid>
        <w:gridCol w:w="9824"/>
      </w:tblGrid>
      <w:tr w:rsidR="00091302">
        <w:trPr>
          <w:trHeight w:val="431"/>
        </w:trPr>
        <w:tc>
          <w:tcPr>
            <w:tcW w:w="9824"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right="180"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right="180" w:firstLine="720"/>
        <w:jc w:val="both"/>
        <w:rPr>
          <w:b/>
          <w:kern w:val="2"/>
          <w:szCs w:val="24"/>
          <w:shd w:val="clear" w:color="auto" w:fill="FFFFFF"/>
          <w:lang w:eastAsia="ar-SA"/>
        </w:rPr>
      </w:pPr>
      <w:r>
        <w:rPr>
          <w:rFonts w:eastAsia="Lucida Sans Unicode"/>
          <w:b/>
          <w:kern w:val="2"/>
          <w:szCs w:val="24"/>
          <w:shd w:val="clear" w:color="auto" w:fill="FFFFFF"/>
          <w:lang w:eastAsia="ar-SA"/>
        </w:rPr>
        <w:t>2</w:t>
      </w:r>
      <w:r>
        <w:rPr>
          <w:rFonts w:eastAsia="Lucida Sans Unicode"/>
          <w:b/>
          <w:kern w:val="2"/>
          <w:szCs w:val="24"/>
          <w:shd w:val="clear" w:color="auto" w:fill="FFFFFF"/>
          <w:lang w:eastAsia="ar-SA"/>
        </w:rPr>
        <w:t>. Pareiškėjo kodas, organizacijos v</w:t>
      </w:r>
      <w:r>
        <w:rPr>
          <w:b/>
          <w:kern w:val="2"/>
          <w:szCs w:val="24"/>
          <w:shd w:val="clear" w:color="auto" w:fill="FFFFFF"/>
          <w:lang w:eastAsia="ar-SA"/>
        </w:rPr>
        <w:t>eiklos pobūdis</w:t>
      </w:r>
    </w:p>
    <w:p w:rsidR="00091302" w:rsidRDefault="00BE2778">
      <w:pPr>
        <w:widowControl w:val="0"/>
        <w:ind w:right="180"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 xml:space="preserve">(Nurodomas kodas ir veiklos pobūdis pagal </w:t>
      </w:r>
      <w:r>
        <w:rPr>
          <w:rFonts w:eastAsia="Lucida Sans Unicode"/>
          <w:i/>
          <w:kern w:val="2"/>
          <w:sz w:val="22"/>
          <w:szCs w:val="22"/>
          <w:shd w:val="clear" w:color="auto" w:fill="FFFFFF"/>
          <w:lang w:eastAsia="ar-SA"/>
        </w:rPr>
        <w:t>galiojantį juridinio asmens registravimo pažymėjimą)</w:t>
      </w:r>
    </w:p>
    <w:tbl>
      <w:tblPr>
        <w:tblW w:w="9809" w:type="dxa"/>
        <w:tblInd w:w="109" w:type="dxa"/>
        <w:tblLayout w:type="fixed"/>
        <w:tblLook w:val="04A0" w:firstRow="1" w:lastRow="0" w:firstColumn="1" w:lastColumn="0" w:noHBand="0" w:noVBand="1"/>
      </w:tblPr>
      <w:tblGrid>
        <w:gridCol w:w="9809"/>
      </w:tblGrid>
      <w:tr w:rsidR="00091302">
        <w:trPr>
          <w:trHeight w:val="448"/>
        </w:trPr>
        <w:tc>
          <w:tcPr>
            <w:tcW w:w="9809"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right="180"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right="180" w:firstLine="720"/>
        <w:jc w:val="both"/>
        <w:rPr>
          <w:b/>
          <w:bCs/>
          <w:kern w:val="2"/>
          <w:szCs w:val="24"/>
          <w:shd w:val="clear" w:color="auto" w:fill="FFFFFF"/>
          <w:lang w:eastAsia="ar-SA"/>
        </w:rPr>
      </w:pPr>
      <w:r>
        <w:rPr>
          <w:b/>
          <w:bCs/>
          <w:kern w:val="2"/>
          <w:szCs w:val="24"/>
          <w:shd w:val="clear" w:color="auto" w:fill="FFFFFF"/>
          <w:lang w:eastAsia="ar-SA"/>
        </w:rPr>
        <w:t>3</w:t>
      </w:r>
      <w:r>
        <w:rPr>
          <w:b/>
          <w:bCs/>
          <w:kern w:val="2"/>
          <w:szCs w:val="24"/>
          <w:shd w:val="clear" w:color="auto" w:fill="FFFFFF"/>
          <w:lang w:eastAsia="ar-SA"/>
        </w:rPr>
        <w:t>. Pareiškėjo buveinės adresas</w:t>
      </w:r>
    </w:p>
    <w:p w:rsidR="00091302" w:rsidRDefault="00BE2778">
      <w:pPr>
        <w:widowControl w:val="0"/>
        <w:ind w:right="180" w:firstLine="720"/>
        <w:jc w:val="both"/>
        <w:rPr>
          <w:rFonts w:eastAsia="Lucida Sans Unicode"/>
          <w:i/>
          <w:kern w:val="2"/>
          <w:sz w:val="22"/>
          <w:szCs w:val="22"/>
          <w:shd w:val="clear" w:color="auto" w:fill="FFFFFF"/>
          <w:lang w:eastAsia="ar-SA"/>
        </w:rPr>
      </w:pPr>
      <w:r>
        <w:rPr>
          <w:bCs/>
          <w:i/>
          <w:kern w:val="2"/>
          <w:sz w:val="22"/>
          <w:szCs w:val="22"/>
          <w:shd w:val="clear" w:color="auto" w:fill="FFFFFF"/>
          <w:lang w:eastAsia="ar-SA"/>
        </w:rPr>
        <w:t>(</w:t>
      </w:r>
      <w:r>
        <w:rPr>
          <w:rFonts w:eastAsia="Lucida Sans Unicode"/>
          <w:i/>
          <w:kern w:val="2"/>
          <w:sz w:val="22"/>
          <w:szCs w:val="22"/>
          <w:shd w:val="clear" w:color="auto" w:fill="FFFFFF"/>
          <w:lang w:eastAsia="ar-SA"/>
        </w:rPr>
        <w:t>Nurodoma gatvė, namo numeris ir butas (jei reikia), pašto kodas, vietovė pagal pareiškėjo juridinio oficialų registravimo adresą, telefono numeris, elektroninio paš</w:t>
      </w:r>
      <w:r>
        <w:rPr>
          <w:rFonts w:eastAsia="Lucida Sans Unicode"/>
          <w:i/>
          <w:kern w:val="2"/>
          <w:sz w:val="22"/>
          <w:szCs w:val="22"/>
          <w:shd w:val="clear" w:color="auto" w:fill="FFFFFF"/>
          <w:lang w:eastAsia="ar-SA"/>
        </w:rPr>
        <w:t xml:space="preserve">to adresas.) </w:t>
      </w:r>
    </w:p>
    <w:tbl>
      <w:tblPr>
        <w:tblW w:w="9869" w:type="dxa"/>
        <w:tblInd w:w="49" w:type="dxa"/>
        <w:tblLayout w:type="fixed"/>
        <w:tblLook w:val="04A0" w:firstRow="1" w:lastRow="0" w:firstColumn="1" w:lastColumn="0" w:noHBand="0" w:noVBand="1"/>
      </w:tblPr>
      <w:tblGrid>
        <w:gridCol w:w="9869"/>
      </w:tblGrid>
      <w:tr w:rsidR="00091302">
        <w:trPr>
          <w:trHeight w:val="485"/>
        </w:trPr>
        <w:tc>
          <w:tcPr>
            <w:tcW w:w="9869"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right="180"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right="180"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4</w:t>
      </w:r>
      <w:r>
        <w:rPr>
          <w:rFonts w:eastAsia="Lucida Sans Unicode"/>
          <w:b/>
          <w:kern w:val="2"/>
          <w:szCs w:val="24"/>
          <w:shd w:val="clear" w:color="auto" w:fill="FFFFFF"/>
          <w:lang w:eastAsia="ar-SA"/>
        </w:rPr>
        <w:t>. Sporto projekto vykdytojas / atsakingas asmuo</w:t>
      </w:r>
    </w:p>
    <w:p w:rsidR="00091302" w:rsidRDefault="00BE2778">
      <w:pPr>
        <w:widowControl w:val="0"/>
        <w:ind w:right="180"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(Nurodomas pareiškėjo institucijos vadovo ar jo įgalioto asmens vardas, pavardė, pareigos, telefono numeris, elektroninio pašto adresas.)</w:t>
      </w:r>
    </w:p>
    <w:tbl>
      <w:tblPr>
        <w:tblW w:w="9854" w:type="dxa"/>
        <w:tblInd w:w="64" w:type="dxa"/>
        <w:tblLayout w:type="fixed"/>
        <w:tblLook w:val="04A0" w:firstRow="1" w:lastRow="0" w:firstColumn="1" w:lastColumn="0" w:noHBand="0" w:noVBand="1"/>
      </w:tblPr>
      <w:tblGrid>
        <w:gridCol w:w="9854"/>
      </w:tblGrid>
      <w:tr w:rsidR="00091302">
        <w:trPr>
          <w:trHeight w:val="492"/>
        </w:trPr>
        <w:tc>
          <w:tcPr>
            <w:tcW w:w="9854"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right="180"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firstLine="72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II</w:t>
      </w:r>
      <w:r>
        <w:rPr>
          <w:rFonts w:eastAsia="Lucida Sans Unicode"/>
          <w:b/>
          <w:kern w:val="2"/>
          <w:szCs w:val="24"/>
          <w:shd w:val="clear" w:color="auto" w:fill="FFFFFF"/>
          <w:lang w:eastAsia="ar-SA"/>
        </w:rPr>
        <w:t xml:space="preserve"> SKYRIUS</w:t>
      </w:r>
    </w:p>
    <w:p w:rsidR="00091302" w:rsidRDefault="00BE2778">
      <w:pPr>
        <w:widowControl w:val="0"/>
        <w:ind w:firstLine="72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PROJEKTO APRAŠYMAS</w:t>
      </w:r>
    </w:p>
    <w:p w:rsidR="00091302" w:rsidRDefault="00091302">
      <w:pPr>
        <w:widowControl w:val="0"/>
        <w:ind w:firstLine="720"/>
        <w:jc w:val="both"/>
        <w:rPr>
          <w:rFonts w:eastAsia="Lucida Sans Unicode"/>
          <w:b/>
          <w:kern w:val="2"/>
          <w:szCs w:val="24"/>
          <w:u w:val="single"/>
          <w:shd w:val="clear" w:color="auto" w:fill="FFFFFF"/>
          <w:lang w:eastAsia="ar-SA"/>
        </w:rPr>
      </w:pPr>
    </w:p>
    <w:p w:rsidR="00091302" w:rsidRDefault="00BE2778">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5</w:t>
      </w:r>
      <w:r>
        <w:rPr>
          <w:rFonts w:eastAsia="Lucida Sans Unicode"/>
          <w:b/>
          <w:kern w:val="2"/>
          <w:szCs w:val="24"/>
          <w:shd w:val="clear" w:color="auto" w:fill="FFFFFF"/>
          <w:lang w:eastAsia="ar-SA"/>
        </w:rPr>
        <w:t xml:space="preserve">. </w:t>
      </w:r>
      <w:r>
        <w:rPr>
          <w:rFonts w:eastAsia="Lucida Sans Unicode"/>
          <w:b/>
          <w:kern w:val="2"/>
          <w:szCs w:val="24"/>
          <w:shd w:val="clear" w:color="auto" w:fill="FFFFFF"/>
          <w:lang w:eastAsia="ar-SA"/>
        </w:rPr>
        <w:t>Sporto projekto įgyvendinimo laikotarpis</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 data (mėnesių tikslumu), kada planuojama pradėti vykdyti ir kada planuojama baigti teikiamą projektą)</w:t>
      </w:r>
    </w:p>
    <w:tbl>
      <w:tblPr>
        <w:tblW w:w="9781" w:type="dxa"/>
        <w:tblInd w:w="-5" w:type="dxa"/>
        <w:tblLayout w:type="fixed"/>
        <w:tblLook w:val="04A0" w:firstRow="1" w:lastRow="0" w:firstColumn="1" w:lastColumn="0" w:noHBand="0" w:noVBand="1"/>
      </w:tblPr>
      <w:tblGrid>
        <w:gridCol w:w="9781"/>
      </w:tblGrid>
      <w:tr w:rsidR="00091302">
        <w:trPr>
          <w:trHeight w:val="483"/>
        </w:trPr>
        <w:tc>
          <w:tcPr>
            <w:tcW w:w="9781"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6</w:t>
      </w:r>
      <w:r>
        <w:rPr>
          <w:rFonts w:eastAsia="Lucida Sans Unicode"/>
          <w:b/>
          <w:kern w:val="2"/>
          <w:szCs w:val="24"/>
          <w:shd w:val="clear" w:color="auto" w:fill="FFFFFF"/>
          <w:lang w:eastAsia="ar-SA"/>
        </w:rPr>
        <w:t>. Sporto projekto tikslas ir uždaviniai</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(Nurodomas tikslas (-ai) formuluojamas (-i) glaustai, a</w:t>
      </w:r>
      <w:r>
        <w:rPr>
          <w:rFonts w:eastAsia="Lucida Sans Unicode"/>
          <w:i/>
          <w:kern w:val="2"/>
          <w:sz w:val="22"/>
          <w:szCs w:val="22"/>
          <w:shd w:val="clear" w:color="auto" w:fill="FFFFFF"/>
          <w:lang w:eastAsia="ar-SA"/>
        </w:rPr>
        <w:t>iškiai apibrėžiant pagrindinę projekto idėją, t. y. ko bus siekiama įgyvendinant projektą. Rekomenduojama formuluojant tikslą vartoti sąvokas: „prisidėti prie (.......), siekti“ ir pan.)</w:t>
      </w:r>
    </w:p>
    <w:tbl>
      <w:tblPr>
        <w:tblW w:w="9727" w:type="dxa"/>
        <w:tblInd w:w="49" w:type="dxa"/>
        <w:tblLayout w:type="fixed"/>
        <w:tblLook w:val="04A0" w:firstRow="1" w:lastRow="0" w:firstColumn="1" w:lastColumn="0" w:noHBand="0" w:noVBand="1"/>
      </w:tblPr>
      <w:tblGrid>
        <w:gridCol w:w="9727"/>
      </w:tblGrid>
      <w:tr w:rsidR="00091302">
        <w:trPr>
          <w:trHeight w:val="531"/>
        </w:trPr>
        <w:tc>
          <w:tcPr>
            <w:tcW w:w="9727"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BE2778">
      <w:pPr>
        <w:widowControl w:val="0"/>
        <w:ind w:firstLine="720"/>
        <w:jc w:val="center"/>
        <w:rPr>
          <w:rFonts w:eastAsia="Lucida Sans Unicode"/>
          <w:kern w:val="2"/>
          <w:szCs w:val="24"/>
          <w:shd w:val="clear" w:color="auto" w:fill="FFFFFF"/>
          <w:lang w:eastAsia="ar-SA"/>
        </w:rPr>
      </w:pPr>
    </w:p>
    <w:p w:rsidR="00091302" w:rsidRDefault="00BE2778">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7</w:t>
      </w:r>
      <w:r>
        <w:rPr>
          <w:rFonts w:eastAsia="Lucida Sans Unicode"/>
          <w:b/>
          <w:kern w:val="2"/>
          <w:szCs w:val="24"/>
          <w:shd w:val="clear" w:color="auto" w:fill="FFFFFF"/>
          <w:lang w:eastAsia="ar-SA"/>
        </w:rPr>
        <w:t>. Trumpas sporto projekto esmės aprašymas</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(Pirmoje dalyje aprašoma: kokią / kokias problemas sprendžia šis sporto projektas; ar šios problemos yra aktualios ir prioritetinės per artimiausius metus; pagrindžiama, kodėl  šis sporto projektas ir jį vykdant numatytos veiklos yra efektyvi priemonė minė</w:t>
      </w:r>
      <w:r>
        <w:rPr>
          <w:rFonts w:eastAsia="Lucida Sans Unicode"/>
          <w:i/>
          <w:kern w:val="2"/>
          <w:sz w:val="22"/>
          <w:szCs w:val="22"/>
          <w:shd w:val="clear" w:color="auto" w:fill="FFFFFF"/>
          <w:lang w:eastAsia="ar-SA"/>
        </w:rPr>
        <w:t>toms problemoms spręsti.</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Antroje dalyje glaustai, iki 500 spaudos ženklų, aprašoma projekto idėja, sporto projekto veiklų vieta, kas dalyvaus sporto projekte, kas vykdys sporto projektą, kokios trukmės, kokio pobūdžio sporto  projektas (ilgalaikis ar trump</w:t>
      </w:r>
      <w:r>
        <w:rPr>
          <w:rFonts w:eastAsia="Lucida Sans Unicode"/>
          <w:i/>
          <w:kern w:val="2"/>
          <w:sz w:val="22"/>
          <w:szCs w:val="22"/>
          <w:shd w:val="clear" w:color="auto" w:fill="FFFFFF"/>
          <w:lang w:eastAsia="ar-SA"/>
        </w:rPr>
        <w:t>alaikis, skirtas plačiajai visuomenei ar uždaras), pažymimas sporto projekto pagrindinis rezultatas)</w:t>
      </w:r>
    </w:p>
    <w:tbl>
      <w:tblPr>
        <w:tblW w:w="9746" w:type="dxa"/>
        <w:tblInd w:w="-5" w:type="dxa"/>
        <w:tblLayout w:type="fixed"/>
        <w:tblLook w:val="04A0" w:firstRow="1" w:lastRow="0" w:firstColumn="1" w:lastColumn="0" w:noHBand="0" w:noVBand="1"/>
      </w:tblPr>
      <w:tblGrid>
        <w:gridCol w:w="9746"/>
      </w:tblGrid>
      <w:tr w:rsidR="00091302">
        <w:trPr>
          <w:trHeight w:val="481"/>
        </w:trPr>
        <w:tc>
          <w:tcPr>
            <w:tcW w:w="9746"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8</w:t>
      </w:r>
      <w:r>
        <w:rPr>
          <w:rFonts w:eastAsia="Lucida Sans Unicode"/>
          <w:b/>
          <w:kern w:val="2"/>
          <w:szCs w:val="24"/>
          <w:shd w:val="clear" w:color="auto" w:fill="FFFFFF"/>
          <w:lang w:eastAsia="ar-SA"/>
        </w:rPr>
        <w:t>. Tikslinė sporto projekto grupė ir projekto dalyviai</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(Aprašoma, kam, kokiai tikslinei grupei skirtas šis sporto projektas (išskaidyti tikslinę gru</w:t>
      </w:r>
      <w:r>
        <w:rPr>
          <w:rFonts w:eastAsia="Lucida Sans Unicode"/>
          <w:i/>
          <w:kern w:val="2"/>
          <w:sz w:val="22"/>
          <w:szCs w:val="22"/>
          <w:shd w:val="clear" w:color="auto" w:fill="FFFFFF"/>
          <w:lang w:eastAsia="ar-SA"/>
        </w:rPr>
        <w:t>pę pagal socialinius rodiklius). Nurodoma, kas dalyvaus sporto projekto veiklose, kiek bus dalyvaujančiųjų. Pateikiami konkretūs tiksliosios auditorijos (dalyviai, sportininkai, sporto projekto vykdytojai ir t. t.) ir abstrakčiosios auditorijos (žmonės, ku</w:t>
      </w:r>
      <w:r>
        <w:rPr>
          <w:rFonts w:eastAsia="Lucida Sans Unicode"/>
          <w:i/>
          <w:kern w:val="2"/>
          <w:sz w:val="22"/>
          <w:szCs w:val="22"/>
          <w:shd w:val="clear" w:color="auto" w:fill="FFFFFF"/>
          <w:lang w:eastAsia="ar-SA"/>
        </w:rPr>
        <w:t>rie sužinos apie sporto projektą tiesiogiai ar viešinimo metu) skaičiai. Nurodoma, iš kur šie dalyviai, koks jų amžiaus intervalas)</w:t>
      </w:r>
    </w:p>
    <w:tbl>
      <w:tblPr>
        <w:tblW w:w="9781" w:type="dxa"/>
        <w:tblInd w:w="-5" w:type="dxa"/>
        <w:tblLayout w:type="fixed"/>
        <w:tblLook w:val="04A0" w:firstRow="1" w:lastRow="0" w:firstColumn="1" w:lastColumn="0" w:noHBand="0" w:noVBand="1"/>
      </w:tblPr>
      <w:tblGrid>
        <w:gridCol w:w="9781"/>
      </w:tblGrid>
      <w:tr w:rsidR="00091302">
        <w:trPr>
          <w:trHeight w:val="557"/>
        </w:trPr>
        <w:tc>
          <w:tcPr>
            <w:tcW w:w="9781"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9</w:t>
      </w:r>
      <w:r>
        <w:rPr>
          <w:rFonts w:eastAsia="Lucida Sans Unicode"/>
          <w:b/>
          <w:kern w:val="2"/>
          <w:szCs w:val="24"/>
          <w:shd w:val="clear" w:color="auto" w:fill="FFFFFF"/>
          <w:lang w:eastAsia="ar-SA"/>
        </w:rPr>
        <w:t>. Laukiami rezultatai ir nauda įgyvendinus sporto projektą</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(Pagal išvardytus tikslus numatoma: kokie rezultatai turi</w:t>
      </w:r>
      <w:r>
        <w:rPr>
          <w:rFonts w:eastAsia="Lucida Sans Unicode"/>
          <w:i/>
          <w:kern w:val="2"/>
          <w:sz w:val="22"/>
          <w:szCs w:val="22"/>
          <w:shd w:val="clear" w:color="auto" w:fill="FFFFFF"/>
          <w:lang w:eastAsia="ar-SA"/>
        </w:rPr>
        <w:t xml:space="preserve"> būti pasiekti sporto projekto eigoje ir pasibaigus jam; koks yra ilgalaikis sporto projekto poveikis projekto dalyviams, vadovams, aplinkai; kokia galima šio sporto projekto ilgalaikė nauda.)</w:t>
      </w:r>
    </w:p>
    <w:tbl>
      <w:tblPr>
        <w:tblW w:w="9781" w:type="dxa"/>
        <w:tblInd w:w="-5" w:type="dxa"/>
        <w:tblLayout w:type="fixed"/>
        <w:tblLook w:val="04A0" w:firstRow="1" w:lastRow="0" w:firstColumn="1" w:lastColumn="0" w:noHBand="0" w:noVBand="1"/>
      </w:tblPr>
      <w:tblGrid>
        <w:gridCol w:w="9781"/>
      </w:tblGrid>
      <w:tr w:rsidR="00091302">
        <w:trPr>
          <w:trHeight w:val="512"/>
        </w:trPr>
        <w:tc>
          <w:tcPr>
            <w:tcW w:w="9781"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firstLine="720"/>
        <w:jc w:val="both"/>
        <w:rPr>
          <w:rFonts w:eastAsia="Lucida Sans Unicode"/>
          <w:b/>
          <w:kern w:val="2"/>
          <w:szCs w:val="24"/>
          <w:shd w:val="clear" w:color="auto" w:fill="FFFFFF"/>
          <w:lang w:eastAsia="ar-SA"/>
        </w:rPr>
      </w:pPr>
      <w:r>
        <w:rPr>
          <w:rFonts w:eastAsia="Lucida Sans Unicode"/>
          <w:b/>
          <w:kern w:val="2"/>
          <w:szCs w:val="24"/>
          <w:shd w:val="clear" w:color="auto" w:fill="FFFFFF"/>
          <w:lang w:eastAsia="ar-SA"/>
        </w:rPr>
        <w:t>10</w:t>
      </w:r>
      <w:r>
        <w:rPr>
          <w:rFonts w:eastAsia="Lucida Sans Unicode"/>
          <w:b/>
          <w:kern w:val="2"/>
          <w:szCs w:val="24"/>
          <w:shd w:val="clear" w:color="auto" w:fill="FFFFFF"/>
          <w:lang w:eastAsia="ar-SA"/>
        </w:rPr>
        <w:t>. Sporto projekto tęstinumas</w:t>
      </w:r>
    </w:p>
    <w:p w:rsidR="00091302" w:rsidRDefault="00BE2778">
      <w:pPr>
        <w:widowControl w:val="0"/>
        <w:ind w:firstLine="720"/>
        <w:jc w:val="both"/>
        <w:rPr>
          <w:rFonts w:eastAsia="Lucida Sans Unicode"/>
          <w:i/>
          <w:kern w:val="2"/>
          <w:sz w:val="22"/>
          <w:szCs w:val="22"/>
          <w:shd w:val="clear" w:color="auto" w:fill="FFFFFF"/>
          <w:lang w:eastAsia="ar-SA"/>
        </w:rPr>
      </w:pPr>
      <w:r>
        <w:rPr>
          <w:rFonts w:eastAsia="Lucida Sans Unicode"/>
          <w:i/>
          <w:kern w:val="2"/>
          <w:sz w:val="22"/>
          <w:szCs w:val="22"/>
          <w:shd w:val="clear" w:color="auto" w:fill="FFFFFF"/>
          <w:lang w:eastAsia="ar-SA"/>
        </w:rPr>
        <w:t xml:space="preserve">(Nurodyti, ar šis sporto </w:t>
      </w:r>
      <w:r>
        <w:rPr>
          <w:rFonts w:eastAsia="Lucida Sans Unicode"/>
          <w:i/>
          <w:kern w:val="2"/>
          <w:sz w:val="22"/>
          <w:szCs w:val="22"/>
          <w:shd w:val="clear" w:color="auto" w:fill="FFFFFF"/>
          <w:lang w:eastAsia="ar-SA"/>
        </w:rPr>
        <w:t>projektas yra ankstesnių pareiškėjo vykdytų sporto projektų pasekmė ar tęstinumas; koks numatomas tolimesnis tęstinumas; koks galimas šio sporto projekto plėtojimas ir vystymas)</w:t>
      </w:r>
    </w:p>
    <w:tbl>
      <w:tblPr>
        <w:tblW w:w="9781" w:type="dxa"/>
        <w:tblInd w:w="-5" w:type="dxa"/>
        <w:tblLayout w:type="fixed"/>
        <w:tblLook w:val="04A0" w:firstRow="1" w:lastRow="0" w:firstColumn="1" w:lastColumn="0" w:noHBand="0" w:noVBand="1"/>
      </w:tblPr>
      <w:tblGrid>
        <w:gridCol w:w="9781"/>
      </w:tblGrid>
      <w:tr w:rsidR="00091302">
        <w:trPr>
          <w:trHeight w:val="491"/>
        </w:trPr>
        <w:tc>
          <w:tcPr>
            <w:tcW w:w="9781"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firstLine="720"/>
        <w:jc w:val="both"/>
        <w:rPr>
          <w:b/>
          <w:bCs/>
          <w:kern w:val="2"/>
          <w:szCs w:val="24"/>
          <w:shd w:val="clear" w:color="auto" w:fill="FFFFFF"/>
          <w:lang w:eastAsia="ar-SA"/>
        </w:rPr>
      </w:pPr>
      <w:r>
        <w:rPr>
          <w:rFonts w:eastAsia="Lucida Sans Unicode"/>
          <w:b/>
          <w:bCs/>
          <w:kern w:val="2"/>
          <w:szCs w:val="24"/>
          <w:shd w:val="clear" w:color="auto" w:fill="FFFFFF"/>
          <w:lang w:eastAsia="ar-SA"/>
        </w:rPr>
        <w:t>11</w:t>
      </w:r>
      <w:r>
        <w:rPr>
          <w:rFonts w:eastAsia="Lucida Sans Unicode"/>
          <w:b/>
          <w:bCs/>
          <w:kern w:val="2"/>
          <w:szCs w:val="24"/>
          <w:shd w:val="clear" w:color="auto" w:fill="FFFFFF"/>
          <w:lang w:eastAsia="ar-SA"/>
        </w:rPr>
        <w:t xml:space="preserve">. </w:t>
      </w:r>
      <w:r>
        <w:rPr>
          <w:b/>
          <w:bCs/>
          <w:kern w:val="2"/>
          <w:szCs w:val="24"/>
          <w:shd w:val="clear" w:color="auto" w:fill="FFFFFF"/>
          <w:lang w:eastAsia="ar-SA"/>
        </w:rPr>
        <w:t>Informacija apie sporto projekto organizatorius</w:t>
      </w:r>
    </w:p>
    <w:p w:rsidR="00091302" w:rsidRDefault="00BE2778">
      <w:pPr>
        <w:widowControl w:val="0"/>
        <w:ind w:firstLine="720"/>
        <w:jc w:val="both"/>
        <w:rPr>
          <w:i/>
          <w:iCs/>
          <w:kern w:val="2"/>
          <w:sz w:val="22"/>
          <w:szCs w:val="22"/>
          <w:shd w:val="clear" w:color="auto" w:fill="FFFFFF"/>
          <w:lang w:eastAsia="ar-SA"/>
        </w:rPr>
      </w:pPr>
      <w:r>
        <w:rPr>
          <w:i/>
          <w:iCs/>
          <w:kern w:val="2"/>
          <w:sz w:val="22"/>
          <w:szCs w:val="22"/>
          <w:shd w:val="clear" w:color="auto" w:fill="FFFFFF"/>
          <w:lang w:eastAsia="ar-SA"/>
        </w:rPr>
        <w:t>(Nurodoma projekto vadovo ir  organizatorių kvalifikacija.)</w:t>
      </w:r>
    </w:p>
    <w:tbl>
      <w:tblPr>
        <w:tblW w:w="9727" w:type="dxa"/>
        <w:tblInd w:w="49" w:type="dxa"/>
        <w:tblLayout w:type="fixed"/>
        <w:tblLook w:val="04A0" w:firstRow="1" w:lastRow="0" w:firstColumn="1" w:lastColumn="0" w:noHBand="0" w:noVBand="1"/>
      </w:tblPr>
      <w:tblGrid>
        <w:gridCol w:w="9727"/>
      </w:tblGrid>
      <w:tr w:rsidR="00091302">
        <w:trPr>
          <w:trHeight w:val="453"/>
        </w:trPr>
        <w:tc>
          <w:tcPr>
            <w:tcW w:w="9727"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BE2778">
      <w:pPr>
        <w:ind w:firstLine="720"/>
        <w:jc w:val="both"/>
        <w:rPr>
          <w:szCs w:val="24"/>
        </w:rPr>
      </w:pPr>
    </w:p>
    <w:p w:rsidR="00091302" w:rsidRDefault="00BE2778">
      <w:pPr>
        <w:widowControl w:val="0"/>
        <w:ind w:firstLine="720"/>
        <w:jc w:val="both"/>
        <w:rPr>
          <w:b/>
          <w:bCs/>
          <w:kern w:val="2"/>
          <w:szCs w:val="24"/>
          <w:shd w:val="clear" w:color="auto" w:fill="FFFFFF"/>
          <w:lang w:eastAsia="ar-SA"/>
        </w:rPr>
      </w:pPr>
      <w:r>
        <w:rPr>
          <w:b/>
          <w:bCs/>
          <w:kern w:val="2"/>
          <w:szCs w:val="24"/>
          <w:shd w:val="clear" w:color="auto" w:fill="FFFFFF"/>
          <w:lang w:eastAsia="ar-SA"/>
        </w:rPr>
        <w:t>12</w:t>
      </w:r>
      <w:r>
        <w:rPr>
          <w:b/>
          <w:bCs/>
          <w:kern w:val="2"/>
          <w:szCs w:val="24"/>
          <w:shd w:val="clear" w:color="auto" w:fill="FFFFFF"/>
          <w:lang w:eastAsia="ar-SA"/>
        </w:rPr>
        <w:t>. Turimi ištekliai sporto projektui įgyvendinti</w:t>
      </w:r>
    </w:p>
    <w:p w:rsidR="00091302" w:rsidRDefault="00BE2778">
      <w:pPr>
        <w:widowControl w:val="0"/>
        <w:ind w:firstLine="720"/>
        <w:jc w:val="both"/>
        <w:rPr>
          <w:i/>
          <w:iCs/>
          <w:kern w:val="2"/>
          <w:sz w:val="22"/>
          <w:szCs w:val="22"/>
          <w:shd w:val="clear" w:color="auto" w:fill="FFFFFF"/>
          <w:lang w:eastAsia="ar-SA"/>
        </w:rPr>
      </w:pPr>
      <w:r>
        <w:rPr>
          <w:i/>
          <w:iCs/>
          <w:kern w:val="2"/>
          <w:sz w:val="22"/>
          <w:szCs w:val="22"/>
          <w:shd w:val="clear" w:color="auto" w:fill="FFFFFF"/>
          <w:lang w:eastAsia="ar-SA"/>
        </w:rPr>
        <w:t>(Nurodoma patalpos, įranga, personalas, patirtis ir kt.)</w:t>
      </w:r>
    </w:p>
    <w:tbl>
      <w:tblPr>
        <w:tblW w:w="9727" w:type="dxa"/>
        <w:tblInd w:w="49" w:type="dxa"/>
        <w:tblLayout w:type="fixed"/>
        <w:tblLook w:val="04A0" w:firstRow="1" w:lastRow="0" w:firstColumn="1" w:lastColumn="0" w:noHBand="0" w:noVBand="1"/>
      </w:tblPr>
      <w:tblGrid>
        <w:gridCol w:w="9727"/>
      </w:tblGrid>
      <w:tr w:rsidR="00091302">
        <w:trPr>
          <w:trHeight w:val="573"/>
        </w:trPr>
        <w:tc>
          <w:tcPr>
            <w:tcW w:w="9727"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ind w:firstLine="720"/>
              <w:jc w:val="both"/>
              <w:rPr>
                <w:rFonts w:eastAsia="Lucida Sans Unicode"/>
                <w:b/>
                <w:kern w:val="2"/>
                <w:szCs w:val="24"/>
                <w:shd w:val="clear" w:color="auto" w:fill="FFFFFF"/>
                <w:lang w:eastAsia="ar-SA"/>
              </w:rPr>
            </w:pPr>
          </w:p>
        </w:tc>
      </w:tr>
    </w:tbl>
    <w:p w:rsidR="00091302" w:rsidRDefault="00BE2778">
      <w:pPr>
        <w:widowControl w:val="0"/>
        <w:jc w:val="both"/>
        <w:rPr>
          <w:rFonts w:eastAsia="Lucida Sans Unicode"/>
          <w:b/>
          <w:kern w:val="2"/>
          <w:szCs w:val="24"/>
          <w:shd w:val="clear" w:color="auto" w:fill="FFFFFF"/>
          <w:lang w:eastAsia="ar-SA"/>
        </w:rPr>
      </w:pPr>
    </w:p>
    <w:p w:rsidR="00091302" w:rsidRDefault="00BE2778">
      <w:pPr>
        <w:widowControl w:val="0"/>
        <w:ind w:firstLine="72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III</w:t>
      </w:r>
      <w:r>
        <w:rPr>
          <w:rFonts w:eastAsia="Lucida Sans Unicode"/>
          <w:b/>
          <w:kern w:val="2"/>
          <w:szCs w:val="24"/>
          <w:shd w:val="clear" w:color="auto" w:fill="FFFFFF"/>
          <w:lang w:eastAsia="ar-SA"/>
        </w:rPr>
        <w:t xml:space="preserve"> SKYRIUS</w:t>
      </w:r>
    </w:p>
    <w:p w:rsidR="00091302" w:rsidRDefault="00BE2778">
      <w:pPr>
        <w:widowControl w:val="0"/>
        <w:ind w:firstLine="720"/>
        <w:jc w:val="center"/>
        <w:rPr>
          <w:rFonts w:eastAsia="Lucida Sans Unicode"/>
          <w:b/>
          <w:kern w:val="2"/>
          <w:szCs w:val="24"/>
          <w:shd w:val="clear" w:color="auto" w:fill="FFFFFF"/>
          <w:lang w:eastAsia="ar-SA"/>
        </w:rPr>
      </w:pPr>
      <w:r>
        <w:rPr>
          <w:rFonts w:eastAsia="Lucida Sans Unicode"/>
          <w:b/>
          <w:kern w:val="2"/>
          <w:szCs w:val="24"/>
          <w:shd w:val="clear" w:color="auto" w:fill="FFFFFF"/>
          <w:lang w:eastAsia="ar-SA"/>
        </w:rPr>
        <w:t>DETALIOJI LĖŠŲ POREIKIO SĄMATA IR SKAIČIAVIMAI</w:t>
      </w:r>
    </w:p>
    <w:p w:rsidR="00091302" w:rsidRDefault="00091302">
      <w:pPr>
        <w:widowControl w:val="0"/>
        <w:ind w:firstLine="720"/>
        <w:jc w:val="both"/>
        <w:rPr>
          <w:rFonts w:eastAsia="Lucida Sans Unicode"/>
          <w:i/>
          <w:kern w:val="2"/>
          <w:szCs w:val="24"/>
          <w:shd w:val="clear" w:color="auto" w:fill="FFFFFF"/>
          <w:lang w:eastAsia="ar-SA"/>
        </w:rPr>
      </w:pPr>
    </w:p>
    <w:tbl>
      <w:tblPr>
        <w:tblW w:w="985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9"/>
        <w:gridCol w:w="4690"/>
        <w:gridCol w:w="851"/>
        <w:gridCol w:w="709"/>
        <w:gridCol w:w="850"/>
        <w:gridCol w:w="1134"/>
        <w:gridCol w:w="1162"/>
      </w:tblGrid>
      <w:tr w:rsidR="00091302">
        <w:trPr>
          <w:trHeight w:val="703"/>
        </w:trPr>
        <w:tc>
          <w:tcPr>
            <w:tcW w:w="5149" w:type="dxa"/>
            <w:gridSpan w:val="2"/>
            <w:shd w:val="clear" w:color="auto" w:fill="FFFFFF"/>
            <w:hideMark/>
          </w:tcPr>
          <w:p w:rsidR="00091302" w:rsidRDefault="00BE2778">
            <w:pPr>
              <w:widowControl w:val="0"/>
              <w:snapToGrid w:val="0"/>
              <w:ind w:firstLine="72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 xml:space="preserve">Išlaidų rūšis </w:t>
            </w:r>
          </w:p>
        </w:tc>
        <w:tc>
          <w:tcPr>
            <w:tcW w:w="851" w:type="dxa"/>
            <w:shd w:val="clear" w:color="auto" w:fill="FFFFFF"/>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Mato vieneto pavadi-</w:t>
            </w:r>
            <w:proofErr w:type="spellStart"/>
            <w:r>
              <w:rPr>
                <w:rFonts w:eastAsia="Lucida Sans Unicode"/>
                <w:b/>
                <w:bCs/>
                <w:kern w:val="2"/>
                <w:sz w:val="22"/>
                <w:szCs w:val="22"/>
                <w:shd w:val="clear" w:color="auto" w:fill="FFFFFF"/>
                <w:lang w:eastAsia="ar-SA"/>
              </w:rPr>
              <w:t>nimas</w:t>
            </w:r>
            <w:proofErr w:type="spellEnd"/>
          </w:p>
          <w:p w:rsidR="00091302" w:rsidRDefault="00091302">
            <w:pPr>
              <w:widowControl w:val="0"/>
              <w:ind w:firstLine="53"/>
              <w:jc w:val="center"/>
              <w:rPr>
                <w:rFonts w:eastAsia="Lucida Sans Unicode"/>
                <w:b/>
                <w:bCs/>
                <w:kern w:val="2"/>
                <w:sz w:val="22"/>
                <w:szCs w:val="22"/>
                <w:shd w:val="clear" w:color="auto" w:fill="FFFFFF"/>
                <w:lang w:eastAsia="ar-SA"/>
              </w:rPr>
            </w:pPr>
          </w:p>
        </w:tc>
        <w:tc>
          <w:tcPr>
            <w:tcW w:w="709" w:type="dxa"/>
            <w:shd w:val="clear" w:color="auto" w:fill="FFFFFF"/>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Kiekis</w:t>
            </w:r>
          </w:p>
          <w:p w:rsidR="00091302" w:rsidRDefault="00091302">
            <w:pPr>
              <w:widowControl w:val="0"/>
              <w:ind w:firstLine="53"/>
              <w:jc w:val="center"/>
              <w:rPr>
                <w:rFonts w:eastAsia="Lucida Sans Unicode"/>
                <w:b/>
                <w:bCs/>
                <w:kern w:val="2"/>
                <w:sz w:val="22"/>
                <w:szCs w:val="22"/>
                <w:shd w:val="clear" w:color="auto" w:fill="FFFFFF"/>
                <w:lang w:eastAsia="ar-SA"/>
              </w:rPr>
            </w:pPr>
          </w:p>
        </w:tc>
        <w:tc>
          <w:tcPr>
            <w:tcW w:w="850" w:type="dxa"/>
            <w:shd w:val="clear" w:color="auto" w:fill="FFFFFF"/>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Vieneto kaina</w:t>
            </w:r>
          </w:p>
          <w:p w:rsidR="00091302" w:rsidRDefault="00091302">
            <w:pPr>
              <w:widowControl w:val="0"/>
              <w:ind w:firstLine="53"/>
              <w:jc w:val="center"/>
              <w:rPr>
                <w:rFonts w:eastAsia="Lucida Sans Unicode"/>
                <w:b/>
                <w:bCs/>
                <w:kern w:val="2"/>
                <w:sz w:val="22"/>
                <w:szCs w:val="22"/>
                <w:shd w:val="clear" w:color="auto" w:fill="FFFFFF"/>
                <w:lang w:eastAsia="ar-SA"/>
              </w:rPr>
            </w:pPr>
          </w:p>
        </w:tc>
        <w:tc>
          <w:tcPr>
            <w:tcW w:w="1134" w:type="dxa"/>
            <w:shd w:val="clear" w:color="auto" w:fill="FFFFFF"/>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 xml:space="preserve">Reikalinga suma, </w:t>
            </w:r>
            <w:proofErr w:type="spellStart"/>
            <w:r>
              <w:rPr>
                <w:rFonts w:eastAsia="Lucida Sans Unicode"/>
                <w:b/>
                <w:bCs/>
                <w:kern w:val="2"/>
                <w:sz w:val="22"/>
                <w:szCs w:val="22"/>
                <w:shd w:val="clear" w:color="auto" w:fill="FFFFFF"/>
                <w:lang w:eastAsia="ar-SA"/>
              </w:rPr>
              <w:t>Eur</w:t>
            </w:r>
            <w:proofErr w:type="spellEnd"/>
          </w:p>
        </w:tc>
        <w:tc>
          <w:tcPr>
            <w:tcW w:w="1162" w:type="dxa"/>
            <w:shd w:val="clear" w:color="auto" w:fill="FFFFFF"/>
            <w:hideMark/>
          </w:tcPr>
          <w:p w:rsidR="00091302" w:rsidRDefault="00BE2778">
            <w:pPr>
              <w:widowControl w:val="0"/>
              <w:snapToGrid w:val="0"/>
              <w:jc w:val="both"/>
              <w:rPr>
                <w:rFonts w:eastAsia="Lucida Sans Unicode"/>
                <w:b/>
                <w:bCs/>
                <w:kern w:val="2"/>
                <w:sz w:val="22"/>
                <w:szCs w:val="22"/>
                <w:shd w:val="clear" w:color="auto" w:fill="FFFFFF"/>
                <w:lang w:val="pt-BR" w:eastAsia="ar-SA"/>
              </w:rPr>
            </w:pPr>
            <w:r>
              <w:rPr>
                <w:rFonts w:eastAsia="Lucida Sans Unicode"/>
                <w:b/>
                <w:bCs/>
                <w:kern w:val="2"/>
                <w:sz w:val="22"/>
                <w:szCs w:val="22"/>
                <w:shd w:val="clear" w:color="auto" w:fill="FFFFFF"/>
                <w:lang w:val="pt-BR" w:eastAsia="ar-SA"/>
              </w:rPr>
              <w:t>Iš savivaldy-bės prašoma suma, Eur</w:t>
            </w:r>
          </w:p>
        </w:tc>
      </w:tr>
      <w:tr w:rsidR="00091302">
        <w:trPr>
          <w:trHeight w:val="352"/>
        </w:trPr>
        <w:tc>
          <w:tcPr>
            <w:tcW w:w="459" w:type="dxa"/>
            <w:hideMark/>
          </w:tcPr>
          <w:p w:rsidR="00091302" w:rsidRDefault="00BE2778">
            <w:pPr>
              <w:widowControl w:val="0"/>
              <w:snapToGrid w:val="0"/>
              <w:ind w:firstLine="72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11.</w:t>
            </w:r>
          </w:p>
        </w:tc>
        <w:tc>
          <w:tcPr>
            <w:tcW w:w="4690" w:type="dxa"/>
            <w:vAlign w:val="bottom"/>
            <w:hideMark/>
          </w:tcPr>
          <w:p w:rsidR="00091302" w:rsidRDefault="00BE2778">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Darbo užmokestis pagal  individualią veiklą, verslo liudijimą ir kt. </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(tiesiogiai įgyvendinant sporto projektą dalyvaujantiems darbuotojams, treneriams, fizinio aktyvumo ar sporto specialistams ar kt.: nurodykite vienam darbuotojui skiriamą valandinį įkainį, dirbamų dienų skaičių per  mėnesį, dirbamų  mėnesių  skaičių)</w:t>
            </w: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r>
      <w:tr w:rsidR="00091302">
        <w:trPr>
          <w:trHeight w:val="260"/>
        </w:trPr>
        <w:tc>
          <w:tcPr>
            <w:tcW w:w="459" w:type="dxa"/>
            <w:hideMark/>
          </w:tcPr>
          <w:p w:rsidR="00091302" w:rsidRDefault="00BE2778">
            <w:pPr>
              <w:widowControl w:val="0"/>
              <w:snapToGrid w:val="0"/>
              <w:ind w:firstLine="57"/>
              <w:jc w:val="both"/>
              <w:rPr>
                <w:rFonts w:eastAsia="Lucida Sans Unicode"/>
                <w:bCs/>
                <w:kern w:val="2"/>
                <w:sz w:val="22"/>
                <w:szCs w:val="22"/>
                <w:shd w:val="clear" w:color="auto" w:fill="FFFFFF"/>
                <w:lang w:eastAsia="ar-SA"/>
              </w:rPr>
            </w:pPr>
            <w:r>
              <w:rPr>
                <w:rFonts w:eastAsia="Lucida Sans Unicode"/>
                <w:bCs/>
                <w:kern w:val="2"/>
                <w:sz w:val="22"/>
                <w:szCs w:val="22"/>
                <w:shd w:val="clear" w:color="auto" w:fill="FFFFFF"/>
                <w:lang w:eastAsia="ar-SA"/>
              </w:rPr>
              <w:t>1.1.</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r>
      <w:tr w:rsidR="00091302">
        <w:trPr>
          <w:trHeight w:val="194"/>
        </w:trPr>
        <w:tc>
          <w:tcPr>
            <w:tcW w:w="459" w:type="dxa"/>
            <w:hideMark/>
          </w:tcPr>
          <w:p w:rsidR="00091302" w:rsidRDefault="00BE2778">
            <w:pPr>
              <w:widowControl w:val="0"/>
              <w:snapToGrid w:val="0"/>
              <w:ind w:firstLine="57"/>
              <w:jc w:val="both"/>
              <w:rPr>
                <w:rFonts w:eastAsia="Lucida Sans Unicode"/>
                <w:bCs/>
                <w:kern w:val="2"/>
                <w:sz w:val="22"/>
                <w:szCs w:val="22"/>
                <w:shd w:val="clear" w:color="auto" w:fill="FFFFFF"/>
                <w:lang w:eastAsia="ar-SA"/>
              </w:rPr>
            </w:pPr>
            <w:r>
              <w:rPr>
                <w:rFonts w:eastAsia="Lucida Sans Unicode"/>
                <w:bCs/>
                <w:kern w:val="2"/>
                <w:sz w:val="22"/>
                <w:szCs w:val="22"/>
                <w:shd w:val="clear" w:color="auto" w:fill="FFFFFF"/>
                <w:lang w:eastAsia="ar-SA"/>
              </w:rPr>
              <w:t>1.2.</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r>
      <w:tr w:rsidR="00091302">
        <w:trPr>
          <w:trHeight w:val="194"/>
        </w:trPr>
        <w:tc>
          <w:tcPr>
            <w:tcW w:w="7559" w:type="dxa"/>
            <w:gridSpan w:val="5"/>
          </w:tcPr>
          <w:p w:rsidR="00091302" w:rsidRDefault="00BE2778">
            <w:pPr>
              <w:widowControl w:val="0"/>
              <w:snapToGrid w:val="0"/>
              <w:ind w:firstLine="72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98"/>
        </w:trPr>
        <w:tc>
          <w:tcPr>
            <w:tcW w:w="459" w:type="dxa"/>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2.</w:t>
            </w:r>
          </w:p>
        </w:tc>
        <w:tc>
          <w:tcPr>
            <w:tcW w:w="4690" w:type="dxa"/>
            <w:vAlign w:val="bottom"/>
            <w:hideMark/>
          </w:tcPr>
          <w:p w:rsidR="00091302" w:rsidRDefault="00BE2778">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Socialinio draudimo įmokos </w:t>
            </w:r>
            <w:r>
              <w:rPr>
                <w:rFonts w:eastAsia="Lucida Sans Unicode"/>
                <w:kern w:val="2"/>
                <w:sz w:val="20"/>
                <w:shd w:val="clear" w:color="auto" w:fill="FFFFFF"/>
                <w:lang w:eastAsia="ar-SA"/>
              </w:rPr>
              <w:t>(darbdavio mokesčiai)</w:t>
            </w:r>
          </w:p>
        </w:tc>
        <w:tc>
          <w:tcPr>
            <w:tcW w:w="851"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2.1.</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hideMark/>
          </w:tcPr>
          <w:p w:rsidR="00091302" w:rsidRDefault="00BE2778">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2.2.</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7559" w:type="dxa"/>
            <w:gridSpan w:val="5"/>
          </w:tcPr>
          <w:p w:rsidR="00091302" w:rsidRDefault="00BE2778">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rsidR="00091302" w:rsidRDefault="00091302">
            <w:pPr>
              <w:widowControl w:val="0"/>
              <w:snapToGrid w:val="0"/>
              <w:ind w:firstLine="720"/>
              <w:jc w:val="center"/>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378"/>
        </w:trPr>
        <w:tc>
          <w:tcPr>
            <w:tcW w:w="459" w:type="dxa"/>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3.</w:t>
            </w:r>
          </w:p>
        </w:tc>
        <w:tc>
          <w:tcPr>
            <w:tcW w:w="4690" w:type="dxa"/>
            <w:vAlign w:val="bottom"/>
            <w:hideMark/>
          </w:tcPr>
          <w:p w:rsidR="00091302" w:rsidRDefault="00BE2778">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Maitinimo išlaidos </w:t>
            </w:r>
            <w:r>
              <w:rPr>
                <w:rFonts w:eastAsia="Lucida Sans Unicode"/>
                <w:kern w:val="2"/>
                <w:sz w:val="20"/>
                <w:shd w:val="clear" w:color="auto" w:fill="FFFFFF"/>
                <w:lang w:eastAsia="ar-SA"/>
              </w:rPr>
              <w:t xml:space="preserve">(sportininkams, treneriams, fizinio aktyvumo ar sporto specialistams, teisėjams ir kt. projekto </w:t>
            </w:r>
            <w:r>
              <w:rPr>
                <w:rFonts w:eastAsia="Lucida Sans Unicode"/>
                <w:kern w:val="2"/>
                <w:sz w:val="20"/>
                <w:shd w:val="clear" w:color="auto" w:fill="FFFFFF"/>
                <w:lang w:eastAsia="ar-SA"/>
              </w:rPr>
              <w:t>vykdytojams; nurodykite dalyvių skaičių, dienų skaičių ir vienam žmogui skiriamas lėšas)</w:t>
            </w: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hideMark/>
          </w:tcPr>
          <w:p w:rsidR="00091302" w:rsidRDefault="00BE2778">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3.1.</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hideMark/>
          </w:tcPr>
          <w:p w:rsidR="00091302" w:rsidRDefault="00BE2778">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3.2.</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7559" w:type="dxa"/>
            <w:gridSpan w:val="5"/>
          </w:tcPr>
          <w:p w:rsidR="00091302" w:rsidRDefault="00BE2778">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b/>
                <w:bCs/>
                <w:kern w:val="2"/>
                <w:sz w:val="22"/>
                <w:szCs w:val="22"/>
                <w:shd w:val="clear" w:color="auto" w:fill="FFFFFF"/>
                <w:lang w:eastAsia="ar-SA"/>
              </w:rPr>
            </w:pPr>
          </w:p>
        </w:tc>
      </w:tr>
      <w:tr w:rsidR="00091302">
        <w:trPr>
          <w:trHeight w:val="618"/>
        </w:trPr>
        <w:tc>
          <w:tcPr>
            <w:tcW w:w="459" w:type="dxa"/>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4.</w:t>
            </w:r>
          </w:p>
        </w:tc>
        <w:tc>
          <w:tcPr>
            <w:tcW w:w="4690" w:type="dxa"/>
            <w:vAlign w:val="bottom"/>
          </w:tcPr>
          <w:p w:rsidR="00091302" w:rsidRDefault="00BE2778">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 xml:space="preserve">Apgyvendinimas </w:t>
            </w:r>
            <w:r>
              <w:rPr>
                <w:rFonts w:eastAsia="Lucida Sans Unicode"/>
                <w:kern w:val="2"/>
                <w:sz w:val="20"/>
                <w:shd w:val="clear" w:color="auto" w:fill="FFFFFF"/>
                <w:lang w:eastAsia="ar-SA"/>
              </w:rPr>
              <w:t>(sportininkams, treneriams, fizinio aktyvumo ar sporto specialistams, teisėjams ir kt. projekto vykdytojams;</w:t>
            </w:r>
            <w:r>
              <w:rPr>
                <w:rFonts w:eastAsia="Lucida Sans Unicode"/>
                <w:kern w:val="2"/>
                <w:sz w:val="20"/>
                <w:shd w:val="clear" w:color="auto" w:fill="FFFFFF"/>
                <w:lang w:eastAsia="ar-SA"/>
              </w:rPr>
              <w:t xml:space="preserve"> nurodykite dalyvių skaičių, dienų skaičių ir vienam žmogui skiriamas lėšas)</w:t>
            </w: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hideMark/>
          </w:tcPr>
          <w:p w:rsidR="00091302" w:rsidRDefault="00BE2778">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4.1.</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hideMark/>
          </w:tcPr>
          <w:p w:rsidR="00091302" w:rsidRDefault="00BE2778">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4.2.</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7559" w:type="dxa"/>
            <w:gridSpan w:val="5"/>
          </w:tcPr>
          <w:p w:rsidR="00091302" w:rsidRDefault="00BE2778">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b/>
                <w:bCs/>
                <w:kern w:val="2"/>
                <w:sz w:val="22"/>
                <w:szCs w:val="22"/>
                <w:shd w:val="clear" w:color="auto" w:fill="FFFFFF"/>
                <w:lang w:eastAsia="ar-SA"/>
              </w:rPr>
            </w:pPr>
          </w:p>
        </w:tc>
      </w:tr>
      <w:tr w:rsidR="00091302">
        <w:trPr>
          <w:trHeight w:val="290"/>
        </w:trPr>
        <w:tc>
          <w:tcPr>
            <w:tcW w:w="459" w:type="dxa"/>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5.</w:t>
            </w:r>
          </w:p>
        </w:tc>
        <w:tc>
          <w:tcPr>
            <w:tcW w:w="4690" w:type="dxa"/>
            <w:vAlign w:val="bottom"/>
            <w:hideMark/>
          </w:tcPr>
          <w:p w:rsidR="00091302" w:rsidRDefault="00BE2778">
            <w:pPr>
              <w:widowControl w:val="0"/>
              <w:snapToGrid w:val="0"/>
              <w:jc w:val="both"/>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Transporto išlaidos</w:t>
            </w: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b/>
                <w:bCs/>
                <w:kern w:val="2"/>
                <w:sz w:val="22"/>
                <w:szCs w:val="22"/>
                <w:shd w:val="clear" w:color="auto" w:fill="FFFFFF"/>
                <w:lang w:eastAsia="ar-SA"/>
              </w:rPr>
            </w:pPr>
          </w:p>
        </w:tc>
      </w:tr>
      <w:tr w:rsidR="00091302">
        <w:trPr>
          <w:trHeight w:val="185"/>
        </w:trPr>
        <w:tc>
          <w:tcPr>
            <w:tcW w:w="459" w:type="dxa"/>
            <w:vAlign w:val="bottom"/>
            <w:hideMark/>
          </w:tcPr>
          <w:p w:rsidR="00091302" w:rsidRDefault="00BE2778">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5.1.</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b/>
                <w:bCs/>
                <w:kern w:val="2"/>
                <w:sz w:val="22"/>
                <w:szCs w:val="22"/>
                <w:shd w:val="clear" w:color="auto" w:fill="FFFFFF"/>
                <w:lang w:eastAsia="ar-SA"/>
              </w:rPr>
            </w:pPr>
          </w:p>
        </w:tc>
      </w:tr>
      <w:tr w:rsidR="00091302">
        <w:trPr>
          <w:trHeight w:val="185"/>
        </w:trPr>
        <w:tc>
          <w:tcPr>
            <w:tcW w:w="459" w:type="dxa"/>
            <w:vAlign w:val="bottom"/>
            <w:hideMark/>
          </w:tcPr>
          <w:p w:rsidR="00091302" w:rsidRDefault="00BE2778">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5.2.</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b/>
                <w:bCs/>
                <w:kern w:val="2"/>
                <w:sz w:val="22"/>
                <w:szCs w:val="22"/>
                <w:shd w:val="clear" w:color="auto" w:fill="FFFFFF"/>
                <w:lang w:eastAsia="ar-SA"/>
              </w:rPr>
            </w:pPr>
          </w:p>
        </w:tc>
      </w:tr>
      <w:tr w:rsidR="00091302">
        <w:trPr>
          <w:trHeight w:val="185"/>
        </w:trPr>
        <w:tc>
          <w:tcPr>
            <w:tcW w:w="7559" w:type="dxa"/>
            <w:gridSpan w:val="5"/>
          </w:tcPr>
          <w:p w:rsidR="00091302" w:rsidRDefault="00BE2778">
            <w:pPr>
              <w:widowControl w:val="0"/>
              <w:snapToGrid w:val="0"/>
              <w:ind w:firstLine="72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494"/>
        </w:trPr>
        <w:tc>
          <w:tcPr>
            <w:tcW w:w="459" w:type="dxa"/>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6.</w:t>
            </w:r>
          </w:p>
        </w:tc>
        <w:tc>
          <w:tcPr>
            <w:tcW w:w="4690" w:type="dxa"/>
            <w:vAlign w:val="bottom"/>
            <w:hideMark/>
          </w:tcPr>
          <w:p w:rsidR="00091302" w:rsidRDefault="00BE2778">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Paslaugos</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(spaudos, ryšių paslaugos, informacijos sklaida ir kt.)</w:t>
            </w:r>
          </w:p>
        </w:tc>
        <w:tc>
          <w:tcPr>
            <w:tcW w:w="851"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6.1.</w:t>
            </w:r>
          </w:p>
        </w:tc>
        <w:tc>
          <w:tcPr>
            <w:tcW w:w="469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6.2.</w:t>
            </w:r>
          </w:p>
        </w:tc>
        <w:tc>
          <w:tcPr>
            <w:tcW w:w="4690" w:type="dxa"/>
            <w:tcBorders>
              <w:bottom w:val="single" w:sz="4" w:space="0" w:color="auto"/>
            </w:tcBorders>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1" w:type="dxa"/>
            <w:tcBorders>
              <w:bottom w:val="single" w:sz="4" w:space="0" w:color="auto"/>
            </w:tcBorders>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709" w:type="dxa"/>
            <w:tcBorders>
              <w:bottom w:val="single" w:sz="4" w:space="0" w:color="auto"/>
            </w:tcBorders>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0" w:type="dxa"/>
            <w:tcBorders>
              <w:bottom w:val="single" w:sz="4" w:space="0" w:color="auto"/>
            </w:tcBorders>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7559" w:type="dxa"/>
            <w:gridSpan w:val="5"/>
            <w:vAlign w:val="bottom"/>
          </w:tcPr>
          <w:p w:rsidR="00091302" w:rsidRDefault="00BE2778">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hideMark/>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7.</w:t>
            </w:r>
          </w:p>
        </w:tc>
        <w:tc>
          <w:tcPr>
            <w:tcW w:w="4690" w:type="dxa"/>
            <w:vAlign w:val="bottom"/>
            <w:hideMark/>
          </w:tcPr>
          <w:p w:rsidR="00091302" w:rsidRDefault="00BE2778">
            <w:pPr>
              <w:widowControl w:val="0"/>
              <w:snapToGrid w:val="0"/>
              <w:jc w:val="both"/>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Patalpų, bazių, sporto aikštelių, inventoriaus ir kita nuoma,  išlaidos degalams</w:t>
            </w:r>
          </w:p>
        </w:tc>
        <w:tc>
          <w:tcPr>
            <w:tcW w:w="851"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709"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850" w:type="dxa"/>
            <w:vAlign w:val="bottom"/>
            <w:hideMark/>
          </w:tcPr>
          <w:p w:rsidR="00091302" w:rsidRDefault="00091302">
            <w:pPr>
              <w:widowControl w:val="0"/>
              <w:snapToGrid w:val="0"/>
              <w:ind w:firstLine="53"/>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kern w:val="2"/>
                <w:sz w:val="22"/>
                <w:szCs w:val="22"/>
                <w:shd w:val="clear" w:color="auto" w:fill="FFFFFF"/>
                <w:lang w:eastAsia="ar-SA"/>
              </w:rPr>
            </w:pPr>
          </w:p>
        </w:tc>
        <w:tc>
          <w:tcPr>
            <w:tcW w:w="1162" w:type="dxa"/>
            <w:hideMark/>
          </w:tcPr>
          <w:p w:rsidR="00091302" w:rsidRDefault="00091302">
            <w:pPr>
              <w:widowControl w:val="0"/>
              <w:snapToGrid w:val="0"/>
              <w:ind w:firstLine="53"/>
              <w:jc w:val="right"/>
              <w:rPr>
                <w:rFonts w:eastAsia="Lucida Sans Unicode"/>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7.1.</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ind w:firstLine="57"/>
              <w:jc w:val="both"/>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7.2.</w:t>
            </w:r>
          </w:p>
        </w:tc>
        <w:tc>
          <w:tcPr>
            <w:tcW w:w="4690" w:type="dxa"/>
            <w:vAlign w:val="bottom"/>
          </w:tcPr>
          <w:p w:rsidR="00091302" w:rsidRDefault="00091302">
            <w:pPr>
              <w:widowControl w:val="0"/>
              <w:snapToGrid w:val="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jc w:val="both"/>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jc w:val="both"/>
              <w:rPr>
                <w:rFonts w:eastAsia="Lucida Sans Unicode"/>
                <w:b/>
                <w:bCs/>
                <w:kern w:val="2"/>
                <w:sz w:val="22"/>
                <w:szCs w:val="22"/>
                <w:shd w:val="clear" w:color="auto" w:fill="FFFFFF"/>
                <w:lang w:eastAsia="ar-SA"/>
              </w:rPr>
            </w:pPr>
          </w:p>
        </w:tc>
      </w:tr>
      <w:tr w:rsidR="00091302">
        <w:trPr>
          <w:trHeight w:val="185"/>
        </w:trPr>
        <w:tc>
          <w:tcPr>
            <w:tcW w:w="8693" w:type="dxa"/>
            <w:gridSpan w:val="6"/>
          </w:tcPr>
          <w:p w:rsidR="00091302" w:rsidRDefault="00BE2778">
            <w:pPr>
              <w:widowControl w:val="0"/>
              <w:tabs>
                <w:tab w:val="left" w:pos="7380"/>
              </w:tabs>
              <w:snapToGrid w:val="0"/>
              <w:ind w:firstLine="6991"/>
              <w:jc w:val="both"/>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866"/>
        </w:trPr>
        <w:tc>
          <w:tcPr>
            <w:tcW w:w="459" w:type="dxa"/>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8.</w:t>
            </w:r>
          </w:p>
        </w:tc>
        <w:tc>
          <w:tcPr>
            <w:tcW w:w="4690" w:type="dxa"/>
            <w:hideMark/>
          </w:tcPr>
          <w:p w:rsidR="00091302" w:rsidRDefault="00BE2778">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Sporto inventoriaus, įrangos ir aprangos įsigijimas, apdovanojimai  ir kitos prekės</w:t>
            </w:r>
            <w:r>
              <w:rPr>
                <w:rFonts w:eastAsia="Lucida Sans Unicode"/>
                <w:kern w:val="2"/>
                <w:sz w:val="22"/>
                <w:szCs w:val="22"/>
                <w:shd w:val="clear" w:color="auto" w:fill="FFFFFF"/>
                <w:lang w:eastAsia="ar-SA"/>
              </w:rPr>
              <w:t xml:space="preserve"> </w:t>
            </w:r>
            <w:r>
              <w:rPr>
                <w:rFonts w:eastAsia="Lucida Sans Unicode"/>
                <w:kern w:val="2"/>
                <w:sz w:val="20"/>
                <w:shd w:val="clear" w:color="auto" w:fill="FFFFFF"/>
                <w:lang w:eastAsia="ar-SA"/>
              </w:rPr>
              <w:t>(nurodykite prekių pavadinimus)</w:t>
            </w: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ind w:firstLine="72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88.1.</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8.2.</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7559" w:type="dxa"/>
            <w:gridSpan w:val="5"/>
            <w:vAlign w:val="bottom"/>
          </w:tcPr>
          <w:p w:rsidR="00091302" w:rsidRDefault="00BE2778">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9.</w:t>
            </w:r>
          </w:p>
        </w:tc>
        <w:tc>
          <w:tcPr>
            <w:tcW w:w="4690" w:type="dxa"/>
            <w:vAlign w:val="bottom"/>
          </w:tcPr>
          <w:p w:rsidR="00091302" w:rsidRDefault="00BE2778">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Autorinės sutartys</w:t>
            </w: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9.1.</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9.2.</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316"/>
        </w:trPr>
        <w:tc>
          <w:tcPr>
            <w:tcW w:w="7559" w:type="dxa"/>
            <w:gridSpan w:val="5"/>
          </w:tcPr>
          <w:p w:rsidR="00091302" w:rsidRDefault="00BE2778">
            <w:pPr>
              <w:widowControl w:val="0"/>
              <w:snapToGrid w:val="0"/>
              <w:ind w:firstLine="72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tcPr>
          <w:p w:rsidR="00091302" w:rsidRDefault="00BE2778">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10.</w:t>
            </w:r>
          </w:p>
        </w:tc>
        <w:tc>
          <w:tcPr>
            <w:tcW w:w="4690" w:type="dxa"/>
            <w:vAlign w:val="bottom"/>
            <w:hideMark/>
          </w:tcPr>
          <w:p w:rsidR="00091302" w:rsidRDefault="00BE2778">
            <w:pPr>
              <w:widowControl w:val="0"/>
              <w:snapToGrid w:val="0"/>
              <w:jc w:val="both"/>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Kitos projekto įgyvendinimo išlaidos</w:t>
            </w:r>
            <w:r>
              <w:rPr>
                <w:rFonts w:eastAsia="Lucida Sans Unicode"/>
                <w:kern w:val="2"/>
                <w:sz w:val="20"/>
                <w:shd w:val="clear" w:color="auto" w:fill="FFFFFF"/>
                <w:lang w:eastAsia="ar-SA"/>
              </w:rPr>
              <w:t xml:space="preserve">  (dalyvio mokestis, kvalifikacijos kėlimas, narysčių mokesčiai, medikamentai ir kitos sporto projekto tikslams  pasiekti reikalingos išlaidos)</w:t>
            </w: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10.1.</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459" w:type="dxa"/>
            <w:vAlign w:val="bottom"/>
          </w:tcPr>
          <w:p w:rsidR="00091302" w:rsidRDefault="00BE2778">
            <w:pPr>
              <w:widowControl w:val="0"/>
              <w:snapToGrid w:val="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10.2.</w:t>
            </w:r>
          </w:p>
        </w:tc>
        <w:tc>
          <w:tcPr>
            <w:tcW w:w="469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1"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709"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850" w:type="dxa"/>
            <w:vAlign w:val="bottom"/>
          </w:tcPr>
          <w:p w:rsidR="00091302" w:rsidRDefault="00091302">
            <w:pPr>
              <w:widowControl w:val="0"/>
              <w:snapToGrid w:val="0"/>
              <w:ind w:firstLine="720"/>
              <w:jc w:val="both"/>
              <w:rPr>
                <w:rFonts w:eastAsia="Lucida Sans Unicode"/>
                <w:kern w:val="2"/>
                <w:sz w:val="22"/>
                <w:szCs w:val="22"/>
                <w:shd w:val="clear" w:color="auto" w:fill="FFFFFF"/>
                <w:lang w:eastAsia="ar-SA"/>
              </w:rPr>
            </w:pP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185"/>
        </w:trPr>
        <w:tc>
          <w:tcPr>
            <w:tcW w:w="7559" w:type="dxa"/>
            <w:gridSpan w:val="5"/>
            <w:vAlign w:val="bottom"/>
          </w:tcPr>
          <w:p w:rsidR="00091302" w:rsidRDefault="00BE2778">
            <w:pPr>
              <w:widowControl w:val="0"/>
              <w:snapToGrid w:val="0"/>
              <w:ind w:firstLine="720"/>
              <w:jc w:val="right"/>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Iš viso</w:t>
            </w:r>
          </w:p>
        </w:tc>
        <w:tc>
          <w:tcPr>
            <w:tcW w:w="1134" w:type="dxa"/>
            <w:vAlign w:val="bottom"/>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r w:rsidR="00091302">
        <w:trPr>
          <w:trHeight w:val="295"/>
        </w:trPr>
        <w:tc>
          <w:tcPr>
            <w:tcW w:w="459" w:type="dxa"/>
            <w:vAlign w:val="bottom"/>
          </w:tcPr>
          <w:p w:rsidR="00091302" w:rsidRDefault="00091302">
            <w:pPr>
              <w:widowControl w:val="0"/>
              <w:snapToGrid w:val="0"/>
              <w:ind w:firstLine="720"/>
              <w:jc w:val="center"/>
              <w:rPr>
                <w:rFonts w:eastAsia="Lucida Sans Unicode"/>
                <w:b/>
                <w:bCs/>
                <w:kern w:val="2"/>
                <w:sz w:val="22"/>
                <w:szCs w:val="22"/>
                <w:shd w:val="clear" w:color="auto" w:fill="FFFFFF"/>
                <w:lang w:eastAsia="ar-SA"/>
              </w:rPr>
            </w:pPr>
          </w:p>
        </w:tc>
        <w:tc>
          <w:tcPr>
            <w:tcW w:w="7100" w:type="dxa"/>
            <w:gridSpan w:val="4"/>
            <w:vAlign w:val="bottom"/>
            <w:hideMark/>
          </w:tcPr>
          <w:p w:rsidR="00091302" w:rsidRDefault="00BE2778">
            <w:pPr>
              <w:widowControl w:val="0"/>
              <w:snapToGrid w:val="0"/>
              <w:ind w:firstLine="720"/>
              <w:jc w:val="right"/>
              <w:rPr>
                <w:rFonts w:eastAsia="Lucida Sans Unicode"/>
                <w:kern w:val="2"/>
                <w:sz w:val="22"/>
                <w:szCs w:val="22"/>
                <w:shd w:val="clear" w:color="auto" w:fill="FFFFFF"/>
                <w:lang w:eastAsia="ar-SA"/>
              </w:rPr>
            </w:pPr>
            <w:r>
              <w:rPr>
                <w:rFonts w:eastAsia="Lucida Sans Unicode"/>
                <w:b/>
                <w:bCs/>
                <w:kern w:val="2"/>
                <w:sz w:val="22"/>
                <w:szCs w:val="22"/>
                <w:shd w:val="clear" w:color="auto" w:fill="FFFFFF"/>
                <w:lang w:eastAsia="ar-SA"/>
              </w:rPr>
              <w:t>IŠ VISO IŠLAIDŲ</w:t>
            </w:r>
          </w:p>
        </w:tc>
        <w:tc>
          <w:tcPr>
            <w:tcW w:w="1134"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c>
          <w:tcPr>
            <w:tcW w:w="1162" w:type="dxa"/>
          </w:tcPr>
          <w:p w:rsidR="00091302" w:rsidRDefault="00091302">
            <w:pPr>
              <w:widowControl w:val="0"/>
              <w:snapToGrid w:val="0"/>
              <w:ind w:firstLine="720"/>
              <w:jc w:val="right"/>
              <w:rPr>
                <w:rFonts w:eastAsia="Lucida Sans Unicode"/>
                <w:b/>
                <w:bCs/>
                <w:kern w:val="2"/>
                <w:sz w:val="22"/>
                <w:szCs w:val="22"/>
                <w:shd w:val="clear" w:color="auto" w:fill="FFFFFF"/>
                <w:lang w:eastAsia="ar-SA"/>
              </w:rPr>
            </w:pPr>
          </w:p>
        </w:tc>
      </w:tr>
    </w:tbl>
    <w:p w:rsidR="00091302" w:rsidRDefault="00091302">
      <w:pPr>
        <w:widowControl w:val="0"/>
        <w:ind w:firstLine="720"/>
        <w:jc w:val="both"/>
        <w:rPr>
          <w:b/>
          <w:bCs/>
          <w:kern w:val="2"/>
          <w:szCs w:val="24"/>
          <w:shd w:val="clear" w:color="auto" w:fill="FFFFFF"/>
          <w:lang w:eastAsia="ar-SA"/>
        </w:rPr>
      </w:pPr>
    </w:p>
    <w:p w:rsidR="00091302" w:rsidRDefault="00BE2778">
      <w:pPr>
        <w:widowControl w:val="0"/>
        <w:ind w:firstLine="720"/>
        <w:jc w:val="both"/>
        <w:rPr>
          <w:b/>
          <w:bCs/>
          <w:kern w:val="2"/>
          <w:szCs w:val="24"/>
          <w:shd w:val="clear" w:color="auto" w:fill="FFFFFF"/>
          <w:lang w:eastAsia="ar-SA"/>
        </w:rPr>
      </w:pPr>
      <w:r>
        <w:rPr>
          <w:b/>
          <w:bCs/>
          <w:kern w:val="2"/>
          <w:szCs w:val="24"/>
          <w:shd w:val="clear" w:color="auto" w:fill="FFFFFF"/>
          <w:lang w:eastAsia="ar-SA"/>
        </w:rPr>
        <w:t>13</w:t>
      </w:r>
      <w:r>
        <w:rPr>
          <w:b/>
          <w:bCs/>
          <w:kern w:val="2"/>
          <w:szCs w:val="24"/>
          <w:shd w:val="clear" w:color="auto" w:fill="FFFFFF"/>
          <w:lang w:eastAsia="ar-SA"/>
        </w:rPr>
        <w:t xml:space="preserve">. Iš viso sporto projektui įgyvendinti </w:t>
      </w:r>
      <w:r>
        <w:rPr>
          <w:b/>
          <w:bCs/>
          <w:kern w:val="2"/>
          <w:szCs w:val="24"/>
          <w:shd w:val="clear" w:color="auto" w:fill="FFFFFF"/>
          <w:lang w:eastAsia="ar-SA"/>
        </w:rPr>
        <w:t>reikalinga suma</w:t>
      </w:r>
    </w:p>
    <w:tbl>
      <w:tblPr>
        <w:tblW w:w="9781" w:type="dxa"/>
        <w:tblInd w:w="-5" w:type="dxa"/>
        <w:tblLayout w:type="fixed"/>
        <w:tblLook w:val="04A0" w:firstRow="1" w:lastRow="0" w:firstColumn="1" w:lastColumn="0" w:noHBand="0" w:noVBand="1"/>
      </w:tblPr>
      <w:tblGrid>
        <w:gridCol w:w="9781"/>
      </w:tblGrid>
      <w:tr w:rsidR="00091302">
        <w:trPr>
          <w:trHeight w:val="515"/>
        </w:trPr>
        <w:tc>
          <w:tcPr>
            <w:tcW w:w="9781"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jc w:val="both"/>
              <w:rPr>
                <w:rFonts w:eastAsia="Lucida Sans Unicode"/>
                <w:kern w:val="2"/>
                <w:szCs w:val="24"/>
                <w:shd w:val="clear" w:color="auto" w:fill="FFFFFF"/>
                <w:lang w:eastAsia="ar-SA"/>
              </w:rPr>
            </w:pPr>
          </w:p>
        </w:tc>
      </w:tr>
    </w:tbl>
    <w:p w:rsidR="00091302" w:rsidRDefault="00BE2778"/>
    <w:p w:rsidR="00091302" w:rsidRDefault="00BE2778">
      <w:pPr>
        <w:widowControl w:val="0"/>
        <w:ind w:firstLine="720"/>
        <w:jc w:val="both"/>
        <w:rPr>
          <w:b/>
          <w:bCs/>
          <w:kern w:val="2"/>
          <w:szCs w:val="24"/>
          <w:shd w:val="clear" w:color="auto" w:fill="FFFFFF"/>
          <w:lang w:eastAsia="ar-SA"/>
        </w:rPr>
      </w:pPr>
      <w:r>
        <w:rPr>
          <w:b/>
          <w:bCs/>
          <w:kern w:val="2"/>
          <w:szCs w:val="24"/>
          <w:shd w:val="clear" w:color="auto" w:fill="FFFFFF"/>
          <w:lang w:eastAsia="ar-SA"/>
        </w:rPr>
        <w:t>14</w:t>
      </w:r>
      <w:r>
        <w:rPr>
          <w:b/>
          <w:bCs/>
          <w:kern w:val="2"/>
          <w:szCs w:val="24"/>
          <w:shd w:val="clear" w:color="auto" w:fill="FFFFFF"/>
          <w:lang w:eastAsia="ar-SA"/>
        </w:rPr>
        <w:t xml:space="preserve">. Anksčiau gautos Savivaldybės lėšos (metai, suma) </w:t>
      </w:r>
    </w:p>
    <w:p w:rsidR="00091302" w:rsidRDefault="00BE2778">
      <w:pPr>
        <w:widowControl w:val="0"/>
        <w:ind w:firstLine="720"/>
        <w:jc w:val="both"/>
        <w:rPr>
          <w:i/>
          <w:iCs/>
          <w:kern w:val="2"/>
          <w:sz w:val="22"/>
          <w:szCs w:val="22"/>
          <w:shd w:val="clear" w:color="auto" w:fill="FFFFFF"/>
          <w:lang w:eastAsia="ar-SA"/>
        </w:rPr>
      </w:pPr>
      <w:r>
        <w:rPr>
          <w:i/>
          <w:iCs/>
          <w:kern w:val="2"/>
          <w:sz w:val="22"/>
          <w:szCs w:val="22"/>
          <w:shd w:val="clear" w:color="auto" w:fill="FFFFFF"/>
          <w:lang w:eastAsia="ar-SA"/>
        </w:rPr>
        <w:t>(pageidautina, kad būtų nurodomos paskutinių trejų metų lėšos)</w:t>
      </w:r>
    </w:p>
    <w:tbl>
      <w:tblPr>
        <w:tblW w:w="9781" w:type="dxa"/>
        <w:tblInd w:w="-5" w:type="dxa"/>
        <w:tblLayout w:type="fixed"/>
        <w:tblLook w:val="04A0" w:firstRow="1" w:lastRow="0" w:firstColumn="1" w:lastColumn="0" w:noHBand="0" w:noVBand="1"/>
      </w:tblPr>
      <w:tblGrid>
        <w:gridCol w:w="9781"/>
      </w:tblGrid>
      <w:tr w:rsidR="00091302">
        <w:trPr>
          <w:trHeight w:val="512"/>
        </w:trPr>
        <w:tc>
          <w:tcPr>
            <w:tcW w:w="9781" w:type="dxa"/>
            <w:tcBorders>
              <w:top w:val="single" w:sz="4" w:space="0" w:color="000000"/>
              <w:left w:val="single" w:sz="4" w:space="0" w:color="000000"/>
              <w:bottom w:val="single" w:sz="4" w:space="0" w:color="000000"/>
              <w:right w:val="single" w:sz="4" w:space="0" w:color="000000"/>
            </w:tcBorders>
          </w:tcPr>
          <w:p w:rsidR="00091302" w:rsidRDefault="00091302">
            <w:pPr>
              <w:widowControl w:val="0"/>
              <w:snapToGrid w:val="0"/>
              <w:jc w:val="both"/>
              <w:rPr>
                <w:rFonts w:eastAsia="Lucida Sans Unicode"/>
                <w:b/>
                <w:kern w:val="2"/>
                <w:szCs w:val="24"/>
                <w:shd w:val="clear" w:color="auto" w:fill="FFFFFF"/>
                <w:lang w:eastAsia="ar-SA"/>
              </w:rPr>
            </w:pPr>
          </w:p>
        </w:tc>
      </w:tr>
    </w:tbl>
    <w:p w:rsidR="00091302" w:rsidRDefault="00BE2778">
      <w:pPr>
        <w:widowControl w:val="0"/>
        <w:ind w:firstLine="720"/>
        <w:jc w:val="both"/>
        <w:rPr>
          <w:rFonts w:eastAsia="Lucida Sans Unicode"/>
          <w:kern w:val="2"/>
          <w:szCs w:val="24"/>
          <w:lang w:eastAsia="ar-SA"/>
        </w:rPr>
      </w:pPr>
    </w:p>
    <w:p w:rsidR="00091302" w:rsidRDefault="00BE2778">
      <w:pPr>
        <w:widowControl w:val="0"/>
        <w:ind w:firstLine="720"/>
        <w:jc w:val="both"/>
        <w:rPr>
          <w:b/>
          <w:bCs/>
          <w:kern w:val="2"/>
          <w:szCs w:val="24"/>
          <w:shd w:val="clear" w:color="auto" w:fill="FFFFFF"/>
          <w:lang w:eastAsia="ar-SA"/>
        </w:rPr>
      </w:pPr>
      <w:r>
        <w:rPr>
          <w:b/>
          <w:bCs/>
          <w:kern w:val="2"/>
          <w:szCs w:val="24"/>
          <w:shd w:val="clear" w:color="auto" w:fill="FFFFFF"/>
          <w:lang w:eastAsia="ar-SA"/>
        </w:rPr>
        <w:t>15</w:t>
      </w:r>
      <w:r>
        <w:rPr>
          <w:b/>
          <w:bCs/>
          <w:kern w:val="2"/>
          <w:szCs w:val="24"/>
          <w:shd w:val="clear" w:color="auto" w:fill="FFFFFF"/>
          <w:lang w:eastAsia="ar-SA"/>
        </w:rPr>
        <w:t>. Pateikiamas planuojamų sporto projekto pajamų šaltinių detalizavimas (</w:t>
      </w:r>
      <w:proofErr w:type="spellStart"/>
      <w:r>
        <w:rPr>
          <w:b/>
          <w:bCs/>
          <w:kern w:val="2"/>
          <w:szCs w:val="24"/>
          <w:shd w:val="clear" w:color="auto" w:fill="FFFFFF"/>
          <w:lang w:eastAsia="ar-SA"/>
        </w:rPr>
        <w:t>Eur</w:t>
      </w:r>
      <w:proofErr w:type="spellEnd"/>
      <w:r>
        <w:rPr>
          <w:b/>
          <w:bCs/>
          <w:kern w:val="2"/>
          <w:szCs w:val="24"/>
          <w:shd w:val="clear" w:color="auto" w:fill="FFFFFF"/>
          <w:lang w:eastAsia="ar-SA"/>
        </w:rPr>
        <w:t>)</w:t>
      </w:r>
    </w:p>
    <w:tbl>
      <w:tblPr>
        <w:tblW w:w="9781" w:type="dxa"/>
        <w:tblInd w:w="-5" w:type="dxa"/>
        <w:tblLayout w:type="fixed"/>
        <w:tblLook w:val="04A0" w:firstRow="1" w:lastRow="0" w:firstColumn="1" w:lastColumn="0" w:noHBand="0" w:noVBand="1"/>
      </w:tblPr>
      <w:tblGrid>
        <w:gridCol w:w="4734"/>
        <w:gridCol w:w="5047"/>
      </w:tblGrid>
      <w:tr w:rsidR="00091302">
        <w:tc>
          <w:tcPr>
            <w:tcW w:w="4734" w:type="dxa"/>
            <w:tcBorders>
              <w:top w:val="single" w:sz="4" w:space="0" w:color="000000"/>
              <w:left w:val="single" w:sz="4" w:space="0" w:color="000000"/>
              <w:bottom w:val="single" w:sz="4" w:space="0" w:color="000000"/>
              <w:right w:val="nil"/>
            </w:tcBorders>
            <w:shd w:val="clear" w:color="auto" w:fill="FFFFFF"/>
            <w:vAlign w:val="center"/>
            <w:hideMark/>
          </w:tcPr>
          <w:p w:rsidR="00091302" w:rsidRDefault="00BE2778">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Savivaldybės biudžeto lėšos</w:t>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kern w:val="2"/>
                <w:szCs w:val="24"/>
                <w:shd w:val="clear" w:color="auto" w:fill="FFFFFF"/>
                <w:lang w:eastAsia="ar-SA"/>
              </w:rPr>
            </w:pPr>
          </w:p>
        </w:tc>
      </w:tr>
      <w:tr w:rsidR="00091302">
        <w:tc>
          <w:tcPr>
            <w:tcW w:w="4734" w:type="dxa"/>
            <w:tcBorders>
              <w:top w:val="single" w:sz="4" w:space="0" w:color="000000"/>
              <w:left w:val="single" w:sz="4" w:space="0" w:color="000000"/>
              <w:bottom w:val="single" w:sz="4" w:space="0" w:color="000000"/>
              <w:right w:val="nil"/>
            </w:tcBorders>
            <w:shd w:val="clear" w:color="auto" w:fill="auto"/>
            <w:vAlign w:val="center"/>
            <w:hideMark/>
          </w:tcPr>
          <w:p w:rsidR="00091302" w:rsidRDefault="00BE2778">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Sporto rėmimo fondo lėšos </w:t>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kern w:val="2"/>
                <w:szCs w:val="24"/>
                <w:shd w:val="clear" w:color="auto" w:fill="FFFFFF"/>
                <w:lang w:eastAsia="ar-SA"/>
              </w:rPr>
            </w:pPr>
          </w:p>
        </w:tc>
      </w:tr>
      <w:tr w:rsidR="00091302">
        <w:tc>
          <w:tcPr>
            <w:tcW w:w="4734" w:type="dxa"/>
            <w:tcBorders>
              <w:top w:val="single" w:sz="4" w:space="0" w:color="000000"/>
              <w:left w:val="single" w:sz="4" w:space="0" w:color="000000"/>
              <w:bottom w:val="single" w:sz="4" w:space="0" w:color="000000"/>
              <w:right w:val="nil"/>
            </w:tcBorders>
            <w:shd w:val="clear" w:color="auto" w:fill="auto"/>
            <w:vAlign w:val="center"/>
            <w:hideMark/>
          </w:tcPr>
          <w:p w:rsidR="00091302" w:rsidRDefault="00BE2778">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Federacijų lėšos              </w:t>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kern w:val="2"/>
                <w:szCs w:val="24"/>
                <w:shd w:val="clear" w:color="auto" w:fill="FFFFFF"/>
                <w:lang w:eastAsia="ar-SA"/>
              </w:rPr>
            </w:pPr>
          </w:p>
        </w:tc>
      </w:tr>
      <w:tr w:rsidR="00091302">
        <w:tc>
          <w:tcPr>
            <w:tcW w:w="4734" w:type="dxa"/>
            <w:tcBorders>
              <w:top w:val="single" w:sz="4" w:space="0" w:color="000000"/>
              <w:left w:val="single" w:sz="4" w:space="0" w:color="000000"/>
              <w:bottom w:val="single" w:sz="4" w:space="0" w:color="000000"/>
              <w:right w:val="nil"/>
            </w:tcBorders>
            <w:shd w:val="clear" w:color="auto" w:fill="FFFFFF"/>
            <w:vAlign w:val="center"/>
            <w:hideMark/>
          </w:tcPr>
          <w:p w:rsidR="00091302" w:rsidRDefault="00BE2778">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Tarptautinių sporto organizacijų lėšos      </w:t>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kern w:val="2"/>
                <w:szCs w:val="24"/>
                <w:shd w:val="clear" w:color="auto" w:fill="FFFFFF"/>
                <w:lang w:eastAsia="ar-SA"/>
              </w:rPr>
            </w:pPr>
          </w:p>
        </w:tc>
      </w:tr>
      <w:tr w:rsidR="00091302">
        <w:tc>
          <w:tcPr>
            <w:tcW w:w="4734" w:type="dxa"/>
            <w:tcBorders>
              <w:top w:val="single" w:sz="4" w:space="0" w:color="000000"/>
              <w:left w:val="single" w:sz="4" w:space="0" w:color="000000"/>
              <w:bottom w:val="single" w:sz="4" w:space="0" w:color="000000"/>
              <w:right w:val="nil"/>
            </w:tcBorders>
            <w:shd w:val="clear" w:color="auto" w:fill="FFFFFF"/>
            <w:vAlign w:val="center"/>
            <w:hideMark/>
          </w:tcPr>
          <w:p w:rsidR="00091302" w:rsidRDefault="00BE2778">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 xml:space="preserve">Rėmėjų lėšos                                              </w:t>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kern w:val="2"/>
                <w:szCs w:val="24"/>
                <w:shd w:val="clear" w:color="auto" w:fill="FFFFFF"/>
                <w:lang w:eastAsia="ar-SA"/>
              </w:rPr>
            </w:pPr>
          </w:p>
        </w:tc>
      </w:tr>
      <w:tr w:rsidR="00091302">
        <w:tc>
          <w:tcPr>
            <w:tcW w:w="4734" w:type="dxa"/>
            <w:tcBorders>
              <w:top w:val="single" w:sz="4" w:space="0" w:color="000000"/>
              <w:left w:val="single" w:sz="4" w:space="0" w:color="000000"/>
              <w:bottom w:val="single" w:sz="4" w:space="0" w:color="000000"/>
              <w:right w:val="nil"/>
            </w:tcBorders>
            <w:shd w:val="clear" w:color="auto" w:fill="FFFFFF"/>
            <w:vAlign w:val="center"/>
            <w:hideMark/>
          </w:tcPr>
          <w:p w:rsidR="00091302" w:rsidRDefault="00BE2778">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Tėvų lėšos</w:t>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kern w:val="2"/>
                <w:szCs w:val="24"/>
                <w:shd w:val="clear" w:color="auto" w:fill="FFFFFF"/>
                <w:lang w:eastAsia="ar-SA"/>
              </w:rPr>
            </w:pPr>
          </w:p>
        </w:tc>
      </w:tr>
      <w:tr w:rsidR="00091302">
        <w:tc>
          <w:tcPr>
            <w:tcW w:w="4734" w:type="dxa"/>
            <w:tcBorders>
              <w:top w:val="single" w:sz="4" w:space="0" w:color="000000"/>
              <w:left w:val="single" w:sz="4" w:space="0" w:color="000000"/>
              <w:bottom w:val="single" w:sz="4" w:space="0" w:color="000000"/>
              <w:right w:val="nil"/>
            </w:tcBorders>
            <w:shd w:val="clear" w:color="auto" w:fill="FFFFFF"/>
            <w:vAlign w:val="center"/>
            <w:hideMark/>
          </w:tcPr>
          <w:p w:rsidR="00091302" w:rsidRDefault="00BE2778">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Nuosavos lėšos</w:t>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r>
              <w:rPr>
                <w:rFonts w:eastAsia="Lucida Sans Unicode"/>
                <w:bCs/>
                <w:kern w:val="2"/>
                <w:szCs w:val="24"/>
                <w:shd w:val="clear" w:color="auto" w:fill="FFFFFF"/>
                <w:lang w:eastAsia="ar-SA"/>
              </w:rPr>
              <w:tab/>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kern w:val="2"/>
                <w:szCs w:val="24"/>
                <w:shd w:val="clear" w:color="auto" w:fill="FFFFFF"/>
                <w:lang w:eastAsia="ar-SA"/>
              </w:rPr>
            </w:pPr>
          </w:p>
        </w:tc>
      </w:tr>
      <w:tr w:rsidR="00091302">
        <w:trPr>
          <w:trHeight w:val="143"/>
        </w:trPr>
        <w:tc>
          <w:tcPr>
            <w:tcW w:w="4734" w:type="dxa"/>
            <w:tcBorders>
              <w:top w:val="single" w:sz="4" w:space="0" w:color="000000"/>
              <w:left w:val="single" w:sz="4" w:space="0" w:color="000000"/>
              <w:bottom w:val="single" w:sz="4" w:space="0" w:color="000000"/>
              <w:right w:val="nil"/>
            </w:tcBorders>
            <w:shd w:val="clear" w:color="auto" w:fill="FFFFFF"/>
            <w:vAlign w:val="center"/>
            <w:hideMark/>
          </w:tcPr>
          <w:p w:rsidR="00091302" w:rsidRDefault="00BE2778">
            <w:pPr>
              <w:widowControl w:val="0"/>
              <w:snapToGrid w:val="0"/>
              <w:ind w:firstLine="720"/>
              <w:jc w:val="both"/>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Kitos lėšos (išvardyti)</w:t>
            </w:r>
            <w:r>
              <w:rPr>
                <w:rFonts w:eastAsia="Lucida Sans Unicode"/>
                <w:bCs/>
                <w:kern w:val="2"/>
                <w:szCs w:val="24"/>
                <w:shd w:val="clear" w:color="auto" w:fill="FFFFFF"/>
                <w:lang w:eastAsia="ar-SA"/>
              </w:rPr>
              <w:tab/>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kern w:val="2"/>
                <w:szCs w:val="24"/>
                <w:shd w:val="clear" w:color="auto" w:fill="FFFFFF"/>
                <w:lang w:eastAsia="ar-SA"/>
              </w:rPr>
            </w:pPr>
          </w:p>
        </w:tc>
      </w:tr>
      <w:tr w:rsidR="00091302">
        <w:trPr>
          <w:trHeight w:val="143"/>
        </w:trPr>
        <w:tc>
          <w:tcPr>
            <w:tcW w:w="4734" w:type="dxa"/>
            <w:tcBorders>
              <w:top w:val="single" w:sz="4" w:space="0" w:color="000000"/>
              <w:left w:val="single" w:sz="4" w:space="0" w:color="000000"/>
              <w:bottom w:val="single" w:sz="4" w:space="0" w:color="000000"/>
              <w:right w:val="nil"/>
            </w:tcBorders>
            <w:shd w:val="clear" w:color="auto" w:fill="FFFFFF"/>
            <w:vAlign w:val="center"/>
            <w:hideMark/>
          </w:tcPr>
          <w:p w:rsidR="00091302" w:rsidRDefault="00BE2778">
            <w:pPr>
              <w:widowControl w:val="0"/>
              <w:snapToGrid w:val="0"/>
              <w:ind w:firstLine="720"/>
              <w:jc w:val="right"/>
              <w:rPr>
                <w:rFonts w:eastAsia="Lucida Sans Unicode"/>
                <w:b/>
                <w:iCs/>
                <w:kern w:val="2"/>
                <w:szCs w:val="24"/>
                <w:shd w:val="clear" w:color="auto" w:fill="FFFFFF"/>
                <w:lang w:eastAsia="ar-SA"/>
              </w:rPr>
            </w:pPr>
            <w:r>
              <w:rPr>
                <w:rFonts w:eastAsia="Lucida Sans Unicode"/>
                <w:b/>
                <w:iCs/>
                <w:kern w:val="2"/>
                <w:szCs w:val="24"/>
                <w:shd w:val="clear" w:color="auto" w:fill="FFFFFF"/>
                <w:lang w:eastAsia="ar-SA"/>
              </w:rPr>
              <w:t>Iš viso</w:t>
            </w:r>
          </w:p>
        </w:tc>
        <w:tc>
          <w:tcPr>
            <w:tcW w:w="5047" w:type="dxa"/>
            <w:tcBorders>
              <w:top w:val="single" w:sz="4" w:space="0" w:color="000000"/>
              <w:left w:val="single" w:sz="4" w:space="0" w:color="000000"/>
              <w:bottom w:val="single" w:sz="4" w:space="0" w:color="000000"/>
              <w:right w:val="single" w:sz="4" w:space="0" w:color="000000"/>
            </w:tcBorders>
            <w:vAlign w:val="center"/>
          </w:tcPr>
          <w:p w:rsidR="00091302" w:rsidRDefault="00091302">
            <w:pPr>
              <w:widowControl w:val="0"/>
              <w:snapToGrid w:val="0"/>
              <w:ind w:firstLine="720"/>
              <w:jc w:val="both"/>
              <w:rPr>
                <w:rFonts w:eastAsia="Lucida Sans Unicode"/>
                <w:b/>
                <w:i/>
                <w:kern w:val="2"/>
                <w:szCs w:val="24"/>
                <w:shd w:val="clear" w:color="auto" w:fill="FFFFFF"/>
                <w:lang w:eastAsia="ar-SA"/>
              </w:rPr>
            </w:pPr>
          </w:p>
        </w:tc>
      </w:tr>
    </w:tbl>
    <w:p w:rsidR="00091302" w:rsidRDefault="00BE2778">
      <w:pPr>
        <w:widowControl w:val="0"/>
        <w:ind w:firstLine="720"/>
        <w:jc w:val="both"/>
        <w:rPr>
          <w:rFonts w:eastAsia="Lucida Sans Unicode"/>
          <w:kern w:val="2"/>
          <w:szCs w:val="24"/>
          <w:lang w:eastAsia="ar-SA"/>
        </w:rPr>
      </w:pPr>
    </w:p>
    <w:p w:rsidR="00091302" w:rsidRDefault="00BE2778">
      <w:pPr>
        <w:widowControl w:val="0"/>
        <w:ind w:firstLine="720"/>
        <w:jc w:val="center"/>
        <w:rPr>
          <w:b/>
          <w:bCs/>
          <w:kern w:val="2"/>
          <w:szCs w:val="24"/>
          <w:shd w:val="clear" w:color="auto" w:fill="FFFFFF"/>
          <w:lang w:eastAsia="ar-SA"/>
        </w:rPr>
      </w:pPr>
      <w:r>
        <w:rPr>
          <w:b/>
          <w:bCs/>
          <w:kern w:val="2"/>
          <w:szCs w:val="24"/>
          <w:shd w:val="clear" w:color="auto" w:fill="FFFFFF"/>
          <w:lang w:eastAsia="ar-SA"/>
        </w:rPr>
        <w:t>IV</w:t>
      </w:r>
      <w:r>
        <w:rPr>
          <w:b/>
          <w:bCs/>
          <w:kern w:val="2"/>
          <w:szCs w:val="24"/>
          <w:shd w:val="clear" w:color="auto" w:fill="FFFFFF"/>
          <w:lang w:eastAsia="ar-SA"/>
        </w:rPr>
        <w:t xml:space="preserve"> SKYRIUS</w:t>
      </w:r>
    </w:p>
    <w:p w:rsidR="00091302" w:rsidRDefault="00BE2778">
      <w:pPr>
        <w:widowControl w:val="0"/>
        <w:ind w:firstLine="720"/>
        <w:jc w:val="center"/>
        <w:rPr>
          <w:b/>
          <w:bCs/>
          <w:kern w:val="2"/>
          <w:szCs w:val="24"/>
          <w:shd w:val="clear" w:color="auto" w:fill="FFFFFF"/>
          <w:lang w:eastAsia="ar-SA"/>
        </w:rPr>
      </w:pPr>
      <w:r>
        <w:rPr>
          <w:b/>
          <w:bCs/>
          <w:kern w:val="2"/>
          <w:szCs w:val="24"/>
          <w:shd w:val="clear" w:color="auto" w:fill="FFFFFF"/>
          <w:lang w:eastAsia="ar-SA"/>
        </w:rPr>
        <w:t>PARAIŠKOS PRIEDAI</w:t>
      </w:r>
    </w:p>
    <w:p w:rsidR="00091302" w:rsidRDefault="00091302">
      <w:pPr>
        <w:widowControl w:val="0"/>
        <w:ind w:firstLine="720"/>
        <w:jc w:val="both"/>
        <w:rPr>
          <w:kern w:val="2"/>
          <w:szCs w:val="24"/>
          <w:shd w:val="clear" w:color="auto" w:fill="FFFFFF"/>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620"/>
        <w:gridCol w:w="1436"/>
      </w:tblGrid>
      <w:tr w:rsidR="00091302">
        <w:trPr>
          <w:trHeight w:val="555"/>
        </w:trPr>
        <w:tc>
          <w:tcPr>
            <w:tcW w:w="720" w:type="dxa"/>
            <w:tcBorders>
              <w:top w:val="single" w:sz="4" w:space="0" w:color="auto"/>
              <w:left w:val="single" w:sz="4" w:space="0" w:color="auto"/>
              <w:bottom w:val="single" w:sz="4" w:space="0" w:color="auto"/>
              <w:right w:val="single" w:sz="4" w:space="0" w:color="auto"/>
            </w:tcBorders>
            <w:hideMark/>
          </w:tcPr>
          <w:p w:rsidR="00091302" w:rsidRDefault="00BE2778">
            <w:pPr>
              <w:spacing w:line="276" w:lineRule="auto"/>
              <w:jc w:val="both"/>
              <w:rPr>
                <w:b/>
                <w:szCs w:val="24"/>
                <w:lang w:eastAsia="lt-LT"/>
              </w:rPr>
            </w:pPr>
            <w:r>
              <w:rPr>
                <w:b/>
                <w:szCs w:val="24"/>
                <w:lang w:eastAsia="lt-LT"/>
              </w:rPr>
              <w:t>Eil.</w:t>
            </w:r>
          </w:p>
          <w:p w:rsidR="00091302" w:rsidRDefault="00BE2778">
            <w:pPr>
              <w:spacing w:line="276" w:lineRule="auto"/>
              <w:jc w:val="both"/>
              <w:rPr>
                <w:b/>
                <w:szCs w:val="24"/>
                <w:lang w:eastAsia="lt-LT"/>
              </w:rPr>
            </w:pPr>
            <w:r>
              <w:rPr>
                <w:b/>
                <w:szCs w:val="24"/>
                <w:lang w:eastAsia="lt-LT"/>
              </w:rPr>
              <w:t>Nr.</w:t>
            </w:r>
          </w:p>
        </w:tc>
        <w:tc>
          <w:tcPr>
            <w:tcW w:w="7620" w:type="dxa"/>
            <w:tcBorders>
              <w:top w:val="single" w:sz="4" w:space="0" w:color="auto"/>
              <w:left w:val="single" w:sz="4" w:space="0" w:color="auto"/>
              <w:bottom w:val="single" w:sz="4" w:space="0" w:color="auto"/>
              <w:right w:val="single" w:sz="4" w:space="0" w:color="auto"/>
            </w:tcBorders>
            <w:hideMark/>
          </w:tcPr>
          <w:p w:rsidR="00091302" w:rsidRDefault="00BE2778">
            <w:pPr>
              <w:spacing w:line="276" w:lineRule="auto"/>
              <w:ind w:firstLine="720"/>
              <w:jc w:val="both"/>
              <w:rPr>
                <w:szCs w:val="24"/>
                <w:lang w:eastAsia="lt-LT"/>
              </w:rPr>
            </w:pPr>
            <w:r>
              <w:rPr>
                <w:b/>
                <w:szCs w:val="24"/>
                <w:lang w:eastAsia="lt-LT"/>
              </w:rPr>
              <w:t>Dokumento pavadinimas</w:t>
            </w:r>
            <w:r>
              <w:rPr>
                <w:szCs w:val="24"/>
                <w:lang w:eastAsia="lt-LT"/>
              </w:rPr>
              <w:t xml:space="preserve"> </w:t>
            </w:r>
          </w:p>
        </w:tc>
        <w:tc>
          <w:tcPr>
            <w:tcW w:w="1436" w:type="dxa"/>
            <w:tcBorders>
              <w:top w:val="single" w:sz="4" w:space="0" w:color="auto"/>
              <w:left w:val="single" w:sz="4" w:space="0" w:color="auto"/>
              <w:bottom w:val="single" w:sz="4" w:space="0" w:color="auto"/>
              <w:right w:val="single" w:sz="4" w:space="0" w:color="auto"/>
            </w:tcBorders>
            <w:hideMark/>
          </w:tcPr>
          <w:p w:rsidR="00091302" w:rsidRDefault="00BE2778">
            <w:pPr>
              <w:spacing w:line="276" w:lineRule="auto"/>
              <w:jc w:val="both"/>
              <w:rPr>
                <w:b/>
                <w:szCs w:val="24"/>
                <w:lang w:eastAsia="lt-LT"/>
              </w:rPr>
            </w:pPr>
            <w:r>
              <w:rPr>
                <w:b/>
                <w:szCs w:val="24"/>
                <w:lang w:eastAsia="lt-LT"/>
              </w:rPr>
              <w:t>Pažymėti</w:t>
            </w:r>
          </w:p>
        </w:tc>
      </w:tr>
      <w:tr w:rsidR="00091302">
        <w:trPr>
          <w:trHeight w:val="555"/>
        </w:trPr>
        <w:tc>
          <w:tcPr>
            <w:tcW w:w="720" w:type="dxa"/>
            <w:tcBorders>
              <w:top w:val="single" w:sz="4" w:space="0" w:color="auto"/>
              <w:left w:val="single" w:sz="4" w:space="0" w:color="auto"/>
              <w:bottom w:val="single" w:sz="4" w:space="0" w:color="auto"/>
              <w:right w:val="single" w:sz="4" w:space="0" w:color="auto"/>
            </w:tcBorders>
            <w:hideMark/>
          </w:tcPr>
          <w:p w:rsidR="00091302" w:rsidRDefault="00BE2778">
            <w:pPr>
              <w:jc w:val="both"/>
              <w:rPr>
                <w:szCs w:val="24"/>
                <w:lang w:eastAsia="lt-LT"/>
              </w:rPr>
            </w:pPr>
            <w:r>
              <w:rPr>
                <w:szCs w:val="24"/>
                <w:lang w:eastAsia="lt-LT"/>
              </w:rPr>
              <w:t>1.</w:t>
            </w:r>
          </w:p>
        </w:tc>
        <w:tc>
          <w:tcPr>
            <w:tcW w:w="7620" w:type="dxa"/>
            <w:tcBorders>
              <w:top w:val="single" w:sz="4" w:space="0" w:color="auto"/>
              <w:left w:val="single" w:sz="4" w:space="0" w:color="auto"/>
              <w:bottom w:val="single" w:sz="4" w:space="0" w:color="auto"/>
              <w:right w:val="single" w:sz="4" w:space="0" w:color="auto"/>
            </w:tcBorders>
            <w:hideMark/>
          </w:tcPr>
          <w:p w:rsidR="00091302" w:rsidRDefault="00BE2778">
            <w:pPr>
              <w:ind w:firstLine="720"/>
              <w:jc w:val="both"/>
              <w:rPr>
                <w:szCs w:val="24"/>
                <w:lang w:eastAsia="lt-LT"/>
              </w:rPr>
            </w:pPr>
            <w:r>
              <w:rPr>
                <w:szCs w:val="24"/>
                <w:lang w:eastAsia="lt-LT"/>
              </w:rPr>
              <w:t xml:space="preserve">Juridinio asmens registravimo pažymėjimo kopija, patvirtinta organizacijos vadovo arba jo įgalioto asmens </w:t>
            </w:r>
          </w:p>
        </w:tc>
        <w:tc>
          <w:tcPr>
            <w:tcW w:w="1436" w:type="dxa"/>
            <w:tcBorders>
              <w:top w:val="single" w:sz="4" w:space="0" w:color="auto"/>
              <w:left w:val="single" w:sz="4" w:space="0" w:color="auto"/>
              <w:bottom w:val="single" w:sz="4" w:space="0" w:color="auto"/>
              <w:right w:val="single" w:sz="4" w:space="0" w:color="auto"/>
            </w:tcBorders>
            <w:vAlign w:val="center"/>
            <w:hideMark/>
          </w:tcPr>
          <w:p w:rsidR="00091302" w:rsidRDefault="00BE2778">
            <w:pPr>
              <w:ind w:firstLine="720"/>
              <w:jc w:val="center"/>
              <w:rPr>
                <w:sz w:val="32"/>
                <w:szCs w:val="32"/>
                <w:lang w:eastAsia="lt-LT"/>
              </w:rPr>
            </w:pPr>
            <w:r>
              <w:rPr>
                <w:sz w:val="32"/>
                <w:szCs w:val="32"/>
              </w:rPr>
              <w:t>□</w:t>
            </w:r>
          </w:p>
        </w:tc>
      </w:tr>
      <w:tr w:rsidR="00091302">
        <w:trPr>
          <w:trHeight w:val="555"/>
        </w:trPr>
        <w:tc>
          <w:tcPr>
            <w:tcW w:w="720" w:type="dxa"/>
            <w:tcBorders>
              <w:top w:val="single" w:sz="4" w:space="0" w:color="auto"/>
              <w:left w:val="single" w:sz="4" w:space="0" w:color="auto"/>
              <w:bottom w:val="single" w:sz="4" w:space="0" w:color="auto"/>
              <w:right w:val="single" w:sz="4" w:space="0" w:color="auto"/>
            </w:tcBorders>
            <w:hideMark/>
          </w:tcPr>
          <w:p w:rsidR="00091302" w:rsidRDefault="00BE2778">
            <w:pPr>
              <w:jc w:val="both"/>
              <w:rPr>
                <w:szCs w:val="24"/>
                <w:lang w:eastAsia="lt-LT"/>
              </w:rPr>
            </w:pPr>
            <w:r>
              <w:rPr>
                <w:szCs w:val="24"/>
                <w:lang w:eastAsia="lt-LT"/>
              </w:rPr>
              <w:t>2.</w:t>
            </w:r>
          </w:p>
        </w:tc>
        <w:tc>
          <w:tcPr>
            <w:tcW w:w="7620" w:type="dxa"/>
            <w:tcBorders>
              <w:top w:val="single" w:sz="4" w:space="0" w:color="auto"/>
              <w:left w:val="single" w:sz="4" w:space="0" w:color="auto"/>
              <w:bottom w:val="single" w:sz="4" w:space="0" w:color="auto"/>
              <w:right w:val="single" w:sz="4" w:space="0" w:color="auto"/>
            </w:tcBorders>
            <w:hideMark/>
          </w:tcPr>
          <w:p w:rsidR="00091302" w:rsidRDefault="00BE2778">
            <w:pPr>
              <w:ind w:firstLine="720"/>
              <w:jc w:val="both"/>
              <w:rPr>
                <w:szCs w:val="24"/>
                <w:lang w:eastAsia="lt-LT"/>
              </w:rPr>
            </w:pPr>
            <w:r>
              <w:rPr>
                <w:szCs w:val="24"/>
                <w:lang w:eastAsia="lt-LT"/>
              </w:rPr>
              <w:t xml:space="preserve">Juridinio asmens steigimo dokumentų (pvz., įstatai, nuostatai) </w:t>
            </w:r>
            <w:r>
              <w:rPr>
                <w:szCs w:val="24"/>
                <w:lang w:eastAsia="lt-LT"/>
              </w:rPr>
              <w:t>kopija patvirtinta organizacijos vadovo arba jo įgalioto asmens*</w:t>
            </w:r>
          </w:p>
        </w:tc>
        <w:tc>
          <w:tcPr>
            <w:tcW w:w="1436" w:type="dxa"/>
            <w:tcBorders>
              <w:top w:val="single" w:sz="4" w:space="0" w:color="auto"/>
              <w:left w:val="single" w:sz="4" w:space="0" w:color="auto"/>
              <w:bottom w:val="single" w:sz="4" w:space="0" w:color="auto"/>
              <w:right w:val="single" w:sz="4" w:space="0" w:color="auto"/>
            </w:tcBorders>
            <w:vAlign w:val="center"/>
            <w:hideMark/>
          </w:tcPr>
          <w:p w:rsidR="00091302" w:rsidRDefault="00BE2778">
            <w:pPr>
              <w:ind w:firstLine="720"/>
              <w:jc w:val="center"/>
              <w:rPr>
                <w:sz w:val="32"/>
                <w:szCs w:val="32"/>
                <w:lang w:eastAsia="lt-LT"/>
              </w:rPr>
            </w:pPr>
            <w:r>
              <w:rPr>
                <w:sz w:val="32"/>
                <w:szCs w:val="32"/>
              </w:rPr>
              <w:t>□</w:t>
            </w:r>
          </w:p>
        </w:tc>
      </w:tr>
      <w:tr w:rsidR="00091302">
        <w:trPr>
          <w:trHeight w:val="555"/>
        </w:trPr>
        <w:tc>
          <w:tcPr>
            <w:tcW w:w="720" w:type="dxa"/>
            <w:tcBorders>
              <w:top w:val="single" w:sz="4" w:space="0" w:color="auto"/>
              <w:left w:val="single" w:sz="4" w:space="0" w:color="auto"/>
              <w:bottom w:val="single" w:sz="4" w:space="0" w:color="auto"/>
              <w:right w:val="single" w:sz="4" w:space="0" w:color="auto"/>
            </w:tcBorders>
            <w:hideMark/>
          </w:tcPr>
          <w:p w:rsidR="00091302" w:rsidRDefault="00BE2778">
            <w:pPr>
              <w:jc w:val="both"/>
              <w:rPr>
                <w:bCs/>
                <w:szCs w:val="24"/>
              </w:rPr>
            </w:pPr>
            <w:r>
              <w:rPr>
                <w:bCs/>
                <w:szCs w:val="24"/>
              </w:rPr>
              <w:t>3.</w:t>
            </w:r>
          </w:p>
        </w:tc>
        <w:tc>
          <w:tcPr>
            <w:tcW w:w="7620" w:type="dxa"/>
            <w:tcBorders>
              <w:top w:val="single" w:sz="4" w:space="0" w:color="auto"/>
              <w:left w:val="single" w:sz="4" w:space="0" w:color="auto"/>
              <w:bottom w:val="single" w:sz="4" w:space="0" w:color="auto"/>
              <w:right w:val="single" w:sz="4" w:space="0" w:color="auto"/>
            </w:tcBorders>
            <w:hideMark/>
          </w:tcPr>
          <w:p w:rsidR="00091302" w:rsidRDefault="00BE2778">
            <w:pPr>
              <w:ind w:firstLine="720"/>
              <w:jc w:val="both"/>
              <w:rPr>
                <w:bCs/>
                <w:szCs w:val="24"/>
              </w:rPr>
            </w:pPr>
            <w:r>
              <w:t>K</w:t>
            </w:r>
            <w:r>
              <w:rPr>
                <w:bCs/>
              </w:rPr>
              <w:t>ita papildoma, su projektu susijusi medžiaga, kurią teikėjo nuomone, reikia pateikti</w:t>
            </w:r>
          </w:p>
        </w:tc>
        <w:tc>
          <w:tcPr>
            <w:tcW w:w="1436" w:type="dxa"/>
            <w:tcBorders>
              <w:top w:val="single" w:sz="4" w:space="0" w:color="auto"/>
              <w:left w:val="single" w:sz="4" w:space="0" w:color="auto"/>
              <w:bottom w:val="single" w:sz="4" w:space="0" w:color="auto"/>
              <w:right w:val="single" w:sz="4" w:space="0" w:color="auto"/>
            </w:tcBorders>
            <w:vAlign w:val="center"/>
            <w:hideMark/>
          </w:tcPr>
          <w:p w:rsidR="00091302" w:rsidRDefault="00BE2778">
            <w:pPr>
              <w:ind w:firstLine="720"/>
              <w:jc w:val="center"/>
              <w:rPr>
                <w:sz w:val="32"/>
                <w:szCs w:val="32"/>
                <w:lang w:eastAsia="lt-LT"/>
              </w:rPr>
            </w:pPr>
            <w:r>
              <w:rPr>
                <w:sz w:val="32"/>
                <w:szCs w:val="32"/>
              </w:rPr>
              <w:t>□</w:t>
            </w:r>
          </w:p>
        </w:tc>
      </w:tr>
      <w:tr w:rsidR="00091302">
        <w:trPr>
          <w:trHeight w:val="555"/>
        </w:trPr>
        <w:tc>
          <w:tcPr>
            <w:tcW w:w="720" w:type="dxa"/>
            <w:tcBorders>
              <w:top w:val="single" w:sz="4" w:space="0" w:color="auto"/>
              <w:left w:val="single" w:sz="4" w:space="0" w:color="auto"/>
              <w:bottom w:val="single" w:sz="4" w:space="0" w:color="auto"/>
              <w:right w:val="single" w:sz="4" w:space="0" w:color="auto"/>
            </w:tcBorders>
          </w:tcPr>
          <w:p w:rsidR="00091302" w:rsidRDefault="00BE2778">
            <w:pPr>
              <w:jc w:val="both"/>
              <w:rPr>
                <w:bCs/>
              </w:rPr>
            </w:pPr>
            <w:r>
              <w:rPr>
                <w:bCs/>
              </w:rPr>
              <w:t xml:space="preserve">4. </w:t>
            </w:r>
          </w:p>
        </w:tc>
        <w:tc>
          <w:tcPr>
            <w:tcW w:w="7620" w:type="dxa"/>
            <w:tcBorders>
              <w:top w:val="single" w:sz="4" w:space="0" w:color="auto"/>
              <w:left w:val="single" w:sz="4" w:space="0" w:color="auto"/>
              <w:bottom w:val="single" w:sz="4" w:space="0" w:color="auto"/>
              <w:right w:val="single" w:sz="4" w:space="0" w:color="auto"/>
            </w:tcBorders>
          </w:tcPr>
          <w:p w:rsidR="00091302" w:rsidRDefault="00BE2778">
            <w:pPr>
              <w:ind w:firstLine="720"/>
              <w:jc w:val="both"/>
            </w:pPr>
            <w:r>
              <w:t>Trenerių, fizinio aktyvumo ar sporto specialistų dokumentai, įrodantys, kad asmuo gali vykdy</w:t>
            </w:r>
            <w:r>
              <w:t xml:space="preserve">ti veiklą.  </w:t>
            </w:r>
          </w:p>
        </w:tc>
        <w:tc>
          <w:tcPr>
            <w:tcW w:w="1436" w:type="dxa"/>
            <w:tcBorders>
              <w:top w:val="single" w:sz="4" w:space="0" w:color="auto"/>
              <w:left w:val="single" w:sz="4" w:space="0" w:color="auto"/>
              <w:bottom w:val="single" w:sz="4" w:space="0" w:color="auto"/>
              <w:right w:val="single" w:sz="4" w:space="0" w:color="auto"/>
            </w:tcBorders>
          </w:tcPr>
          <w:p w:rsidR="00091302" w:rsidRDefault="00091302">
            <w:pPr>
              <w:ind w:firstLine="720"/>
              <w:jc w:val="center"/>
              <w:rPr>
                <w:szCs w:val="24"/>
                <w:lang w:eastAsia="lt-LT"/>
              </w:rPr>
            </w:pPr>
          </w:p>
        </w:tc>
      </w:tr>
    </w:tbl>
    <w:p w:rsidR="00091302" w:rsidRDefault="00BE2778">
      <w:pPr>
        <w:ind w:firstLine="720"/>
        <w:jc w:val="both"/>
        <w:rPr>
          <w:sz w:val="22"/>
          <w:szCs w:val="22"/>
          <w:shd w:val="clear" w:color="auto" w:fill="FFFFFF"/>
        </w:rPr>
      </w:pPr>
      <w:r>
        <w:rPr>
          <w:bCs/>
          <w:sz w:val="22"/>
          <w:szCs w:val="22"/>
        </w:rPr>
        <w:t>* N</w:t>
      </w:r>
      <w:r>
        <w:rPr>
          <w:sz w:val="22"/>
          <w:szCs w:val="22"/>
          <w:shd w:val="clear" w:color="auto" w:fill="FFFFFF"/>
        </w:rPr>
        <w:t xml:space="preserve">uostatų kopija nebūtina juridiniam asmeniui, kuris paraišką teikia ne pirmą kartą. </w:t>
      </w:r>
    </w:p>
    <w:p w:rsidR="00091302" w:rsidRDefault="00BE2778">
      <w:pPr>
        <w:spacing w:line="276" w:lineRule="auto"/>
        <w:jc w:val="both"/>
        <w:rPr>
          <w:b/>
        </w:rPr>
      </w:pPr>
    </w:p>
    <w:p w:rsidR="00091302" w:rsidRDefault="00BE2778">
      <w:pPr>
        <w:spacing w:line="276" w:lineRule="auto"/>
        <w:ind w:firstLine="720"/>
        <w:jc w:val="center"/>
        <w:rPr>
          <w:b/>
        </w:rPr>
      </w:pPr>
      <w:r>
        <w:rPr>
          <w:b/>
        </w:rPr>
        <w:t>V</w:t>
      </w:r>
      <w:r>
        <w:rPr>
          <w:b/>
        </w:rPr>
        <w:t xml:space="preserve"> SKYRIUS</w:t>
      </w:r>
    </w:p>
    <w:p w:rsidR="00091302" w:rsidRDefault="00BE2778">
      <w:pPr>
        <w:spacing w:line="276" w:lineRule="auto"/>
        <w:ind w:firstLine="782"/>
        <w:jc w:val="center"/>
        <w:rPr>
          <w:b/>
        </w:rPr>
      </w:pPr>
      <w:r>
        <w:rPr>
          <w:b/>
        </w:rPr>
        <w:t xml:space="preserve">PAREIŠKĖJO DEKLARACIJA </w:t>
      </w:r>
    </w:p>
    <w:p w:rsidR="00091302" w:rsidRDefault="00091302">
      <w:pPr>
        <w:spacing w:line="276" w:lineRule="auto"/>
        <w:jc w:val="both"/>
        <w:rPr>
          <w:b/>
        </w:rPr>
      </w:pP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3"/>
        <w:gridCol w:w="5348"/>
      </w:tblGrid>
      <w:tr w:rsidR="00091302">
        <w:tc>
          <w:tcPr>
            <w:tcW w:w="9781" w:type="dxa"/>
            <w:gridSpan w:val="2"/>
            <w:hideMark/>
          </w:tcPr>
          <w:p w:rsidR="00091302" w:rsidRDefault="00BE2778">
            <w:pPr>
              <w:ind w:firstLine="720"/>
              <w:jc w:val="both"/>
            </w:pPr>
            <w:r>
              <w:t>Aš, toliau pasirašęs, patvirtinu, kad:</w:t>
            </w:r>
          </w:p>
          <w:p w:rsidR="00091302" w:rsidRDefault="00BE2778">
            <w:pPr>
              <w:ind w:left="960" w:hanging="360"/>
              <w:rPr>
                <w:szCs w:val="24"/>
              </w:rPr>
            </w:pPr>
            <w:r>
              <w:rPr>
                <w:szCs w:val="24"/>
              </w:rPr>
              <w:t>–</w:t>
            </w:r>
            <w:r>
              <w:rPr>
                <w:szCs w:val="24"/>
              </w:rPr>
              <w:tab/>
              <w:t>su Aprašu susipažinau;</w:t>
            </w:r>
          </w:p>
          <w:p w:rsidR="00091302" w:rsidRDefault="00BE2778">
            <w:pPr>
              <w:tabs>
                <w:tab w:val="left" w:pos="792"/>
              </w:tabs>
              <w:ind w:firstLine="612"/>
              <w:jc w:val="both"/>
              <w:rPr>
                <w:szCs w:val="24"/>
              </w:rPr>
            </w:pPr>
            <w:r>
              <w:rPr>
                <w:rFonts w:ascii="Symbol" w:hAnsi="Symbol"/>
                <w:szCs w:val="24"/>
              </w:rPr>
              <w:t></w:t>
            </w:r>
            <w:r>
              <w:rPr>
                <w:rFonts w:ascii="Symbol" w:hAnsi="Symbol"/>
                <w:szCs w:val="24"/>
              </w:rPr>
              <w:tab/>
            </w:r>
            <w:r>
              <w:rPr>
                <w:szCs w:val="24"/>
              </w:rPr>
              <w:t xml:space="preserve">šioje paraiškoje ir prie jos pridėtuose </w:t>
            </w:r>
            <w:r>
              <w:rPr>
                <w:szCs w:val="24"/>
              </w:rPr>
              <w:t>dokumentuose pateikta informacija, mano žiniomis ir įsitikinimu, yra teisinga;</w:t>
            </w:r>
          </w:p>
          <w:p w:rsidR="00091302" w:rsidRDefault="00BE2778">
            <w:pPr>
              <w:tabs>
                <w:tab w:val="left" w:pos="792"/>
              </w:tabs>
              <w:ind w:firstLine="612"/>
              <w:jc w:val="both"/>
            </w:pPr>
            <w:r>
              <w:rPr>
                <w:rFonts w:ascii="Symbol" w:hAnsi="Symbol"/>
              </w:rPr>
              <w:t></w:t>
            </w:r>
            <w:r>
              <w:rPr>
                <w:rFonts w:ascii="Symbol" w:hAnsi="Symbol"/>
              </w:rPr>
              <w:tab/>
            </w:r>
            <w:r>
              <w:t>prašoma Savivaldybės parama yra minimali projektui įgyvendinti reikalinga suma;</w:t>
            </w:r>
          </w:p>
          <w:p w:rsidR="00091302" w:rsidRDefault="00BE2778">
            <w:pPr>
              <w:tabs>
                <w:tab w:val="left" w:pos="792"/>
              </w:tabs>
              <w:ind w:firstLine="612"/>
              <w:jc w:val="both"/>
              <w:rPr>
                <w:szCs w:val="24"/>
              </w:rPr>
            </w:pPr>
            <w:r>
              <w:rPr>
                <w:rFonts w:ascii="Symbol" w:hAnsi="Symbol"/>
                <w:szCs w:val="24"/>
              </w:rPr>
              <w:t></w:t>
            </w:r>
            <w:r>
              <w:rPr>
                <w:rFonts w:ascii="Symbol" w:hAnsi="Symbol"/>
                <w:szCs w:val="24"/>
              </w:rPr>
              <w:tab/>
            </w:r>
            <w:r>
              <w:rPr>
                <w:szCs w:val="24"/>
              </w:rPr>
              <w:t>nesu pažeidęs jokios kitos sutarties dėl paramos skyrimo iš  Savivaldybės, Europos Sąjungos a</w:t>
            </w:r>
            <w:r>
              <w:rPr>
                <w:szCs w:val="24"/>
              </w:rPr>
              <w:t>rba Lietuvos Respublikos biudžeto lėšų;</w:t>
            </w:r>
          </w:p>
          <w:p w:rsidR="00091302" w:rsidRDefault="00BE2778">
            <w:pPr>
              <w:tabs>
                <w:tab w:val="left" w:pos="792"/>
              </w:tabs>
              <w:ind w:firstLine="612"/>
              <w:jc w:val="both"/>
              <w:rPr>
                <w:szCs w:val="24"/>
              </w:rPr>
            </w:pPr>
            <w:r>
              <w:rPr>
                <w:rFonts w:ascii="Symbol" w:hAnsi="Symbol"/>
                <w:szCs w:val="24"/>
              </w:rPr>
              <w:t></w:t>
            </w:r>
            <w:r>
              <w:rPr>
                <w:rFonts w:ascii="Symbol" w:hAnsi="Symbol"/>
                <w:szCs w:val="24"/>
              </w:rPr>
              <w:tab/>
            </w:r>
            <w:r>
              <w:rPr>
                <w:szCs w:val="24"/>
              </w:rPr>
              <w:t>projekto įgyvendinimo sąmatoje numatytos išlaidos tuo pačiu metu nefinansuojamos iš kitų savivaldybių, nacionalinių ir ES programų;</w:t>
            </w:r>
          </w:p>
          <w:p w:rsidR="00091302" w:rsidRDefault="00BE2778">
            <w:pPr>
              <w:tabs>
                <w:tab w:val="left" w:pos="792"/>
              </w:tabs>
              <w:ind w:firstLine="612"/>
              <w:jc w:val="both"/>
            </w:pPr>
            <w:r>
              <w:rPr>
                <w:rFonts w:ascii="Symbol" w:hAnsi="Symbol"/>
              </w:rPr>
              <w:t></w:t>
            </w:r>
            <w:r>
              <w:rPr>
                <w:rFonts w:ascii="Symbol" w:hAnsi="Symbol"/>
              </w:rPr>
              <w:tab/>
            </w:r>
            <w:r>
              <w:t>paraiška gali būti atmesta, jeigu joje pateikti ne visi prašomi duomenys (įskait</w:t>
            </w:r>
            <w:r>
              <w:t>ant šią deklaraciją);</w:t>
            </w:r>
          </w:p>
          <w:p w:rsidR="00091302" w:rsidRDefault="00BE2778">
            <w:pPr>
              <w:tabs>
                <w:tab w:val="left" w:pos="792"/>
              </w:tabs>
              <w:ind w:firstLine="612"/>
              <w:jc w:val="both"/>
              <w:rPr>
                <w:szCs w:val="24"/>
              </w:rPr>
            </w:pPr>
            <w:r>
              <w:rPr>
                <w:rFonts w:ascii="Symbol" w:hAnsi="Symbol"/>
                <w:szCs w:val="24"/>
              </w:rPr>
              <w:t></w:t>
            </w:r>
            <w:r>
              <w:rPr>
                <w:rFonts w:ascii="Symbol" w:hAnsi="Symbol"/>
                <w:szCs w:val="24"/>
              </w:rPr>
              <w:tab/>
            </w:r>
            <w:r>
              <w:t>sutinku, kad informacija apie mano pateiktą paraišką, nurodant pareiškėjo pavadinimą, sporto projekto pavadinimą ir prašomą bei suteiktą paramos sumą, būtų skelbiama Savivaldybės interneto svetainėje.</w:t>
            </w:r>
          </w:p>
        </w:tc>
      </w:tr>
      <w:tr w:rsidR="00091302">
        <w:tblPrEx>
          <w:tblBorders>
            <w:insideH w:val="single" w:sz="4" w:space="0" w:color="auto"/>
            <w:insideV w:val="single" w:sz="4" w:space="0" w:color="auto"/>
          </w:tblBorders>
        </w:tblPrEx>
        <w:tc>
          <w:tcPr>
            <w:tcW w:w="4433" w:type="dxa"/>
            <w:tcBorders>
              <w:top w:val="single" w:sz="4" w:space="0" w:color="auto"/>
              <w:left w:val="single" w:sz="4" w:space="0" w:color="auto"/>
              <w:bottom w:val="single" w:sz="4" w:space="0" w:color="auto"/>
              <w:right w:val="single" w:sz="4" w:space="0" w:color="auto"/>
            </w:tcBorders>
          </w:tcPr>
          <w:p w:rsidR="00091302" w:rsidRDefault="00BE2778">
            <w:pPr>
              <w:spacing w:line="276" w:lineRule="auto"/>
              <w:jc w:val="both"/>
              <w:rPr>
                <w:szCs w:val="24"/>
              </w:rPr>
            </w:pPr>
            <w:r>
              <w:t>Pareiškėjo atstovo vardas, pav</w:t>
            </w:r>
            <w:r>
              <w:t>ardė, pareigos, parašas</w:t>
            </w:r>
          </w:p>
          <w:p w:rsidR="00091302" w:rsidRDefault="00091302">
            <w:pPr>
              <w:spacing w:line="276" w:lineRule="auto"/>
              <w:ind w:firstLine="720"/>
              <w:jc w:val="both"/>
              <w:rPr>
                <w:szCs w:val="24"/>
              </w:rPr>
            </w:pPr>
          </w:p>
        </w:tc>
        <w:tc>
          <w:tcPr>
            <w:tcW w:w="5348" w:type="dxa"/>
            <w:tcBorders>
              <w:top w:val="single" w:sz="4" w:space="0" w:color="auto"/>
              <w:left w:val="single" w:sz="4" w:space="0" w:color="auto"/>
              <w:bottom w:val="single" w:sz="4" w:space="0" w:color="auto"/>
              <w:right w:val="single" w:sz="4" w:space="0" w:color="auto"/>
            </w:tcBorders>
          </w:tcPr>
          <w:p w:rsidR="00091302" w:rsidRDefault="00091302">
            <w:pPr>
              <w:spacing w:line="276" w:lineRule="auto"/>
              <w:ind w:firstLine="720"/>
              <w:jc w:val="both"/>
              <w:rPr>
                <w:szCs w:val="24"/>
              </w:rPr>
            </w:pPr>
          </w:p>
        </w:tc>
      </w:tr>
      <w:tr w:rsidR="00091302">
        <w:tblPrEx>
          <w:tblBorders>
            <w:insideH w:val="single" w:sz="4" w:space="0" w:color="auto"/>
            <w:insideV w:val="single" w:sz="4" w:space="0" w:color="auto"/>
          </w:tblBorders>
        </w:tblPrEx>
        <w:tc>
          <w:tcPr>
            <w:tcW w:w="4433" w:type="dxa"/>
            <w:tcBorders>
              <w:top w:val="single" w:sz="4" w:space="0" w:color="auto"/>
              <w:left w:val="single" w:sz="4" w:space="0" w:color="auto"/>
              <w:bottom w:val="single" w:sz="4" w:space="0" w:color="auto"/>
              <w:right w:val="single" w:sz="4" w:space="0" w:color="auto"/>
            </w:tcBorders>
          </w:tcPr>
          <w:p w:rsidR="00091302" w:rsidRDefault="00BE2778">
            <w:pPr>
              <w:spacing w:line="276" w:lineRule="auto"/>
              <w:jc w:val="both"/>
              <w:rPr>
                <w:szCs w:val="24"/>
                <w:lang w:eastAsia="lt-LT"/>
              </w:rPr>
            </w:pPr>
            <w:r>
              <w:rPr>
                <w:szCs w:val="24"/>
                <w:lang w:eastAsia="lt-LT"/>
              </w:rPr>
              <w:t>Data</w:t>
            </w:r>
          </w:p>
          <w:p w:rsidR="00091302" w:rsidRDefault="00091302">
            <w:pPr>
              <w:spacing w:line="276" w:lineRule="auto"/>
              <w:ind w:firstLine="720"/>
              <w:jc w:val="both"/>
              <w:rPr>
                <w:szCs w:val="24"/>
                <w:lang w:eastAsia="lt-LT"/>
              </w:rPr>
            </w:pPr>
          </w:p>
        </w:tc>
        <w:tc>
          <w:tcPr>
            <w:tcW w:w="5348" w:type="dxa"/>
            <w:tcBorders>
              <w:top w:val="single" w:sz="4" w:space="0" w:color="auto"/>
              <w:left w:val="single" w:sz="4" w:space="0" w:color="auto"/>
              <w:bottom w:val="single" w:sz="4" w:space="0" w:color="auto"/>
              <w:right w:val="single" w:sz="4" w:space="0" w:color="auto"/>
            </w:tcBorders>
          </w:tcPr>
          <w:p w:rsidR="00091302" w:rsidRDefault="00091302">
            <w:pPr>
              <w:spacing w:line="276" w:lineRule="auto"/>
              <w:ind w:firstLine="720"/>
              <w:jc w:val="both"/>
              <w:rPr>
                <w:szCs w:val="24"/>
              </w:rPr>
            </w:pPr>
          </w:p>
        </w:tc>
      </w:tr>
    </w:tbl>
    <w:p w:rsidR="00091302" w:rsidRDefault="00091302">
      <w:pPr>
        <w:spacing w:line="276" w:lineRule="auto"/>
        <w:ind w:firstLine="720"/>
        <w:jc w:val="both"/>
      </w:pPr>
    </w:p>
    <w:p w:rsidR="00091302" w:rsidRDefault="00091302">
      <w:pPr>
        <w:ind w:left="2127"/>
        <w:jc w:val="both"/>
        <w:rPr>
          <w:szCs w:val="24"/>
          <w:u w:val="single"/>
          <w:shd w:val="clear" w:color="auto" w:fill="FFFFFF"/>
          <w:lang w:eastAsia="lt-LT"/>
        </w:rPr>
      </w:pPr>
    </w:p>
    <w:p w:rsidR="00091302" w:rsidRDefault="00091302">
      <w:pPr>
        <w:widowControl w:val="0"/>
        <w:ind w:firstLine="948"/>
        <w:jc w:val="both"/>
        <w:rPr>
          <w:sz w:val="22"/>
          <w:szCs w:val="22"/>
        </w:rPr>
      </w:pPr>
    </w:p>
    <w:tbl>
      <w:tblPr>
        <w:tblW w:w="10065" w:type="dxa"/>
        <w:tblInd w:w="-284" w:type="dxa"/>
        <w:tblLayout w:type="fixed"/>
        <w:tblCellMar>
          <w:left w:w="0" w:type="dxa"/>
          <w:right w:w="0" w:type="dxa"/>
        </w:tblCellMar>
        <w:tblLook w:val="04A0" w:firstRow="1" w:lastRow="0" w:firstColumn="1" w:lastColumn="0" w:noHBand="0" w:noVBand="1"/>
      </w:tblPr>
      <w:tblGrid>
        <w:gridCol w:w="3547"/>
        <w:gridCol w:w="3259"/>
        <w:gridCol w:w="3259"/>
      </w:tblGrid>
      <w:tr w:rsidR="00091302">
        <w:tc>
          <w:tcPr>
            <w:tcW w:w="3496" w:type="dxa"/>
            <w:tcMar>
              <w:top w:w="55" w:type="dxa"/>
              <w:left w:w="55" w:type="dxa"/>
              <w:bottom w:w="55" w:type="dxa"/>
              <w:right w:w="55" w:type="dxa"/>
            </w:tcMar>
            <w:hideMark/>
          </w:tcPr>
          <w:p w:rsidR="00091302" w:rsidRDefault="00BE2778">
            <w:pPr>
              <w:jc w:val="both"/>
              <w:rPr>
                <w:color w:val="000000"/>
                <w:sz w:val="22"/>
                <w:szCs w:val="22"/>
              </w:rPr>
            </w:pPr>
            <w:r>
              <w:rPr>
                <w:noProof/>
                <w:lang w:eastAsia="ko-KR"/>
              </w:rPr>
              <mc:AlternateContent>
                <mc:Choice Requires="wps">
                  <w:drawing>
                    <wp:anchor distT="4294967295" distB="4294967295" distL="114300" distR="114300" simplePos="0" relativeHeight="251663360" behindDoc="0" locked="0" layoutInCell="1" allowOverlap="1" wp14:anchorId="581D440F" wp14:editId="75C8E88F">
                      <wp:simplePos x="0" y="0"/>
                      <wp:positionH relativeFrom="column">
                        <wp:posOffset>12065</wp:posOffset>
                      </wp:positionH>
                      <wp:positionV relativeFrom="paragraph">
                        <wp:posOffset>1904</wp:posOffset>
                      </wp:positionV>
                      <wp:extent cx="1952625" cy="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taisx="http://lrs.lt/TAIS/DocPartXmlMarks">
                  <w:pict>
                    <v:line w14:anchorId="38238BC6" id="Tiesioji jungtis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5pt" to="154.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AGavAEAAGMDAAAOAAAAZHJzL2Uyb0RvYy54bWysU11v2yAUfZ+0/4B4X+xkatRacfqQrnvp tkjtfsANYBsVuIhL4+TfD2jsVtvbVD8guB+Hcw7Xm9uTNeyoAml0LV8uas6UEyi161v+++n+yzVn FMFJMOhUy8+K+O3286fN6Bu1wgGNVIElEEfN6Fs+xOibqiIxKAu0QK9cSnYYLMR0DH0lA4wJ3Zpq VdfrasQgfUChiFL07jXJtwW/65SIv7qOVGSm5YlbLGso6yGv1XYDTR/AD1pcaMB/sLCgXbp0hrqD COwl6H+grBYBCbu4EGgr7DotVNGQ1Czrv9Q8DuBV0ZLMIT/bRB8HK34ed24fMnVxco/+AcUzMYe7 AVyvCoGns08Pt8xWVaOnZm7JB/L7wA7jD5SpBl4iFhdOXbAZMuljp2L2eTZbnSITKbi8uVqtV1ec iSlXQTM1+kDxu0LL8qblRrvsAzRwfKCYiUAzleSww3ttTHlL49jY8puv67o0EBotczKXUegPOxPY EfI0lK+oSpn3ZVbHNJNG25Zfz0XQDArkNyfLLRG0ed0nJsZlcFWm7UJvsibPITUHlOd9mPxLL1kE XKYuj8r7c3H57d/Y/gEAAP//AwBQSwMEFAAGAAgAAAAhAPqP2ALZAAAAAwEAAA8AAABkcnMvZG93 bnJldi54bWxMjk1PwzAQRO9I/Adrkbgg6pSiqglxKj4EBw6VaMt9Ey9JRLwOsdMGfj3bExyfZjTz 8vXkOnWgIbSeDcxnCSjiytuWawP73fP1ClSIyBY7z2TgmwKsi/OzHDPrj/xGh22slYxwyNBAE2Of aR2qhhyGme+JJfvwg8MoONTaDniUcdfpmyRZaocty0ODPT02VH1uR2fga9m/lz96fLhKX3fz1X50 vHl6MebyYrq/AxVpin9lOOmLOhTiVPqRbVCdcCpFAwtQEi6S9BZUeUJd5Pq/e/ELAAD//wMAUEsB Ai0AFAAGAAgAAAAhALaDOJL+AAAA4QEAABMAAAAAAAAAAAAAAAAAAAAAAFtDb250ZW50X1R5cGVz XS54bWxQSwECLQAUAAYACAAAACEAOP0h/9YAAACUAQAACwAAAAAAAAAAAAAAAAAvAQAAX3JlbHMv LnJlbHNQSwECLQAUAAYACAAAACEAaLgBmrwBAABjAwAADgAAAAAAAAAAAAAAAAAuAgAAZHJzL2Uy b0RvYy54bWxQSwECLQAUAAYACAAAACEA+o/YAtkAAAADAQAADwAAAAAAAAAAAAAAAAAWBAAAZHJz L2Rvd25yZXYueG1sUEsFBgAAAAAEAAQA8wAAABwFAAAAAA== " strokeweight=".26mm">
                      <v:stroke joinstyle="miter"/>
                    </v:line>
                  </w:pict>
                </mc:Fallback>
              </mc:AlternateContent>
            </w:r>
            <w:r>
              <w:rPr>
                <w:noProof/>
                <w:lang w:eastAsia="ko-KR"/>
              </w:rPr>
              <mc:AlternateContent>
                <mc:Choice Requires="wps">
                  <w:drawing>
                    <wp:anchor distT="4294967295" distB="4294967295" distL="114300" distR="114300" simplePos="0" relativeHeight="251664384" behindDoc="0" locked="0" layoutInCell="1" allowOverlap="1" wp14:anchorId="378EB27B" wp14:editId="7861EE53">
                      <wp:simplePos x="0" y="0"/>
                      <wp:positionH relativeFrom="column">
                        <wp:posOffset>2078990</wp:posOffset>
                      </wp:positionH>
                      <wp:positionV relativeFrom="paragraph">
                        <wp:posOffset>1904</wp:posOffset>
                      </wp:positionV>
                      <wp:extent cx="1933575" cy="0"/>
                      <wp:effectExtent l="0" t="0" r="0" b="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taisx="http://lrs.lt/TAIS/DocPartXmlMarks">
                  <w:pict>
                    <v:line w14:anchorId="6083720A" id="Tiesioji jungtis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7pt,.15pt" to="315.9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7Eh0vQEAAGMDAAAOAAAAZHJzL2Uyb0RvYy54bWysU11v2yAUfZ+0/4B4b+w0ateiOH1I1710 W6R2P+AGYxsVuIhL4+TfD2jsVtvbND8guB+Hcw7X67ujNeygAml0DV8uas6Uk9hq1zf81/PDxQ1n FMG1YNCphp8U8bvN50/r0Qt1iQOaVgWWQByJ0Td8iNGLqiI5KAu0QK9cSnYYLMR0DH3VBhgTujXV ZV1fVyOG1geUiihF79+SfFPwu07J+LPrSEVmGp64xbKGsu7zWm3WIPoAftDyTAP+gYUF7dKlM9Q9 RGCvQf8FZbUMSNjFhURbYddpqYqGpGZZ/6HmaQCvipZkDvnZJvp/sPLHYet2IVOXR/fkH1G+EHO4 HcD1qhB4Pvn0cMtsVTV6EnNLPpDfBbYfv2ObauA1YnHh2AWbIZM+dixmn2az1TEymYLL29Xq6ssV Z3LKVSCmRh8oflNoWd403GiXfQABh0eKmQiIqSSHHT5oY8pbGsfGht+uruvSQGh0m5O5jEK/35rA DpCnoXxFVcp8LLM6ppk02jb8Zi4CMShov7q23BJBm7d9YmJcBldl2s70JmvyHJLYY3vahcm/9JJF wHnq8qh8PBeX3/+NzW8AAAD//wMAUEsDBBQABgAIAAAAIQAopHuO3AAAAAUBAAAPAAAAZHJzL2Rv d25yZXYueG1sTI5LT8MwEITvSPwHa5G4IOqkRWkb4lQ8BIceKvXB3YmXJCJeh9hpA7+e7ancZjSj mS9bjbYVR+x940hBPIlAIJXONFQpOOzf7hcgfNBkdOsIFfygh1V+fZXp1LgTbfG4C5XgEfKpVlCH 0KVS+rJGq/3EdUicfbre6sC2r6Tp9YnHbSunUZRIqxvih1p3+FJj+bUbrILvpPsofuXwfLdc7+PF YbC0eX1X6vZmfHoEEXAMlzKc8RkdcmYq3EDGi1bBbDp/4CoLEBwns3gJojhbmWfyP33+BwAA//8D AFBLAQItABQABgAIAAAAIQC2gziS/gAAAOEBAAATAAAAAAAAAAAAAAAAAAAAAABbQ29udGVudF9U eXBlc10ueG1sUEsBAi0AFAAGAAgAAAAhADj9If/WAAAAlAEAAAsAAAAAAAAAAAAAAAAALwEAAF9y ZWxzLy5yZWxzUEsBAi0AFAAGAAgAAAAhAPvsSHS9AQAAYwMAAA4AAAAAAAAAAAAAAAAALgIAAGRy cy9lMm9Eb2MueG1sUEsBAi0AFAAGAAgAAAAhACike47cAAAABQEAAA8AAAAAAAAAAAAAAAAAFwQA AGRycy9kb3ducmV2LnhtbFBLBQYAAAAABAAEAPMAAAAgBQAAAAA= " strokeweight=".26mm">
                      <v:stroke joinstyle="miter"/>
                    </v:line>
                  </w:pict>
                </mc:Fallback>
              </mc:AlternateContent>
            </w:r>
            <w:r>
              <w:rPr>
                <w:iCs/>
                <w:color w:val="000000"/>
                <w:sz w:val="22"/>
                <w:szCs w:val="22"/>
              </w:rPr>
              <w:t>(juridinio asmens vadovo pareigos)</w:t>
            </w:r>
            <w:r>
              <w:rPr>
                <w:color w:val="000000"/>
                <w:sz w:val="22"/>
                <w:szCs w:val="22"/>
              </w:rPr>
              <w:tab/>
              <w:t xml:space="preserve">              </w:t>
            </w:r>
            <w:r>
              <w:rPr>
                <w:sz w:val="22"/>
                <w:szCs w:val="22"/>
              </w:rPr>
              <w:t>(A. V.)</w:t>
            </w:r>
            <w:r>
              <w:rPr>
                <w:sz w:val="22"/>
                <w:szCs w:val="22"/>
              </w:rPr>
              <w:tab/>
            </w:r>
          </w:p>
        </w:tc>
        <w:tc>
          <w:tcPr>
            <w:tcW w:w="3213" w:type="dxa"/>
            <w:tcMar>
              <w:top w:w="55" w:type="dxa"/>
              <w:left w:w="55" w:type="dxa"/>
              <w:bottom w:w="55" w:type="dxa"/>
              <w:right w:w="55" w:type="dxa"/>
            </w:tcMar>
            <w:hideMark/>
          </w:tcPr>
          <w:p w:rsidR="00091302" w:rsidRDefault="00BE2778">
            <w:pPr>
              <w:ind w:firstLine="720"/>
              <w:jc w:val="both"/>
              <w:rPr>
                <w:iCs/>
                <w:color w:val="000000"/>
                <w:sz w:val="22"/>
                <w:szCs w:val="22"/>
              </w:rPr>
            </w:pPr>
            <w:r>
              <w:rPr>
                <w:iCs/>
                <w:color w:val="000000"/>
                <w:sz w:val="22"/>
                <w:szCs w:val="22"/>
              </w:rPr>
              <w:t>parašas)</w:t>
            </w:r>
          </w:p>
        </w:tc>
        <w:tc>
          <w:tcPr>
            <w:tcW w:w="3213" w:type="dxa"/>
            <w:tcMar>
              <w:top w:w="55" w:type="dxa"/>
              <w:left w:w="55" w:type="dxa"/>
              <w:bottom w:w="55" w:type="dxa"/>
              <w:right w:w="55" w:type="dxa"/>
            </w:tcMar>
            <w:hideMark/>
          </w:tcPr>
          <w:p w:rsidR="00091302" w:rsidRDefault="00BE2778">
            <w:pPr>
              <w:ind w:firstLine="720"/>
              <w:jc w:val="both"/>
              <w:rPr>
                <w:iCs/>
                <w:color w:val="000000"/>
                <w:sz w:val="22"/>
                <w:szCs w:val="22"/>
              </w:rPr>
            </w:pPr>
            <w:r>
              <w:rPr>
                <w:noProof/>
                <w:szCs w:val="24"/>
                <w:lang w:eastAsia="ko-KR"/>
              </w:rPr>
              <mc:AlternateContent>
                <mc:Choice Requires="wps">
                  <w:drawing>
                    <wp:anchor distT="4294967295" distB="4294967295" distL="114300" distR="114300" simplePos="0" relativeHeight="251665408" behindDoc="0" locked="0" layoutInCell="1" allowOverlap="1" wp14:anchorId="6000D798" wp14:editId="1B5BBC5C">
                      <wp:simplePos x="0" y="0"/>
                      <wp:positionH relativeFrom="column">
                        <wp:posOffset>18415</wp:posOffset>
                      </wp:positionH>
                      <wp:positionV relativeFrom="paragraph">
                        <wp:posOffset>11429</wp:posOffset>
                      </wp:positionV>
                      <wp:extent cx="1914525"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taisx="http://lrs.lt/TAIS/DocPartXmlMarks">
                  <w:pict>
                    <v:line w14:anchorId="056B033E" id="Tiesioji jungtis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9pt" to="152.2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567XvAEAAGMDAAAOAAAAZHJzL2Uyb0RvYy54bWysU01v3CAQvVfqf0Dcu7a3TZRY681h0/SS tisl/QGzgG1UYBBD1rv/vkDWbtTeqvqAYD4e7z3Gm7uTNeyoAml0HW9WNWfKCZTaDR3/8fzw4YYz iuAkGHSq42dF/G77/t1m8q1a44hGqsASiKN28h0fY/RtVZEYlQVaoVcuJXsMFmI6hqGSAaaEbk21 ruvrasIgfUChiFL0/jXJtwW/75WI3/ueVGSm44lbLGso6yGv1XYD7RDAj1pcaMA/sLCgXbp0gbqH COwl6L+grBYBCfu4Emgr7HstVNGQ1DT1H2qeRvCqaEnmkF9sov8HK74dd24fMnVxck/+EcVPYg53 I7hBFQLPZ58erslWVZOndmnJB/L7wA7TV5SpBl4iFhdOfbAZMuljp2L2eTFbnSITKdjcNp+u1lec iTlXQTs3+kDxi0LL8qbjRrvsA7RwfKSYiUA7l+SwwwdtTHlL49jU8duP13VpIDRa5mQuozAcdiaw I+RpKF9RlTJvy6yOaSaNth2/WYqgHRXIz06WWyJo87pPTIzL4KpM24XebE2eQ2oPKM/7MPuXXrII uExdHpW35+Ly739j+wsAAP//AwBQSwMEFAAGAAgAAAAhAJp6u2LaAAAABQEAAA8AAABkcnMvZG93 bnJldi54bWxMjstOwzAQRfdI/IM1SGwQdVqqqk3jVDwECxZItGU/iadJRDwOsdMGvp6BDSzvQ/ee bDO6Vh2pD41nA9NJAoq49LbhysB+93i9BBUissXWMxn4pACb/Pwsw9T6E7/ScRsrJSMcUjRQx9il WoeyJodh4jtiyQ6+dxhF9pW2PZ5k3LV6liQL7bBheaixo/uayvft4Ax8LLq34ksPd1er5910uR8c vzw8GXN5Md6uQUUa418ZfvAFHXJhKvzANqjWwGwlRbGFX9KbZD4HVfxqnWf6P33+DQAA//8DAFBL AQItABQABgAIAAAAIQC2gziS/gAAAOEBAAATAAAAAAAAAAAAAAAAAAAAAABbQ29udGVudF9UeXBl c10ueG1sUEsBAi0AFAAGAAgAAAAhADj9If/WAAAAlAEAAAsAAAAAAAAAAAAAAAAALwEAAF9yZWxz Ly5yZWxzUEsBAi0AFAAGAAgAAAAhAJLnrte8AQAAYwMAAA4AAAAAAAAAAAAAAAAALgIAAGRycy9l Mm9Eb2MueG1sUEsBAi0AFAAGAAgAAAAhAJp6u2LaAAAABQEAAA8AAAAAAAAAAAAAAAAAFgQAAGRy cy9kb3ducmV2LnhtbFBLBQYAAAAABAAEAPMAAAAdBQAAAAA= " strokeweight=".26mm">
                      <v:stroke joinstyle="miter"/>
                    </v:line>
                  </w:pict>
                </mc:Fallback>
              </mc:AlternateContent>
            </w:r>
            <w:r>
              <w:rPr>
                <w:iCs/>
                <w:color w:val="000000"/>
                <w:sz w:val="22"/>
                <w:szCs w:val="22"/>
              </w:rPr>
              <w:t>(vardas, pavardė)</w:t>
            </w:r>
          </w:p>
        </w:tc>
      </w:tr>
    </w:tbl>
    <w:p w:rsidR="00091302" w:rsidRDefault="00091302">
      <w:pPr>
        <w:widowControl w:val="0"/>
        <w:ind w:firstLine="720"/>
        <w:jc w:val="both"/>
        <w:rPr>
          <w:sz w:val="22"/>
          <w:szCs w:val="22"/>
        </w:rPr>
      </w:pPr>
    </w:p>
    <w:p w:rsidR="00091302" w:rsidRDefault="00BE2778">
      <w:pPr>
        <w:jc w:val="both"/>
      </w:pPr>
    </w:p>
    <w:p w:rsidR="00BE2778" w:rsidRDefault="00BE2778" w:rsidP="00BE2778">
      <w:pPr>
        <w:tabs>
          <w:tab w:val="left" w:leader="underscore" w:pos="540"/>
        </w:tabs>
        <w:ind w:left="5040" w:right="480"/>
        <w:sectPr w:rsidR="00BE2778" w:rsidSect="00BE2778">
          <w:pgSz w:w="11907" w:h="16840" w:code="9"/>
          <w:pgMar w:top="993" w:right="708" w:bottom="993" w:left="1701" w:header="680" w:footer="454" w:gutter="0"/>
          <w:pgNumType w:start="1"/>
          <w:cols w:space="1296"/>
          <w:formProt w:val="0"/>
          <w:titlePg/>
          <w:docGrid w:linePitch="326"/>
        </w:sectPr>
      </w:pPr>
    </w:p>
    <w:p w:rsidR="00BE2778" w:rsidRDefault="00BE2778" w:rsidP="00BE2778">
      <w:pPr>
        <w:tabs>
          <w:tab w:val="left" w:leader="underscore" w:pos="540"/>
        </w:tabs>
        <w:ind w:left="5040" w:right="480"/>
      </w:pPr>
      <w:r>
        <w:t xml:space="preserve">Rietavo savivaldybės sporto projektų </w:t>
      </w:r>
    </w:p>
    <w:p w:rsidR="00091302" w:rsidRDefault="00BE2778" w:rsidP="00BE2778">
      <w:pPr>
        <w:tabs>
          <w:tab w:val="left" w:leader="underscore" w:pos="540"/>
        </w:tabs>
        <w:ind w:left="5040" w:right="480"/>
      </w:pPr>
      <w:r>
        <w:t xml:space="preserve">finansavimo tvarkos aprašo    </w:t>
      </w:r>
    </w:p>
    <w:p w:rsidR="00091302" w:rsidRDefault="00BE2778" w:rsidP="00BE2778">
      <w:pPr>
        <w:tabs>
          <w:tab w:val="left" w:leader="underscore" w:pos="540"/>
        </w:tabs>
        <w:ind w:left="5040"/>
      </w:pPr>
      <w:r>
        <w:t xml:space="preserve">priedas Nr. 2                          </w:t>
      </w:r>
    </w:p>
    <w:p w:rsidR="00091302" w:rsidRDefault="00091302">
      <w:pPr>
        <w:ind w:firstLine="844"/>
        <w:jc w:val="both"/>
      </w:pPr>
    </w:p>
    <w:p w:rsidR="00091302" w:rsidRDefault="00BE2778">
      <w:pPr>
        <w:ind w:firstLine="720"/>
        <w:jc w:val="center"/>
        <w:rPr>
          <w:b/>
          <w:caps/>
        </w:rPr>
      </w:pPr>
      <w:r>
        <w:rPr>
          <w:b/>
          <w:caps/>
        </w:rPr>
        <w:t>ORGANIZACIJOS, FINANSUOTOS SAVIVALDYBĖS</w:t>
      </w:r>
    </w:p>
    <w:p w:rsidR="00091302" w:rsidRDefault="00BE2778">
      <w:pPr>
        <w:ind w:firstLine="720"/>
        <w:jc w:val="center"/>
        <w:rPr>
          <w:b/>
          <w:caps/>
        </w:rPr>
      </w:pPr>
      <w:r>
        <w:rPr>
          <w:b/>
          <w:caps/>
        </w:rPr>
        <w:t>BIUDŽETO LĖŠOMIS, VEIKLOS ATASKAITA</w:t>
      </w:r>
    </w:p>
    <w:p w:rsidR="00091302" w:rsidRDefault="00091302">
      <w:pPr>
        <w:ind w:firstLine="720"/>
        <w:jc w:val="center"/>
        <w:rPr>
          <w:caps/>
        </w:rPr>
      </w:pPr>
    </w:p>
    <w:p w:rsidR="00091302" w:rsidRDefault="00BE2778">
      <w:pPr>
        <w:tabs>
          <w:tab w:val="left" w:pos="720"/>
        </w:tabs>
        <w:ind w:left="3" w:firstLine="357"/>
        <w:jc w:val="both"/>
      </w:pPr>
      <w:r>
        <w:t>1</w:t>
      </w:r>
      <w:r>
        <w:t>.</w:t>
      </w:r>
      <w:r>
        <w:tab/>
        <w:t>Sporto projekto pavadinimas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tabs>
          <w:tab w:val="left" w:pos="720"/>
        </w:tabs>
        <w:ind w:left="3" w:firstLine="357"/>
        <w:jc w:val="both"/>
      </w:pPr>
      <w:r>
        <w:t>2</w:t>
      </w:r>
      <w:r>
        <w:t>.</w:t>
      </w:r>
      <w:r>
        <w:tab/>
        <w:t>Sporto projekto vykdytojo vardas, pavardė, pareigos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jc w:val="both"/>
      </w:pPr>
    </w:p>
    <w:p w:rsidR="00091302" w:rsidRDefault="00BE2778">
      <w:pPr>
        <w:tabs>
          <w:tab w:val="left" w:pos="720"/>
        </w:tabs>
        <w:ind w:left="3" w:firstLine="357"/>
        <w:jc w:val="both"/>
      </w:pPr>
      <w:r>
        <w:t>3</w:t>
      </w:r>
      <w:r>
        <w:t>.</w:t>
      </w:r>
      <w:r>
        <w:tab/>
        <w:t>Organizacijos pavadinimas, teisinė registracija, kiti rekvizitai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jc w:val="both"/>
      </w:pPr>
    </w:p>
    <w:p w:rsidR="00091302" w:rsidRDefault="00BE2778">
      <w:pPr>
        <w:tabs>
          <w:tab w:val="left" w:pos="720"/>
        </w:tabs>
        <w:ind w:left="3" w:firstLine="357"/>
        <w:jc w:val="both"/>
      </w:pPr>
      <w:r>
        <w:t>4</w:t>
      </w:r>
      <w:r>
        <w:t>.</w:t>
      </w:r>
      <w:r>
        <w:tab/>
        <w:t>Sporto projekto vykdytojų skaičius (jeigu yra galimybė, įvardinti kiekvieną, nurodant vardą, pavardę, gyvenamąją  vietą, telefoną)</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jc w:val="both"/>
      </w:pPr>
    </w:p>
    <w:p w:rsidR="00091302" w:rsidRDefault="00BE2778">
      <w:pPr>
        <w:tabs>
          <w:tab w:val="left" w:pos="720"/>
        </w:tabs>
        <w:ind w:left="3" w:firstLine="357"/>
        <w:jc w:val="both"/>
      </w:pPr>
      <w:r>
        <w:t>5</w:t>
      </w:r>
      <w:r>
        <w:t>.</w:t>
      </w:r>
      <w:r>
        <w:tab/>
        <w:t xml:space="preserve">Sporto projekte dalyvavusių asmenų skaičius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tabs>
          <w:tab w:val="left" w:pos="720"/>
        </w:tabs>
        <w:ind w:left="3" w:firstLine="357"/>
        <w:jc w:val="both"/>
      </w:pPr>
      <w:r>
        <w:t>6</w:t>
      </w:r>
      <w:r>
        <w:t>.</w:t>
      </w:r>
      <w:r>
        <w:tab/>
        <w:t>Sporto projekto vykdymo partneriai (jeigu yra)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tabs>
          <w:tab w:val="left" w:pos="720"/>
        </w:tabs>
        <w:ind w:left="3" w:firstLine="357"/>
        <w:jc w:val="both"/>
      </w:pPr>
      <w:r>
        <w:t>7</w:t>
      </w:r>
      <w:r>
        <w:t>.</w:t>
      </w:r>
      <w:r>
        <w:tab/>
      </w:r>
      <w:r>
        <w:t>Trumpas sporto projekto įgyvendinimo pristatymas (santrauka)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tabs>
          <w:tab w:val="left" w:pos="720"/>
        </w:tabs>
        <w:ind w:left="3" w:firstLine="357"/>
        <w:jc w:val="both"/>
      </w:pPr>
      <w:r>
        <w:t>8</w:t>
      </w:r>
      <w:r>
        <w:t>.</w:t>
      </w:r>
      <w:r>
        <w:tab/>
        <w:t>Sporto projekto trukmė</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tabs>
          <w:tab w:val="left" w:pos="720"/>
        </w:tabs>
        <w:ind w:left="3" w:firstLine="357"/>
        <w:jc w:val="both"/>
      </w:pPr>
      <w:r>
        <w:t>9</w:t>
      </w:r>
      <w:r>
        <w:t>.</w:t>
      </w:r>
      <w:r>
        <w:tab/>
        <w:t>Ar numatomos tęstinumo galimybės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tabs>
          <w:tab w:val="left" w:pos="720"/>
        </w:tabs>
        <w:ind w:left="3" w:firstLine="357"/>
        <w:jc w:val="both"/>
      </w:pPr>
      <w:r>
        <w:t>10</w:t>
      </w:r>
      <w:r>
        <w:t>.</w:t>
      </w:r>
      <w:r>
        <w:tab/>
        <w:t>Kiti finansavimo šaltiniai (nurodyti  kiekvieną atskirai, gautas lėšas, įskaitant gautą paramą ir labdarą)</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tabs>
          <w:tab w:val="left" w:pos="720"/>
        </w:tabs>
        <w:ind w:left="3" w:firstLine="357"/>
        <w:jc w:val="both"/>
      </w:pPr>
      <w:r>
        <w:t>11</w:t>
      </w:r>
      <w:r>
        <w:t>.</w:t>
      </w:r>
      <w:r>
        <w:tab/>
      </w:r>
      <w:r>
        <w:rPr>
          <w:caps/>
        </w:rPr>
        <w:t>A</w:t>
      </w:r>
      <w:r>
        <w:t>r faktinės išlaidos atitinka Sutarties patikslintoje sąmatoje numatytas išlaidas (esant skirtumui, paaiškinti  kodėl)?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tabs>
          <w:tab w:val="left" w:pos="720"/>
        </w:tabs>
        <w:ind w:left="3" w:firstLine="357"/>
        <w:jc w:val="both"/>
      </w:pPr>
      <w:r>
        <w:t>12</w:t>
      </w:r>
      <w:r>
        <w:t>.</w:t>
      </w:r>
      <w:r>
        <w:tab/>
        <w:t>Vykdymo eiga, nurodyti:</w:t>
      </w:r>
    </w:p>
    <w:p w:rsidR="00091302" w:rsidRDefault="00BE2778">
      <w:pPr>
        <w:ind w:left="900" w:hanging="540"/>
        <w:jc w:val="both"/>
      </w:pPr>
      <w:r>
        <w:t>12.1</w:t>
      </w:r>
      <w:r>
        <w:t>.</w:t>
      </w:r>
      <w:r>
        <w:tab/>
        <w:t>ar sporto projektui įgyvendinti buvo reikalingos patalpos (kas ir kokiu pagrindu jo</w:t>
      </w:r>
      <w:r>
        <w:t>mis naudojosi);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ind w:left="900" w:hanging="540"/>
        <w:jc w:val="both"/>
      </w:pPr>
      <w:r>
        <w:t>12.2</w:t>
      </w:r>
      <w:r>
        <w:t>.</w:t>
      </w:r>
      <w:r>
        <w:tab/>
        <w:t>ar buvo reikalingas transportas (kas ir kokiu pagrindu juo naudojosi);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091302">
        <w:tc>
          <w:tcPr>
            <w:tcW w:w="9488" w:type="dxa"/>
          </w:tcPr>
          <w:p w:rsidR="00091302" w:rsidRDefault="00091302">
            <w:pPr>
              <w:jc w:val="both"/>
            </w:pPr>
          </w:p>
        </w:tc>
      </w:tr>
    </w:tbl>
    <w:p w:rsidR="00091302" w:rsidRDefault="00BE2778">
      <w:pPr>
        <w:ind w:left="360"/>
        <w:jc w:val="both"/>
      </w:pPr>
    </w:p>
    <w:p w:rsidR="00091302" w:rsidRDefault="00BE2778">
      <w:pPr>
        <w:ind w:firstLine="360"/>
        <w:jc w:val="both"/>
      </w:pPr>
      <w:r>
        <w:t>12.3</w:t>
      </w:r>
      <w:r>
        <w:t>. ar buvo reikalinga įranga (kompiuteriai, kopijavimo įranga ir kt.);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91302">
        <w:tc>
          <w:tcPr>
            <w:tcW w:w="9067" w:type="dxa"/>
          </w:tcPr>
          <w:p w:rsidR="00091302" w:rsidRDefault="00091302">
            <w:pPr>
              <w:jc w:val="both"/>
            </w:pPr>
          </w:p>
        </w:tc>
      </w:tr>
    </w:tbl>
    <w:p w:rsidR="00091302" w:rsidRDefault="00BE2778">
      <w:pPr>
        <w:ind w:firstLine="360"/>
        <w:jc w:val="both"/>
      </w:pPr>
    </w:p>
    <w:p w:rsidR="00091302" w:rsidRDefault="00BE2778">
      <w:pPr>
        <w:ind w:firstLine="360"/>
        <w:jc w:val="both"/>
      </w:pPr>
      <w:r>
        <w:t>12.4</w:t>
      </w:r>
      <w:r>
        <w:t xml:space="preserve">. ar atskiriems darbams atlikti buvo sudaromos papildomos </w:t>
      </w:r>
      <w:r>
        <w:t>(autorinės) sutartys (nurodyti, kokiam tikslui, kam sutartyse numatytos mokėti sumos, ar sumokėti mokesčiai);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91302">
        <w:tc>
          <w:tcPr>
            <w:tcW w:w="9067" w:type="dxa"/>
          </w:tcPr>
          <w:p w:rsidR="00091302" w:rsidRDefault="00091302">
            <w:pPr>
              <w:jc w:val="both"/>
            </w:pPr>
          </w:p>
        </w:tc>
      </w:tr>
    </w:tbl>
    <w:p w:rsidR="00091302" w:rsidRDefault="00BE2778">
      <w:pPr>
        <w:ind w:firstLine="360"/>
        <w:jc w:val="both"/>
      </w:pPr>
    </w:p>
    <w:p w:rsidR="00091302" w:rsidRDefault="00BE2778">
      <w:pPr>
        <w:ind w:firstLine="360"/>
        <w:jc w:val="both"/>
      </w:pPr>
      <w:r>
        <w:t>12.5</w:t>
      </w:r>
      <w:r>
        <w:t>. ar sporto projektui įgyvendinti buvo reikalingi darbuotojai, treneriai, fizinio aktyvumo ar kiti sporto specialistai kuriems buvo mok</w:t>
      </w:r>
      <w:r>
        <w:t xml:space="preserve">amas darbo užmokestis?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91302">
        <w:tc>
          <w:tcPr>
            <w:tcW w:w="9067" w:type="dxa"/>
          </w:tcPr>
          <w:p w:rsidR="00091302" w:rsidRDefault="00091302">
            <w:pPr>
              <w:jc w:val="both"/>
            </w:pPr>
          </w:p>
        </w:tc>
      </w:tr>
    </w:tbl>
    <w:p w:rsidR="00091302" w:rsidRDefault="00091302">
      <w:pPr>
        <w:ind w:firstLine="360"/>
        <w:jc w:val="both"/>
      </w:pPr>
    </w:p>
    <w:p w:rsidR="00091302" w:rsidRDefault="00BE2778">
      <w:pPr>
        <w:ind w:firstLine="360"/>
        <w:jc w:val="both"/>
      </w:pPr>
      <w:r>
        <w:t>12.5.1</w:t>
      </w:r>
      <w:r>
        <w:t>. Ar susidūrėt su kokiais sunkumais įdarbinant asmenį, apskaičiuojant ar apmokant darbo užmokestį?</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91302">
        <w:tc>
          <w:tcPr>
            <w:tcW w:w="9067" w:type="dxa"/>
          </w:tcPr>
          <w:p w:rsidR="00091302" w:rsidRDefault="00091302">
            <w:pPr>
              <w:jc w:val="both"/>
            </w:pPr>
          </w:p>
        </w:tc>
      </w:tr>
    </w:tbl>
    <w:p w:rsidR="00091302" w:rsidRDefault="00BE2778">
      <w:pPr>
        <w:ind w:firstLine="360"/>
        <w:jc w:val="both"/>
      </w:pPr>
    </w:p>
    <w:p w:rsidR="00091302" w:rsidRDefault="00BE2778">
      <w:pPr>
        <w:ind w:firstLine="360"/>
        <w:jc w:val="both"/>
      </w:pPr>
      <w:r>
        <w:t>12.6</w:t>
      </w:r>
      <w:r>
        <w:t>. Patarimai, rekomendacijos: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91302">
        <w:tc>
          <w:tcPr>
            <w:tcW w:w="9067" w:type="dxa"/>
          </w:tcPr>
          <w:p w:rsidR="00091302" w:rsidRDefault="00091302">
            <w:pPr>
              <w:jc w:val="both"/>
            </w:pPr>
          </w:p>
        </w:tc>
      </w:tr>
    </w:tbl>
    <w:p w:rsidR="00091302" w:rsidRDefault="00BE2778">
      <w:pPr>
        <w:ind w:firstLine="360"/>
        <w:jc w:val="both"/>
      </w:pPr>
    </w:p>
    <w:p w:rsidR="00091302" w:rsidRDefault="00BE2778">
      <w:pPr>
        <w:ind w:firstLine="360"/>
        <w:jc w:val="both"/>
      </w:pPr>
      <w:r>
        <w:t>12.7</w:t>
      </w:r>
      <w:r>
        <w:t xml:space="preserve">. sporto projekto išlaidos (lentelėje užpildyti informaciją apie išlaidas, pateikti Organizatoriui išlaidų dokumentų kopijas). </w:t>
      </w:r>
    </w:p>
    <w:p w:rsidR="00091302" w:rsidRDefault="00091302"/>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61"/>
        <w:gridCol w:w="3463"/>
        <w:gridCol w:w="2835"/>
      </w:tblGrid>
      <w:tr w:rsidR="00091302">
        <w:tc>
          <w:tcPr>
            <w:tcW w:w="534" w:type="dxa"/>
          </w:tcPr>
          <w:p w:rsidR="00091302" w:rsidRDefault="00BE2778">
            <w:pPr>
              <w:ind w:firstLine="720"/>
              <w:jc w:val="both"/>
              <w:rPr>
                <w:sz w:val="22"/>
                <w:szCs w:val="22"/>
              </w:rPr>
            </w:pPr>
            <w:r>
              <w:rPr>
                <w:sz w:val="22"/>
                <w:szCs w:val="22"/>
              </w:rPr>
              <w:t>Eil. Nr.</w:t>
            </w:r>
          </w:p>
        </w:tc>
        <w:tc>
          <w:tcPr>
            <w:tcW w:w="2661" w:type="dxa"/>
          </w:tcPr>
          <w:p w:rsidR="00091302" w:rsidRDefault="00BE2778">
            <w:r>
              <w:t>Kokiam tikslui įgyvendinti patirtos išlaidos</w:t>
            </w:r>
          </w:p>
        </w:tc>
        <w:tc>
          <w:tcPr>
            <w:tcW w:w="3463" w:type="dxa"/>
          </w:tcPr>
          <w:p w:rsidR="00091302" w:rsidRDefault="00BE2778">
            <w:pPr>
              <w:jc w:val="both"/>
            </w:pPr>
            <w:r>
              <w:t>PVM sąskaitos faktūros Nr.</w:t>
            </w:r>
          </w:p>
        </w:tc>
        <w:tc>
          <w:tcPr>
            <w:tcW w:w="2835" w:type="dxa"/>
          </w:tcPr>
          <w:p w:rsidR="00091302" w:rsidRDefault="00BE2778">
            <w:pPr>
              <w:jc w:val="both"/>
            </w:pPr>
            <w:r>
              <w:t>Išlaidų suma</w:t>
            </w:r>
          </w:p>
        </w:tc>
      </w:tr>
      <w:tr w:rsidR="00091302">
        <w:tc>
          <w:tcPr>
            <w:tcW w:w="534" w:type="dxa"/>
          </w:tcPr>
          <w:p w:rsidR="00091302" w:rsidRDefault="00BE2778">
            <w:pPr>
              <w:jc w:val="both"/>
            </w:pPr>
            <w:r>
              <w:t>1.</w:t>
            </w:r>
          </w:p>
        </w:tc>
        <w:tc>
          <w:tcPr>
            <w:tcW w:w="2661" w:type="dxa"/>
          </w:tcPr>
          <w:p w:rsidR="00091302" w:rsidRDefault="00091302">
            <w:pPr>
              <w:jc w:val="both"/>
            </w:pPr>
          </w:p>
        </w:tc>
        <w:tc>
          <w:tcPr>
            <w:tcW w:w="3463" w:type="dxa"/>
          </w:tcPr>
          <w:p w:rsidR="00091302" w:rsidRDefault="00091302"/>
        </w:tc>
        <w:tc>
          <w:tcPr>
            <w:tcW w:w="2835" w:type="dxa"/>
          </w:tcPr>
          <w:p w:rsidR="00091302" w:rsidRDefault="00091302">
            <w:pPr>
              <w:ind w:firstLine="720"/>
              <w:jc w:val="both"/>
            </w:pPr>
          </w:p>
        </w:tc>
      </w:tr>
      <w:tr w:rsidR="00091302">
        <w:tc>
          <w:tcPr>
            <w:tcW w:w="534" w:type="dxa"/>
          </w:tcPr>
          <w:p w:rsidR="00091302" w:rsidRDefault="00BE2778">
            <w:pPr>
              <w:ind w:firstLine="720"/>
              <w:jc w:val="both"/>
            </w:pPr>
            <w:r>
              <w:t>2.</w:t>
            </w:r>
          </w:p>
        </w:tc>
        <w:tc>
          <w:tcPr>
            <w:tcW w:w="2661" w:type="dxa"/>
          </w:tcPr>
          <w:p w:rsidR="00091302" w:rsidRDefault="00091302"/>
        </w:tc>
        <w:tc>
          <w:tcPr>
            <w:tcW w:w="3463" w:type="dxa"/>
          </w:tcPr>
          <w:p w:rsidR="00091302" w:rsidRDefault="00091302">
            <w:pPr>
              <w:ind w:firstLine="720"/>
              <w:jc w:val="both"/>
            </w:pPr>
          </w:p>
        </w:tc>
        <w:tc>
          <w:tcPr>
            <w:tcW w:w="2835" w:type="dxa"/>
          </w:tcPr>
          <w:p w:rsidR="00091302" w:rsidRDefault="00091302">
            <w:pPr>
              <w:ind w:firstLine="720"/>
              <w:jc w:val="both"/>
            </w:pPr>
          </w:p>
        </w:tc>
      </w:tr>
      <w:tr w:rsidR="00091302">
        <w:tc>
          <w:tcPr>
            <w:tcW w:w="534" w:type="dxa"/>
          </w:tcPr>
          <w:p w:rsidR="00091302" w:rsidRDefault="00BE2778">
            <w:pPr>
              <w:ind w:firstLine="720"/>
              <w:jc w:val="both"/>
            </w:pPr>
            <w:r>
              <w:t xml:space="preserve">3. </w:t>
            </w:r>
          </w:p>
        </w:tc>
        <w:tc>
          <w:tcPr>
            <w:tcW w:w="2661" w:type="dxa"/>
          </w:tcPr>
          <w:p w:rsidR="00091302" w:rsidRDefault="00091302"/>
        </w:tc>
        <w:tc>
          <w:tcPr>
            <w:tcW w:w="3463" w:type="dxa"/>
          </w:tcPr>
          <w:p w:rsidR="00091302" w:rsidRDefault="00091302">
            <w:pPr>
              <w:ind w:firstLine="720"/>
              <w:jc w:val="both"/>
            </w:pPr>
          </w:p>
        </w:tc>
        <w:tc>
          <w:tcPr>
            <w:tcW w:w="2835" w:type="dxa"/>
          </w:tcPr>
          <w:p w:rsidR="00091302" w:rsidRDefault="00091302">
            <w:pPr>
              <w:ind w:firstLine="720"/>
              <w:jc w:val="both"/>
            </w:pPr>
          </w:p>
        </w:tc>
      </w:tr>
      <w:tr w:rsidR="00091302">
        <w:tc>
          <w:tcPr>
            <w:tcW w:w="534" w:type="dxa"/>
          </w:tcPr>
          <w:p w:rsidR="00091302" w:rsidRDefault="00BE2778">
            <w:pPr>
              <w:ind w:firstLine="720"/>
              <w:jc w:val="both"/>
            </w:pPr>
            <w:r>
              <w:t xml:space="preserve">4. </w:t>
            </w:r>
          </w:p>
        </w:tc>
        <w:tc>
          <w:tcPr>
            <w:tcW w:w="2661" w:type="dxa"/>
          </w:tcPr>
          <w:p w:rsidR="00091302" w:rsidRDefault="00091302"/>
        </w:tc>
        <w:tc>
          <w:tcPr>
            <w:tcW w:w="3463" w:type="dxa"/>
          </w:tcPr>
          <w:p w:rsidR="00091302" w:rsidRDefault="00091302">
            <w:pPr>
              <w:ind w:firstLine="720"/>
              <w:jc w:val="both"/>
            </w:pPr>
          </w:p>
        </w:tc>
        <w:tc>
          <w:tcPr>
            <w:tcW w:w="2835" w:type="dxa"/>
          </w:tcPr>
          <w:p w:rsidR="00091302" w:rsidRDefault="00091302">
            <w:pPr>
              <w:ind w:firstLine="720"/>
              <w:jc w:val="both"/>
            </w:pPr>
          </w:p>
        </w:tc>
      </w:tr>
    </w:tbl>
    <w:p w:rsidR="00091302" w:rsidRDefault="00091302">
      <w:pPr>
        <w:ind w:firstLine="720"/>
        <w:jc w:val="both"/>
      </w:pPr>
    </w:p>
    <w:p w:rsidR="00091302" w:rsidRDefault="00091302">
      <w:pPr>
        <w:ind w:firstLine="720"/>
        <w:jc w:val="both"/>
      </w:pPr>
    </w:p>
    <w:p w:rsidR="00091302" w:rsidRDefault="00BE2778">
      <w:pPr>
        <w:tabs>
          <w:tab w:val="center" w:pos="4819"/>
        </w:tabs>
        <w:ind w:firstLine="720"/>
        <w:jc w:val="both"/>
      </w:pPr>
      <w:r>
        <w:t>Vadovas                    _______________</w:t>
      </w:r>
      <w:r>
        <w:tab/>
        <w:t xml:space="preserve">                 ________________________________</w:t>
      </w:r>
    </w:p>
    <w:p w:rsidR="00091302" w:rsidRDefault="00BE2778">
      <w:pPr>
        <w:tabs>
          <w:tab w:val="left" w:pos="2490"/>
          <w:tab w:val="left" w:pos="2880"/>
          <w:tab w:val="left" w:pos="5850"/>
        </w:tabs>
        <w:ind w:firstLine="2490"/>
        <w:jc w:val="both"/>
        <w:rPr>
          <w:sz w:val="20"/>
        </w:rPr>
      </w:pPr>
      <w:r>
        <w:rPr>
          <w:sz w:val="20"/>
        </w:rPr>
        <w:t>(parašas)</w:t>
      </w:r>
      <w:r>
        <w:rPr>
          <w:sz w:val="20"/>
        </w:rPr>
        <w:tab/>
        <w:t>(vardas, pavardė)</w:t>
      </w:r>
    </w:p>
    <w:p w:rsidR="00091302" w:rsidRDefault="00091302">
      <w:pPr>
        <w:ind w:firstLine="720"/>
        <w:jc w:val="both"/>
        <w:rPr>
          <w:sz w:val="20"/>
        </w:rPr>
      </w:pPr>
    </w:p>
    <w:p w:rsidR="00091302" w:rsidRDefault="00BE2778">
      <w:pPr>
        <w:jc w:val="both"/>
        <w:rPr>
          <w:sz w:val="20"/>
        </w:rPr>
      </w:pPr>
      <w:r>
        <w:rPr>
          <w:sz w:val="20"/>
        </w:rPr>
        <w:t>A.V.</w:t>
      </w:r>
    </w:p>
    <w:p w:rsidR="00091302" w:rsidRDefault="00091302">
      <w:pPr>
        <w:ind w:firstLine="720"/>
        <w:jc w:val="both"/>
        <w:rPr>
          <w:sz w:val="20"/>
        </w:rPr>
      </w:pPr>
    </w:p>
    <w:p w:rsidR="00091302" w:rsidRDefault="00BE2778">
      <w:pPr>
        <w:tabs>
          <w:tab w:val="left" w:pos="2610"/>
        </w:tabs>
        <w:ind w:firstLine="720"/>
        <w:jc w:val="center"/>
      </w:pPr>
      <w:r>
        <w:rPr>
          <w:sz w:val="20"/>
        </w:rPr>
        <w:t>__________________________</w:t>
      </w:r>
    </w:p>
    <w:p w:rsidR="00BE2778" w:rsidRDefault="00BE2778" w:rsidP="00BE2778">
      <w:pPr>
        <w:tabs>
          <w:tab w:val="left" w:leader="underscore" w:pos="540"/>
        </w:tabs>
        <w:ind w:left="5040" w:right="480"/>
        <w:sectPr w:rsidR="00BE2778" w:rsidSect="00BE2778">
          <w:pgSz w:w="11907" w:h="16840" w:code="9"/>
          <w:pgMar w:top="993" w:right="708" w:bottom="993" w:left="1701" w:header="680" w:footer="454" w:gutter="0"/>
          <w:pgNumType w:start="1"/>
          <w:cols w:space="1296"/>
          <w:formProt w:val="0"/>
          <w:titlePg/>
          <w:docGrid w:linePitch="326"/>
        </w:sectPr>
      </w:pPr>
    </w:p>
    <w:p w:rsidR="00091302" w:rsidRDefault="00BE2778" w:rsidP="00BE2778">
      <w:pPr>
        <w:tabs>
          <w:tab w:val="left" w:leader="underscore" w:pos="540"/>
        </w:tabs>
        <w:ind w:left="5040" w:right="480"/>
      </w:pPr>
      <w:r>
        <w:t xml:space="preserve">Rietavo savivaldybės sporto projektų </w:t>
      </w:r>
    </w:p>
    <w:p w:rsidR="00091302" w:rsidRDefault="00BE2778" w:rsidP="00BE2778">
      <w:pPr>
        <w:tabs>
          <w:tab w:val="left" w:leader="underscore" w:pos="540"/>
        </w:tabs>
        <w:ind w:left="5040"/>
      </w:pPr>
      <w:r>
        <w:t xml:space="preserve">finansavimo tvarkos aprašo          </w:t>
      </w:r>
    </w:p>
    <w:p w:rsidR="00091302" w:rsidRDefault="00BE2778" w:rsidP="00BE2778">
      <w:pPr>
        <w:tabs>
          <w:tab w:val="left" w:leader="underscore" w:pos="540"/>
        </w:tabs>
        <w:ind w:left="5040"/>
      </w:pPr>
      <w:r>
        <w:t xml:space="preserve">priedas Nr. 3 </w:t>
      </w:r>
    </w:p>
    <w:p w:rsidR="00091302" w:rsidRDefault="00091302">
      <w:pPr>
        <w:tabs>
          <w:tab w:val="left" w:leader="underscore" w:pos="540"/>
        </w:tabs>
        <w:ind w:firstLine="4006"/>
        <w:jc w:val="right"/>
      </w:pPr>
    </w:p>
    <w:p w:rsidR="00091302" w:rsidRDefault="00BE2778">
      <w:pPr>
        <w:jc w:val="center"/>
        <w:rPr>
          <w:b/>
          <w:bCs/>
          <w:sz w:val="28"/>
          <w:szCs w:val="28"/>
        </w:rPr>
      </w:pPr>
      <w:r>
        <w:rPr>
          <w:b/>
          <w:bCs/>
          <w:sz w:val="28"/>
          <w:szCs w:val="28"/>
        </w:rPr>
        <w:t xml:space="preserve">Savivaldybės sporto projektų finansavimo sutartis </w:t>
      </w:r>
    </w:p>
    <w:p w:rsidR="00091302" w:rsidRDefault="00091302">
      <w:pPr>
        <w:ind w:firstLine="720"/>
        <w:jc w:val="center"/>
        <w:rPr>
          <w:b/>
          <w:bCs/>
          <w:sz w:val="32"/>
        </w:rPr>
      </w:pPr>
    </w:p>
    <w:p w:rsidR="00091302" w:rsidRDefault="00BE2778">
      <w:pPr>
        <w:ind w:firstLine="720"/>
        <w:jc w:val="center"/>
        <w:rPr>
          <w:u w:val="single"/>
        </w:rPr>
      </w:pPr>
      <w:r>
        <w:t>20__ m. _________  mėn. __ d.    Nr</w:t>
      </w:r>
      <w:r>
        <w:rPr>
          <w:u w:val="single"/>
        </w:rPr>
        <w:t>.</w:t>
      </w:r>
    </w:p>
    <w:p w:rsidR="00091302" w:rsidRDefault="00091302">
      <w:pPr>
        <w:ind w:firstLine="720"/>
        <w:jc w:val="both"/>
        <w:rPr>
          <w:u w:val="single"/>
        </w:rPr>
      </w:pPr>
    </w:p>
    <w:p w:rsidR="00091302" w:rsidRDefault="00091302">
      <w:pPr>
        <w:ind w:firstLine="720"/>
        <w:jc w:val="both"/>
        <w:rPr>
          <w:u w:val="single"/>
        </w:rPr>
      </w:pPr>
    </w:p>
    <w:p w:rsidR="00091302" w:rsidRDefault="00BE2778">
      <w:pPr>
        <w:ind w:left="1070"/>
        <w:jc w:val="center"/>
        <w:rPr>
          <w:b/>
          <w:bCs/>
        </w:rPr>
      </w:pPr>
      <w:r>
        <w:rPr>
          <w:b/>
          <w:bCs/>
        </w:rPr>
        <w:t>SUTARTIES ŠALYS</w:t>
      </w:r>
    </w:p>
    <w:p w:rsidR="00091302" w:rsidRDefault="00091302">
      <w:pPr>
        <w:ind w:left="1070"/>
        <w:jc w:val="center"/>
        <w:rPr>
          <w:b/>
          <w:bCs/>
        </w:rPr>
      </w:pPr>
    </w:p>
    <w:p w:rsidR="00091302" w:rsidRDefault="00BE2778">
      <w:pPr>
        <w:ind w:firstLine="720"/>
        <w:jc w:val="both"/>
      </w:pPr>
      <w:r>
        <w:t>Rietavo savivaldybės administracija (toliau – Savivaldybė), atstovaujama Savivaldybės administracijos direktoriaus .............................</w:t>
      </w:r>
      <w:r>
        <w:t>.............., veikiančio pagal Savivaldybės administracijos nuostatus, ir .................................................................................. (toliau – Sporto projekto pareiškėjas), atstovaujamas (-a) ......................................</w:t>
      </w:r>
      <w:r>
        <w:t>......................, toliau kartu ir atskirai vadinamos „Šalimis“ , sudarė šią sutartį (toliau – Sutartis).</w:t>
      </w:r>
    </w:p>
    <w:p w:rsidR="00091302" w:rsidRDefault="00091302"/>
    <w:p w:rsidR="00091302" w:rsidRDefault="00BE2778">
      <w:pPr>
        <w:ind w:left="1070" w:firstLine="720"/>
        <w:jc w:val="center"/>
        <w:rPr>
          <w:b/>
          <w:bCs/>
        </w:rPr>
      </w:pPr>
      <w:r>
        <w:rPr>
          <w:b/>
          <w:bCs/>
        </w:rPr>
        <w:t>SUTARTIES OBJEKTAS</w:t>
      </w:r>
    </w:p>
    <w:p w:rsidR="00091302" w:rsidRDefault="00091302">
      <w:pPr>
        <w:ind w:left="1070"/>
        <w:jc w:val="center"/>
        <w:rPr>
          <w:b/>
          <w:bCs/>
        </w:rPr>
      </w:pPr>
    </w:p>
    <w:p w:rsidR="00091302" w:rsidRDefault="00BE2778">
      <w:pPr>
        <w:ind w:firstLine="720"/>
        <w:jc w:val="both"/>
      </w:pPr>
      <w:r>
        <w:t>Sporto projekto _____________________________________________ finansavimas</w:t>
      </w:r>
    </w:p>
    <w:p w:rsidR="00091302" w:rsidRDefault="00BE2778">
      <w:pPr>
        <w:ind w:firstLine="5656"/>
        <w:jc w:val="both"/>
        <w:rPr>
          <w:vertAlign w:val="superscript"/>
        </w:rPr>
      </w:pPr>
      <w:r>
        <w:rPr>
          <w:vertAlign w:val="superscript"/>
        </w:rPr>
        <w:t>(projekto  pavadinimas)</w:t>
      </w:r>
    </w:p>
    <w:p w:rsidR="00091302" w:rsidRDefault="00BE2778">
      <w:pPr>
        <w:jc w:val="both"/>
        <w:rPr>
          <w:sz w:val="16"/>
          <w:szCs w:val="16"/>
        </w:rPr>
      </w:pPr>
      <w:r>
        <w:t xml:space="preserve">iš Savivaldybės sporto klubų veiklos finansavimui </w:t>
      </w:r>
      <w:r>
        <w:rPr>
          <w:rFonts w:cs="Tahoma"/>
        </w:rPr>
        <w:t>skirtų lėšų ir jo</w:t>
      </w:r>
      <w:r>
        <w:t xml:space="preserve">  įgyvendinimas.</w:t>
      </w:r>
    </w:p>
    <w:p w:rsidR="00091302" w:rsidRDefault="00091302"/>
    <w:p w:rsidR="00091302" w:rsidRDefault="00BE2778">
      <w:pPr>
        <w:ind w:left="1070" w:firstLine="720"/>
        <w:jc w:val="center"/>
        <w:rPr>
          <w:b/>
          <w:bCs/>
        </w:rPr>
      </w:pPr>
      <w:r>
        <w:rPr>
          <w:b/>
          <w:bCs/>
        </w:rPr>
        <w:t>ŠALIŲ TEISĖS IR PAREIGOS</w:t>
      </w:r>
    </w:p>
    <w:p w:rsidR="00091302" w:rsidRDefault="00091302">
      <w:pPr>
        <w:ind w:left="1070"/>
        <w:jc w:val="center"/>
        <w:rPr>
          <w:b/>
          <w:bCs/>
        </w:rPr>
      </w:pPr>
    </w:p>
    <w:p w:rsidR="00091302" w:rsidRDefault="00BE2778">
      <w:pPr>
        <w:ind w:left="710"/>
        <w:jc w:val="both"/>
      </w:pPr>
      <w:r>
        <w:t>1</w:t>
      </w:r>
      <w:r>
        <w:t>. Savivaldybė įsipareigoja:</w:t>
      </w:r>
    </w:p>
    <w:p w:rsidR="00091302" w:rsidRDefault="00BE2778">
      <w:pPr>
        <w:ind w:firstLine="720"/>
        <w:jc w:val="both"/>
      </w:pPr>
      <w:r>
        <w:t>1.1</w:t>
      </w:r>
      <w:r>
        <w:t>. skirti sporto projekto pareiškėjui šios Sutarties antrame skyriuje nurodytai veiklai vykdyti __________</w:t>
      </w:r>
      <w:r>
        <w:t>____________________________________________________________</w:t>
      </w:r>
    </w:p>
    <w:p w:rsidR="00091302" w:rsidRDefault="00BE2778">
      <w:pPr>
        <w:ind w:left="1070"/>
        <w:jc w:val="center"/>
        <w:rPr>
          <w:vertAlign w:val="superscript"/>
        </w:rPr>
      </w:pPr>
      <w:r>
        <w:rPr>
          <w:vertAlign w:val="superscript"/>
        </w:rPr>
        <w:t>(suma žodžiais ir skaičiais)</w:t>
      </w:r>
    </w:p>
    <w:p w:rsidR="00091302" w:rsidRDefault="00BE2778">
      <w:pPr>
        <w:tabs>
          <w:tab w:val="left" w:pos="1500"/>
          <w:tab w:val="center" w:pos="4986"/>
        </w:tabs>
        <w:jc w:val="both"/>
      </w:pPr>
      <w:r>
        <w:t xml:space="preserve">eurų, pagal sporto projektų finansavimo išlaidų sąmatą (sporto projektų finansavimo priedas Nr. 1), kuris yra neatsiejamas šios sutarties dalis ir programos sąmatą </w:t>
      </w:r>
      <w:r>
        <w:t>(Forma B-1) pridėtą prie šios Sutarties;</w:t>
      </w:r>
    </w:p>
    <w:p w:rsidR="00091302" w:rsidRDefault="00BE2778">
      <w:pPr>
        <w:tabs>
          <w:tab w:val="center" w:pos="4986"/>
        </w:tabs>
        <w:ind w:firstLine="720"/>
        <w:jc w:val="both"/>
      </w:pPr>
      <w:r>
        <w:t>1.2</w:t>
      </w:r>
      <w:r>
        <w:t>. lėšas pervesti sporto projekto pareiškėjui  ___________   į sąskaitą Nr. LT ___________</w:t>
      </w:r>
    </w:p>
    <w:p w:rsidR="00091302" w:rsidRDefault="00BE2778">
      <w:pPr>
        <w:tabs>
          <w:tab w:val="left" w:pos="1500"/>
          <w:tab w:val="center" w:pos="4986"/>
        </w:tabs>
        <w:ind w:left="1070" w:firstLine="1500"/>
        <w:jc w:val="both"/>
        <w:rPr>
          <w:sz w:val="20"/>
        </w:rPr>
      </w:pPr>
      <w:r>
        <w:rPr>
          <w:sz w:val="20"/>
        </w:rPr>
        <w:tab/>
        <w:t xml:space="preserve">                            (įmonės kodas)</w:t>
      </w:r>
    </w:p>
    <w:p w:rsidR="00091302" w:rsidRDefault="00BE2778">
      <w:pPr>
        <w:tabs>
          <w:tab w:val="left" w:pos="1260"/>
          <w:tab w:val="center" w:pos="4986"/>
        </w:tabs>
        <w:ind w:firstLine="720"/>
        <w:jc w:val="both"/>
      </w:pPr>
      <w:r>
        <w:t>2</w:t>
      </w:r>
      <w:r>
        <w:t>. Sporto projekto pareiškėjas įsipareigoja:</w:t>
      </w:r>
    </w:p>
    <w:p w:rsidR="00091302" w:rsidRDefault="00BE2778">
      <w:pPr>
        <w:tabs>
          <w:tab w:val="left" w:pos="1260"/>
          <w:tab w:val="center" w:pos="4986"/>
        </w:tabs>
        <w:ind w:firstLine="720"/>
        <w:jc w:val="both"/>
      </w:pPr>
      <w:r>
        <w:t>2.1</w:t>
      </w:r>
      <w:r>
        <w:t>. lėšas naudoti pa</w:t>
      </w:r>
      <w:r>
        <w:t>gal Sutarties 1.1. papunktyje nurodytas sąmatas.</w:t>
      </w:r>
    </w:p>
    <w:p w:rsidR="00091302" w:rsidRDefault="00BE2778">
      <w:pPr>
        <w:ind w:firstLine="720"/>
        <w:jc w:val="both"/>
      </w:pPr>
      <w:r>
        <w:t>2.2</w:t>
      </w:r>
      <w:r>
        <w:t>. įgyvendinus Projektą per 10 kalendorinių dienų arba ne vėliau kaip iki gruodžio 28 d. pateikti:</w:t>
      </w:r>
    </w:p>
    <w:p w:rsidR="00091302" w:rsidRDefault="00BE2778">
      <w:pPr>
        <w:ind w:firstLine="720"/>
        <w:jc w:val="both"/>
      </w:pPr>
      <w:r>
        <w:t>2.2.1</w:t>
      </w:r>
      <w:r>
        <w:t xml:space="preserve"> Savivaldybės administracijos Buhalterinės apskaitos ir ūkio skyriui išlaidų sąmatos įvykdymo ataskaitą (Forma Nr. 2) ir visų išlaidas patvirtinančių dokumentų kopijas;</w:t>
      </w:r>
    </w:p>
    <w:p w:rsidR="00091302" w:rsidRDefault="00BE2778">
      <w:pPr>
        <w:ind w:firstLine="720"/>
        <w:jc w:val="both"/>
      </w:pPr>
      <w:r>
        <w:t>2.2.2</w:t>
      </w:r>
      <w:r>
        <w:t>. Organizatoriui sporto projekto įgyvendinimo ataskaitą (2 priedas).</w:t>
      </w:r>
    </w:p>
    <w:p w:rsidR="00091302" w:rsidRDefault="00BE2778">
      <w:pPr>
        <w:tabs>
          <w:tab w:val="left" w:pos="1260"/>
          <w:tab w:val="center" w:pos="4986"/>
        </w:tabs>
        <w:ind w:firstLine="720"/>
        <w:jc w:val="both"/>
        <w:rPr>
          <w:u w:val="single"/>
        </w:rPr>
      </w:pPr>
      <w:r>
        <w:t>2.3</w:t>
      </w:r>
      <w:r>
        <w:t>. Projekto vykdymui nepanaudotas Savivaldybės biudžeto lėšas iki gruodžio 29 d. grąžinti Savivaldybei;</w:t>
      </w:r>
    </w:p>
    <w:p w:rsidR="00091302" w:rsidRDefault="00BE2778">
      <w:pPr>
        <w:tabs>
          <w:tab w:val="left" w:pos="1260"/>
          <w:tab w:val="center" w:pos="4986"/>
        </w:tabs>
        <w:ind w:firstLine="720"/>
        <w:jc w:val="both"/>
      </w:pPr>
      <w:r>
        <w:t>2.4</w:t>
      </w:r>
      <w:r>
        <w:t>. užtikrinti, kad perkant prekes ir paslaugas būtų laikomasi Lietuvos Respublikos viešųjų pirkimų įstatymo ir kitų teisės aktų nustatytos tvarkos.</w:t>
      </w:r>
    </w:p>
    <w:p w:rsidR="00091302" w:rsidRDefault="00BE2778">
      <w:pPr>
        <w:tabs>
          <w:tab w:val="left" w:pos="1260"/>
          <w:tab w:val="center" w:pos="4986"/>
        </w:tabs>
        <w:ind w:firstLine="720"/>
        <w:jc w:val="both"/>
      </w:pPr>
      <w:r>
        <w:t>3</w:t>
      </w:r>
      <w:r>
        <w:t>. Savivaldybė turi teisę:</w:t>
      </w:r>
    </w:p>
    <w:p w:rsidR="00091302" w:rsidRDefault="00BE2778">
      <w:pPr>
        <w:tabs>
          <w:tab w:val="left" w:pos="1260"/>
          <w:tab w:val="center" w:pos="4986"/>
        </w:tabs>
        <w:ind w:firstLine="720"/>
        <w:jc w:val="both"/>
      </w:pPr>
      <w:r>
        <w:t>3.1</w:t>
      </w:r>
      <w:r>
        <w:t>. kontroliuoti sporto projekto vykdymą ir tikslingą lėšų naudojimą, reikalauti grąžinti į Savivaldybės biudžetą nepanaudotas lėšas;</w:t>
      </w:r>
    </w:p>
    <w:p w:rsidR="00091302" w:rsidRDefault="00BE2778">
      <w:pPr>
        <w:tabs>
          <w:tab w:val="left" w:pos="1260"/>
          <w:tab w:val="center" w:pos="4986"/>
        </w:tabs>
        <w:ind w:firstLine="720"/>
        <w:jc w:val="both"/>
      </w:pPr>
      <w:r>
        <w:t>3.2</w:t>
      </w:r>
      <w:r>
        <w:t>. reikalauti, kad sporto projekto pareiškėjas pateiktų duomenis, susijusius su</w:t>
      </w:r>
      <w:r>
        <w:t xml:space="preserve"> Sutarties vykdymu;</w:t>
      </w:r>
    </w:p>
    <w:p w:rsidR="00091302" w:rsidRDefault="00BE2778">
      <w:pPr>
        <w:tabs>
          <w:tab w:val="left" w:pos="1260"/>
          <w:tab w:val="center" w:pos="4986"/>
        </w:tabs>
        <w:ind w:firstLine="720"/>
        <w:jc w:val="both"/>
      </w:pPr>
      <w:r>
        <w:t>3.3</w:t>
      </w:r>
      <w:r>
        <w:t>. reikalauti patikslinti šios Sutarties 2.2. papunktyje nurodytas ataskaitas.</w:t>
      </w:r>
    </w:p>
    <w:p w:rsidR="00091302" w:rsidRDefault="00BE2778">
      <w:pPr>
        <w:tabs>
          <w:tab w:val="left" w:pos="1260"/>
          <w:tab w:val="center" w:pos="4986"/>
        </w:tabs>
        <w:ind w:firstLine="720"/>
        <w:jc w:val="both"/>
      </w:pPr>
      <w:r>
        <w:t>4</w:t>
      </w:r>
      <w:r>
        <w:t>. Sporto projekto pareiškėjas turi teisę inicijuoti Sutarties pakeitimo ir nutraukimo svarstymą.</w:t>
      </w:r>
    </w:p>
    <w:p w:rsidR="00091302" w:rsidRDefault="00091302">
      <w:pPr>
        <w:tabs>
          <w:tab w:val="left" w:pos="1260"/>
          <w:tab w:val="center" w:pos="4986"/>
        </w:tabs>
        <w:ind w:firstLine="720"/>
        <w:jc w:val="both"/>
      </w:pPr>
    </w:p>
    <w:p w:rsidR="00091302" w:rsidRDefault="00BE2778">
      <w:pPr>
        <w:tabs>
          <w:tab w:val="left" w:pos="1500"/>
          <w:tab w:val="center" w:pos="4986"/>
        </w:tabs>
        <w:ind w:left="1070"/>
        <w:jc w:val="center"/>
        <w:rPr>
          <w:b/>
        </w:rPr>
      </w:pPr>
      <w:r>
        <w:rPr>
          <w:b/>
        </w:rPr>
        <w:t>SUTARTIES GALIOJIMAS, PAKEITIMAS, NUTRAUKI</w:t>
      </w:r>
      <w:r>
        <w:rPr>
          <w:b/>
        </w:rPr>
        <w:t>MAS</w:t>
      </w:r>
    </w:p>
    <w:p w:rsidR="00091302" w:rsidRDefault="00091302">
      <w:pPr>
        <w:tabs>
          <w:tab w:val="left" w:pos="1500"/>
          <w:tab w:val="center" w:pos="4986"/>
        </w:tabs>
        <w:ind w:left="1070"/>
        <w:jc w:val="center"/>
        <w:rPr>
          <w:b/>
        </w:rPr>
      </w:pPr>
    </w:p>
    <w:p w:rsidR="00091302" w:rsidRDefault="00BE2778">
      <w:pPr>
        <w:tabs>
          <w:tab w:val="left" w:pos="1260"/>
          <w:tab w:val="center" w:pos="4986"/>
        </w:tabs>
        <w:ind w:firstLine="720"/>
        <w:jc w:val="both"/>
      </w:pPr>
      <w:r>
        <w:t>5</w:t>
      </w:r>
      <w:r>
        <w:t>. Sutartis įsigalioja nuo pasirašymo dienos ir galioja iki visiško atsiskaitymo už sporto projekto vykdymą ir jam skirtų lėšų naudojimą.</w:t>
      </w:r>
    </w:p>
    <w:p w:rsidR="00091302" w:rsidRDefault="00BE2778">
      <w:pPr>
        <w:tabs>
          <w:tab w:val="left" w:pos="1260"/>
          <w:tab w:val="center" w:pos="4986"/>
        </w:tabs>
        <w:ind w:firstLine="720"/>
        <w:jc w:val="both"/>
      </w:pPr>
      <w:r>
        <w:t>6</w:t>
      </w:r>
      <w:r>
        <w:t>. Jeigu viena iš Šalių dėl nenumatytų priežasčių negali įvykdyti kurio nors šios Sutarties punkto, nedel</w:t>
      </w:r>
      <w:r>
        <w:t>sdama raštu kreipiasi į kitą Šalį dėl Sutarties papildymo, pakeitimo ar nutraukimo.</w:t>
      </w:r>
    </w:p>
    <w:p w:rsidR="00091302" w:rsidRDefault="00BE2778">
      <w:pPr>
        <w:tabs>
          <w:tab w:val="left" w:pos="1260"/>
          <w:tab w:val="center" w:pos="4986"/>
        </w:tabs>
        <w:ind w:firstLine="720"/>
        <w:jc w:val="both"/>
      </w:pPr>
      <w:r>
        <w:t>7</w:t>
      </w:r>
      <w:r>
        <w:t>. Sutarties papildymai, pakeitimai arba nutraukimas galioja tik raštu sutikus abiem Šalims.</w:t>
      </w:r>
    </w:p>
    <w:p w:rsidR="00091302" w:rsidRDefault="00BE2778">
      <w:pPr>
        <w:tabs>
          <w:tab w:val="left" w:pos="1260"/>
          <w:tab w:val="center" w:pos="4986"/>
        </w:tabs>
        <w:ind w:firstLine="720"/>
        <w:jc w:val="both"/>
      </w:pPr>
      <w:r>
        <w:t>8</w:t>
      </w:r>
      <w:r>
        <w:t xml:space="preserve">. Sutartis vienašališkai nutraukiama prieš Sutartyje nustatytą terminą, kai sporto projekto įgyvendinimo metu atsiranda aplinkybės, nustatytos Lietuvos Respublikos sporto įstatymo 20 straipsnio 1 dalyje. </w:t>
      </w:r>
    </w:p>
    <w:p w:rsidR="00091302" w:rsidRDefault="00091302">
      <w:pPr>
        <w:tabs>
          <w:tab w:val="left" w:pos="1260"/>
          <w:tab w:val="center" w:pos="4986"/>
        </w:tabs>
        <w:ind w:firstLine="720"/>
        <w:jc w:val="both"/>
      </w:pPr>
    </w:p>
    <w:p w:rsidR="00091302" w:rsidRDefault="00BE2778">
      <w:pPr>
        <w:tabs>
          <w:tab w:val="left" w:pos="1260"/>
          <w:tab w:val="center" w:pos="4986"/>
        </w:tabs>
        <w:ind w:left="1070"/>
        <w:jc w:val="center"/>
        <w:rPr>
          <w:b/>
        </w:rPr>
      </w:pPr>
      <w:r>
        <w:rPr>
          <w:b/>
        </w:rPr>
        <w:t>ŠALIŲ ATSAKOMYBĖ IR GINČŲ SPRENDIMO TVARKA</w:t>
      </w:r>
    </w:p>
    <w:p w:rsidR="00091302" w:rsidRDefault="00091302">
      <w:pPr>
        <w:tabs>
          <w:tab w:val="left" w:pos="1260"/>
          <w:tab w:val="center" w:pos="4986"/>
        </w:tabs>
        <w:ind w:left="1070"/>
        <w:jc w:val="both"/>
        <w:rPr>
          <w:b/>
        </w:rPr>
      </w:pPr>
    </w:p>
    <w:p w:rsidR="00091302" w:rsidRDefault="00BE2778">
      <w:pPr>
        <w:tabs>
          <w:tab w:val="left" w:pos="1260"/>
          <w:tab w:val="center" w:pos="4986"/>
        </w:tabs>
        <w:ind w:left="710"/>
        <w:jc w:val="both"/>
      </w:pPr>
      <w:r>
        <w:t>9</w:t>
      </w:r>
      <w:r>
        <w:t>. Šiai Sutarčiai taikoma ir ji aiškinama pagal Lietuvos Respublikos teisę.</w:t>
      </w:r>
    </w:p>
    <w:p w:rsidR="00091302" w:rsidRDefault="00BE2778">
      <w:pPr>
        <w:tabs>
          <w:tab w:val="left" w:pos="1260"/>
          <w:tab w:val="center" w:pos="4986"/>
        </w:tabs>
        <w:ind w:firstLine="720"/>
        <w:jc w:val="both"/>
      </w:pPr>
      <w:r>
        <w:t>10</w:t>
      </w:r>
      <w:r>
        <w:t>. Už įsipareigojimų nevykdymą ar netinkamą vykdymą Šalys atsako Lietuvos Respublikos teisės aktų nustatyta tvarka.</w:t>
      </w:r>
    </w:p>
    <w:p w:rsidR="00091302" w:rsidRDefault="00BE2778">
      <w:pPr>
        <w:tabs>
          <w:tab w:val="left" w:pos="1276"/>
          <w:tab w:val="center" w:pos="4986"/>
        </w:tabs>
        <w:ind w:firstLine="720"/>
        <w:jc w:val="both"/>
      </w:pPr>
      <w:r>
        <w:t>11</w:t>
      </w:r>
      <w:r>
        <w:t xml:space="preserve">. Nutraukus Sutartį vadovaujantis Sutarties 8 </w:t>
      </w:r>
      <w:r>
        <w:t>punktu, sporto projekto pareiškėjas privalo per 10 darbo dienų nuo Sutarties nutraukimo dienos į Sutartyje nurodytą Savivaldybės banko sąskaitą grąžinti visas Sutarties pagrindu išmokėtas lėšas, skirtas sporto projektui finansuoti.</w:t>
      </w:r>
    </w:p>
    <w:p w:rsidR="00091302" w:rsidRDefault="00BE2778">
      <w:pPr>
        <w:tabs>
          <w:tab w:val="left" w:pos="1260"/>
          <w:tab w:val="center" w:pos="4986"/>
        </w:tabs>
        <w:ind w:firstLine="720"/>
        <w:jc w:val="both"/>
        <w:rPr>
          <w:sz w:val="16"/>
          <w:szCs w:val="16"/>
        </w:rPr>
      </w:pPr>
      <w:r>
        <w:t>12</w:t>
      </w:r>
      <w:r>
        <w:t>. Sutartį nutrauku</w:t>
      </w:r>
      <w:r>
        <w:t>s dėl Savivaldybės kaltės, Savivaldybė pagal sporto projekto pareiškėjo pateiktus atsiskaitymo dokumentus apmoka sąmatoje, nurodytoje Sutarties 1.1. papunktyje, numatytas programos išlaidas, padarytas iki Sutarties nutraukimo dienos, neviršijant šios Sutar</w:t>
      </w:r>
      <w:r>
        <w:t>ties 1.1. papunktyje nurodytos sumos.</w:t>
      </w:r>
    </w:p>
    <w:p w:rsidR="00091302" w:rsidRDefault="00BE2778">
      <w:pPr>
        <w:tabs>
          <w:tab w:val="left" w:pos="1260"/>
          <w:tab w:val="center" w:pos="4986"/>
        </w:tabs>
        <w:ind w:firstLine="720"/>
        <w:jc w:val="both"/>
      </w:pPr>
      <w:r>
        <w:t>13</w:t>
      </w:r>
      <w:r>
        <w:t xml:space="preserve">. Šalys sutaria, kad bet kokie nesutarimai ar ginčai, kylantys tarp Šalių dėl šios Sutarties, bus sprendžiami Šalių tarpusavio susitarimu. Šalims nepavykus susitarti, bet kokie ginčai, nutarimai ar reikalavimai, </w:t>
      </w:r>
      <w:r>
        <w:t>kylantys iš šios Sutarties ar susiję su ja, jos pažeidimu, nutraukimu ar galiojimu, neišspręsti Šalių susitarimu, sprendžiami kompetentingame Lietuvos Respublikos teisme.</w:t>
      </w:r>
    </w:p>
    <w:p w:rsidR="00091302" w:rsidRDefault="00BE2778">
      <w:pPr>
        <w:tabs>
          <w:tab w:val="left" w:pos="1500"/>
          <w:tab w:val="center" w:pos="4986"/>
          <w:tab w:val="right" w:pos="9972"/>
        </w:tabs>
        <w:ind w:firstLine="720"/>
        <w:jc w:val="both"/>
      </w:pPr>
      <w:r>
        <w:t>14</w:t>
      </w:r>
      <w:r>
        <w:t xml:space="preserve">. Sutartis sudaryta 2 (dviem) vienodą teisinę galią turinčiais egzemplioriais, </w:t>
      </w:r>
      <w:r>
        <w:t>po vieną kiekvienai Šaliai.</w:t>
      </w:r>
    </w:p>
    <w:p w:rsidR="00091302" w:rsidRDefault="00091302">
      <w:pPr>
        <w:tabs>
          <w:tab w:val="left" w:pos="1260"/>
          <w:tab w:val="center" w:pos="4986"/>
        </w:tabs>
        <w:ind w:left="1070"/>
        <w:jc w:val="both"/>
      </w:pPr>
    </w:p>
    <w:p w:rsidR="00091302" w:rsidRDefault="00BE2778">
      <w:pPr>
        <w:tabs>
          <w:tab w:val="left" w:pos="1500"/>
          <w:tab w:val="center" w:pos="4986"/>
          <w:tab w:val="right" w:pos="9972"/>
        </w:tabs>
        <w:ind w:left="1070"/>
        <w:jc w:val="center"/>
        <w:rPr>
          <w:b/>
        </w:rPr>
      </w:pPr>
      <w:r>
        <w:rPr>
          <w:b/>
        </w:rPr>
        <w:t>ŠALIŲ REKVIZITAI IR PARAŠAI</w:t>
      </w:r>
    </w:p>
    <w:p w:rsidR="00091302" w:rsidRDefault="00091302">
      <w:pPr>
        <w:jc w:val="both"/>
        <w:rPr>
          <w:bCs/>
          <w:sz w:val="16"/>
        </w:rPr>
      </w:pPr>
    </w:p>
    <w:p w:rsidR="00091302" w:rsidRDefault="00091302">
      <w:pPr>
        <w:ind w:firstLine="6628"/>
        <w:jc w:val="both"/>
        <w:rPr>
          <w:bCs/>
        </w:rPr>
      </w:pPr>
    </w:p>
    <w:tbl>
      <w:tblPr>
        <w:tblW w:w="0" w:type="auto"/>
        <w:tblBorders>
          <w:insideH w:val="single" w:sz="4" w:space="0" w:color="auto"/>
          <w:insideV w:val="single" w:sz="4" w:space="0" w:color="auto"/>
        </w:tblBorders>
        <w:tblLook w:val="04A0" w:firstRow="1" w:lastRow="0" w:firstColumn="1" w:lastColumn="0" w:noHBand="0" w:noVBand="1"/>
      </w:tblPr>
      <w:tblGrid>
        <w:gridCol w:w="4744"/>
        <w:gridCol w:w="4744"/>
      </w:tblGrid>
      <w:tr w:rsidR="00091302">
        <w:tc>
          <w:tcPr>
            <w:tcW w:w="4744" w:type="dxa"/>
            <w:tcBorders>
              <w:right w:val="nil"/>
            </w:tcBorders>
          </w:tcPr>
          <w:p w:rsidR="00091302" w:rsidRDefault="00BE2778">
            <w:pPr>
              <w:jc w:val="both"/>
              <w:rPr>
                <w:szCs w:val="24"/>
              </w:rPr>
            </w:pPr>
            <w:r>
              <w:rPr>
                <w:szCs w:val="24"/>
              </w:rPr>
              <w:t>Rietavo savivaldybės administracija</w:t>
            </w:r>
          </w:p>
          <w:p w:rsidR="00091302" w:rsidRDefault="00BE2778">
            <w:pPr>
              <w:jc w:val="both"/>
            </w:pPr>
            <w:r>
              <w:rPr>
                <w:bCs/>
                <w:sz w:val="14"/>
                <w:szCs w:val="14"/>
              </w:rPr>
              <w:t xml:space="preserve">(organizacijos pavadinimas, adresai, kodas, atsiskaitymo sąskaitos)                  </w:t>
            </w:r>
          </w:p>
        </w:tc>
        <w:tc>
          <w:tcPr>
            <w:tcW w:w="4744" w:type="dxa"/>
            <w:tcBorders>
              <w:top w:val="nil"/>
              <w:left w:val="nil"/>
              <w:bottom w:val="single" w:sz="4" w:space="0" w:color="auto"/>
            </w:tcBorders>
          </w:tcPr>
          <w:p w:rsidR="00091302" w:rsidRDefault="00BE2778">
            <w:pPr>
              <w:ind w:firstLine="62"/>
              <w:jc w:val="right"/>
              <w:rPr>
                <w:szCs w:val="24"/>
              </w:rPr>
            </w:pPr>
            <w:r>
              <w:rPr>
                <w:szCs w:val="24"/>
              </w:rPr>
              <w:t>Sporto projekto pareiškėjas</w:t>
            </w:r>
          </w:p>
          <w:p w:rsidR="00091302" w:rsidRDefault="00BE2778">
            <w:pPr>
              <w:ind w:right="-795"/>
              <w:jc w:val="right"/>
              <w:rPr>
                <w:b/>
                <w:u w:val="single"/>
              </w:rPr>
            </w:pPr>
            <w:r>
              <w:rPr>
                <w:bCs/>
                <w:sz w:val="14"/>
                <w:szCs w:val="14"/>
              </w:rPr>
              <w:t xml:space="preserve">(organizacijos  pavadinimas, kodas, adresas, </w:t>
            </w:r>
            <w:r>
              <w:rPr>
                <w:bCs/>
                <w:sz w:val="14"/>
                <w:szCs w:val="14"/>
              </w:rPr>
              <w:t xml:space="preserve"> atsiskaitomojo sąskaita)</w:t>
            </w:r>
          </w:p>
          <w:p w:rsidR="00091302" w:rsidRDefault="00091302">
            <w:pPr>
              <w:jc w:val="both"/>
            </w:pPr>
          </w:p>
        </w:tc>
      </w:tr>
      <w:tr w:rsidR="00091302">
        <w:tc>
          <w:tcPr>
            <w:tcW w:w="4744" w:type="dxa"/>
            <w:tcBorders>
              <w:right w:val="nil"/>
            </w:tcBorders>
          </w:tcPr>
          <w:p w:rsidR="00091302" w:rsidRDefault="00BE2778">
            <w:pPr>
              <w:jc w:val="both"/>
            </w:pPr>
            <w:r>
              <w:rPr>
                <w:bCs/>
              </w:rPr>
              <w:t>Į./k. 188747184</w:t>
            </w:r>
            <w:r>
              <w:rPr>
                <w:bCs/>
                <w:sz w:val="16"/>
              </w:rPr>
              <w:t xml:space="preserve">                                                                              </w:t>
            </w:r>
          </w:p>
        </w:tc>
        <w:tc>
          <w:tcPr>
            <w:tcW w:w="4744" w:type="dxa"/>
            <w:tcBorders>
              <w:top w:val="single" w:sz="4" w:space="0" w:color="auto"/>
              <w:left w:val="nil"/>
              <w:bottom w:val="single" w:sz="4" w:space="0" w:color="auto"/>
            </w:tcBorders>
          </w:tcPr>
          <w:p w:rsidR="00091302" w:rsidRDefault="00091302">
            <w:pPr>
              <w:jc w:val="both"/>
            </w:pPr>
          </w:p>
        </w:tc>
      </w:tr>
      <w:tr w:rsidR="00091302">
        <w:tc>
          <w:tcPr>
            <w:tcW w:w="4744" w:type="dxa"/>
            <w:tcBorders>
              <w:right w:val="nil"/>
            </w:tcBorders>
          </w:tcPr>
          <w:p w:rsidR="00091302" w:rsidRDefault="00BE2778">
            <w:pPr>
              <w:jc w:val="both"/>
            </w:pPr>
            <w:r>
              <w:rPr>
                <w:bCs/>
              </w:rPr>
              <w:t>Laisvės a. 3, Rietavas</w:t>
            </w:r>
            <w:r>
              <w:rPr>
                <w:bCs/>
                <w:sz w:val="16"/>
              </w:rPr>
              <w:t xml:space="preserve">                                                            </w:t>
            </w:r>
          </w:p>
        </w:tc>
        <w:tc>
          <w:tcPr>
            <w:tcW w:w="4744" w:type="dxa"/>
            <w:tcBorders>
              <w:top w:val="single" w:sz="4" w:space="0" w:color="auto"/>
              <w:left w:val="nil"/>
              <w:bottom w:val="single" w:sz="4" w:space="0" w:color="auto"/>
            </w:tcBorders>
          </w:tcPr>
          <w:p w:rsidR="00091302" w:rsidRDefault="00091302">
            <w:pPr>
              <w:jc w:val="both"/>
            </w:pPr>
          </w:p>
        </w:tc>
      </w:tr>
      <w:tr w:rsidR="00091302">
        <w:tc>
          <w:tcPr>
            <w:tcW w:w="4744" w:type="dxa"/>
            <w:tcBorders>
              <w:right w:val="nil"/>
            </w:tcBorders>
          </w:tcPr>
          <w:p w:rsidR="00091302" w:rsidRDefault="00BE2778">
            <w:pPr>
              <w:jc w:val="both"/>
            </w:pPr>
            <w:r>
              <w:rPr>
                <w:bCs/>
              </w:rPr>
              <w:t xml:space="preserve">A/s LT297300010002563050, Swedbank </w:t>
            </w:r>
            <w:r>
              <w:rPr>
                <w:bCs/>
                <w:sz w:val="16"/>
              </w:rPr>
              <w:t xml:space="preserve">                 </w:t>
            </w:r>
          </w:p>
        </w:tc>
        <w:tc>
          <w:tcPr>
            <w:tcW w:w="4744" w:type="dxa"/>
            <w:tcBorders>
              <w:top w:val="single" w:sz="4" w:space="0" w:color="auto"/>
              <w:left w:val="nil"/>
              <w:bottom w:val="single" w:sz="4" w:space="0" w:color="auto"/>
            </w:tcBorders>
          </w:tcPr>
          <w:p w:rsidR="00091302" w:rsidRDefault="00091302">
            <w:pPr>
              <w:jc w:val="both"/>
            </w:pPr>
          </w:p>
        </w:tc>
      </w:tr>
      <w:tr w:rsidR="00091302">
        <w:tc>
          <w:tcPr>
            <w:tcW w:w="4744" w:type="dxa"/>
            <w:tcBorders>
              <w:right w:val="nil"/>
            </w:tcBorders>
          </w:tcPr>
          <w:p w:rsidR="00091302" w:rsidRDefault="00BE2778">
            <w:pPr>
              <w:jc w:val="both"/>
              <w:rPr>
                <w:bCs/>
                <w:sz w:val="16"/>
              </w:rPr>
            </w:pPr>
            <w:r>
              <w:rPr>
                <w:bCs/>
              </w:rPr>
              <w:t>Administracijos direktorius</w:t>
            </w:r>
            <w:r>
              <w:rPr>
                <w:bCs/>
                <w:sz w:val="16"/>
              </w:rPr>
              <w:t xml:space="preserve">  </w:t>
            </w:r>
          </w:p>
          <w:p w:rsidR="00091302" w:rsidRDefault="00BE2778">
            <w:pPr>
              <w:ind w:firstLine="988"/>
              <w:jc w:val="both"/>
              <w:rPr>
                <w:b/>
              </w:rPr>
            </w:pPr>
            <w:r>
              <w:rPr>
                <w:bCs/>
                <w:sz w:val="16"/>
              </w:rPr>
              <w:t xml:space="preserve">( pareigos  )          </w:t>
            </w:r>
          </w:p>
        </w:tc>
        <w:tc>
          <w:tcPr>
            <w:tcW w:w="4744" w:type="dxa"/>
            <w:tcBorders>
              <w:top w:val="single" w:sz="4" w:space="0" w:color="auto"/>
              <w:left w:val="nil"/>
              <w:bottom w:val="single" w:sz="4" w:space="0" w:color="auto"/>
            </w:tcBorders>
          </w:tcPr>
          <w:p w:rsidR="00091302" w:rsidRDefault="00091302">
            <w:pPr>
              <w:jc w:val="both"/>
            </w:pPr>
          </w:p>
          <w:p w:rsidR="00091302" w:rsidRDefault="00BE2778">
            <w:pPr>
              <w:ind w:firstLine="1178"/>
              <w:jc w:val="center"/>
            </w:pPr>
            <w:r>
              <w:rPr>
                <w:bCs/>
                <w:sz w:val="16"/>
              </w:rPr>
              <w:t>( pareigos  )</w:t>
            </w:r>
          </w:p>
        </w:tc>
      </w:tr>
      <w:tr w:rsidR="00091302">
        <w:tc>
          <w:tcPr>
            <w:tcW w:w="4744" w:type="dxa"/>
            <w:tcBorders>
              <w:right w:val="nil"/>
            </w:tcBorders>
          </w:tcPr>
          <w:p w:rsidR="00091302" w:rsidRDefault="00091302">
            <w:pPr>
              <w:ind w:firstLine="1178"/>
              <w:jc w:val="both"/>
              <w:rPr>
                <w:bCs/>
                <w:szCs w:val="24"/>
              </w:rPr>
            </w:pPr>
          </w:p>
          <w:p w:rsidR="00091302" w:rsidRDefault="00BE2778">
            <w:pPr>
              <w:ind w:firstLine="798"/>
              <w:jc w:val="both"/>
            </w:pPr>
            <w:r>
              <w:rPr>
                <w:bCs/>
                <w:sz w:val="16"/>
              </w:rPr>
              <w:t>( vardas, pavardė )</w:t>
            </w:r>
          </w:p>
        </w:tc>
        <w:tc>
          <w:tcPr>
            <w:tcW w:w="4744" w:type="dxa"/>
            <w:tcBorders>
              <w:top w:val="single" w:sz="4" w:space="0" w:color="auto"/>
              <w:left w:val="nil"/>
              <w:bottom w:val="single" w:sz="4" w:space="0" w:color="auto"/>
            </w:tcBorders>
          </w:tcPr>
          <w:p w:rsidR="00091302" w:rsidRDefault="00091302">
            <w:pPr>
              <w:jc w:val="both"/>
            </w:pPr>
          </w:p>
          <w:p w:rsidR="00091302" w:rsidRDefault="00BE2778">
            <w:pPr>
              <w:ind w:firstLine="1140"/>
              <w:jc w:val="center"/>
            </w:pPr>
            <w:r>
              <w:rPr>
                <w:bCs/>
                <w:sz w:val="16"/>
              </w:rPr>
              <w:t>( vardas, pavardė )</w:t>
            </w:r>
          </w:p>
        </w:tc>
      </w:tr>
      <w:tr w:rsidR="00091302">
        <w:tc>
          <w:tcPr>
            <w:tcW w:w="4744" w:type="dxa"/>
            <w:tcBorders>
              <w:right w:val="nil"/>
            </w:tcBorders>
          </w:tcPr>
          <w:p w:rsidR="00091302" w:rsidRDefault="00091302">
            <w:pPr>
              <w:ind w:firstLine="62"/>
              <w:jc w:val="both"/>
            </w:pPr>
          </w:p>
          <w:p w:rsidR="00091302" w:rsidRDefault="00BE2778">
            <w:pPr>
              <w:ind w:firstLine="912"/>
              <w:jc w:val="both"/>
            </w:pPr>
            <w:r>
              <w:rPr>
                <w:bCs/>
                <w:sz w:val="16"/>
              </w:rPr>
              <w:t>( parašas )</w:t>
            </w:r>
          </w:p>
        </w:tc>
        <w:tc>
          <w:tcPr>
            <w:tcW w:w="4744" w:type="dxa"/>
            <w:tcBorders>
              <w:top w:val="single" w:sz="4" w:space="0" w:color="auto"/>
              <w:left w:val="nil"/>
              <w:bottom w:val="nil"/>
            </w:tcBorders>
          </w:tcPr>
          <w:p w:rsidR="00091302" w:rsidRDefault="00091302">
            <w:pPr>
              <w:jc w:val="both"/>
            </w:pPr>
          </w:p>
          <w:p w:rsidR="00091302" w:rsidRDefault="00BE2778">
            <w:pPr>
              <w:ind w:firstLine="950"/>
              <w:jc w:val="center"/>
            </w:pPr>
            <w:r>
              <w:rPr>
                <w:bCs/>
                <w:sz w:val="16"/>
              </w:rPr>
              <w:t>( parašas )</w:t>
            </w:r>
          </w:p>
        </w:tc>
      </w:tr>
    </w:tbl>
    <w:p w:rsidR="00091302" w:rsidRDefault="00091302">
      <w:pPr>
        <w:ind w:firstLine="7192"/>
        <w:jc w:val="both"/>
        <w:rPr>
          <w:bCs/>
        </w:rPr>
      </w:pPr>
    </w:p>
    <w:p w:rsidR="00091302" w:rsidRDefault="00BE2778">
      <w:pPr>
        <w:ind w:firstLine="1178"/>
        <w:jc w:val="both"/>
      </w:pPr>
      <w:r>
        <w:rPr>
          <w:bCs/>
        </w:rPr>
        <w:t>A.V.                                                                                                A.V.</w:t>
      </w:r>
      <w:r>
        <w:rPr>
          <w:bCs/>
        </w:rPr>
        <w:tab/>
      </w:r>
    </w:p>
    <w:p w:rsidR="00091302" w:rsidRDefault="00091302">
      <w:pPr>
        <w:jc w:val="both"/>
      </w:pPr>
    </w:p>
    <w:p w:rsidR="00091302" w:rsidRDefault="00BE2778">
      <w:pPr>
        <w:jc w:val="both"/>
      </w:pPr>
    </w:p>
    <w:p w:rsidR="00BE2778" w:rsidRDefault="00BE2778">
      <w:pPr>
        <w:ind w:left="5580" w:firstLine="720"/>
        <w:jc w:val="right"/>
        <w:sectPr w:rsidR="00BE2778" w:rsidSect="00BE2778">
          <w:pgSz w:w="11907" w:h="16840" w:code="9"/>
          <w:pgMar w:top="993" w:right="708" w:bottom="993" w:left="1701" w:header="680" w:footer="454" w:gutter="0"/>
          <w:pgNumType w:start="1"/>
          <w:cols w:space="1296"/>
          <w:formProt w:val="0"/>
          <w:titlePg/>
          <w:docGrid w:linePitch="326"/>
        </w:sectPr>
      </w:pPr>
    </w:p>
    <w:p w:rsidR="00091302" w:rsidRDefault="00BE2778">
      <w:pPr>
        <w:ind w:left="5580" w:firstLine="720"/>
        <w:jc w:val="right"/>
      </w:pPr>
      <w:bookmarkStart w:id="0" w:name="_GoBack"/>
      <w:bookmarkEnd w:id="0"/>
      <w:r>
        <w:t>Sporto projektų finansavimo sutarties priedas Nr. 1</w:t>
      </w:r>
    </w:p>
    <w:p w:rsidR="00091302" w:rsidRDefault="00091302">
      <w:pPr>
        <w:ind w:left="5040" w:firstLine="720"/>
        <w:jc w:val="both"/>
        <w:rPr>
          <w:sz w:val="20"/>
        </w:rPr>
      </w:pPr>
    </w:p>
    <w:p w:rsidR="00091302" w:rsidRDefault="00091302">
      <w:pPr>
        <w:ind w:left="4320" w:firstLine="720"/>
        <w:jc w:val="both"/>
        <w:rPr>
          <w:sz w:val="20"/>
        </w:rPr>
      </w:pPr>
    </w:p>
    <w:p w:rsidR="00091302" w:rsidRDefault="00091302">
      <w:pPr>
        <w:ind w:firstLine="720"/>
        <w:jc w:val="both"/>
        <w:rPr>
          <w:sz w:val="20"/>
        </w:rPr>
      </w:pPr>
    </w:p>
    <w:p w:rsidR="00091302" w:rsidRDefault="00BE2778">
      <w:pPr>
        <w:jc w:val="both"/>
      </w:pPr>
      <w:r>
        <w:rPr>
          <w:vertAlign w:val="superscript"/>
        </w:rPr>
        <w:t>_____________________________________________________________________________________________________________</w:t>
      </w:r>
    </w:p>
    <w:p w:rsidR="00091302" w:rsidRDefault="00BE2778">
      <w:pPr>
        <w:ind w:firstLine="720"/>
        <w:jc w:val="center"/>
        <w:rPr>
          <w:vertAlign w:val="superscript"/>
        </w:rPr>
      </w:pPr>
      <w:r>
        <w:rPr>
          <w:vertAlign w:val="superscript"/>
        </w:rPr>
        <w:t>(Sporto projekto pareiškėjas)</w:t>
      </w:r>
    </w:p>
    <w:p w:rsidR="00091302" w:rsidRDefault="00091302"/>
    <w:p w:rsidR="00091302" w:rsidRDefault="00BE2778">
      <w:pPr>
        <w:ind w:firstLine="720"/>
        <w:jc w:val="center"/>
      </w:pPr>
      <w:r>
        <w:t xml:space="preserve">Sporto projekto </w:t>
      </w:r>
      <w:r>
        <w:rPr>
          <w:vertAlign w:val="superscript"/>
        </w:rPr>
        <w:t>_______________________________________________________________________________________________</w:t>
      </w:r>
      <w:r>
        <w:rPr>
          <w:vertAlign w:val="superscript"/>
        </w:rPr>
        <w:t>___________</w:t>
      </w:r>
    </w:p>
    <w:p w:rsidR="00091302" w:rsidRDefault="00091302">
      <w:pPr>
        <w:ind w:firstLine="720"/>
        <w:jc w:val="center"/>
        <w:rPr>
          <w:b/>
        </w:rPr>
      </w:pPr>
    </w:p>
    <w:p w:rsidR="00091302" w:rsidRDefault="00BE2778">
      <w:pPr>
        <w:ind w:firstLine="720"/>
        <w:jc w:val="center"/>
        <w:rPr>
          <w:b/>
        </w:rPr>
      </w:pPr>
      <w:r>
        <w:rPr>
          <w:b/>
        </w:rPr>
        <w:t>20...</w:t>
      </w:r>
      <w:r>
        <w:rPr>
          <w:b/>
        </w:rPr>
        <w:t xml:space="preserve">  METŲ IŠLAIDŲ SĄMATA</w:t>
      </w:r>
    </w:p>
    <w:p w:rsidR="00091302" w:rsidRDefault="00091302">
      <w:pPr>
        <w:ind w:firstLine="720"/>
        <w:jc w:val="center"/>
        <w:rPr>
          <w:b/>
        </w:rPr>
      </w:pPr>
    </w:p>
    <w:p w:rsidR="00091302" w:rsidRDefault="00091302">
      <w:pPr>
        <w:ind w:firstLine="720"/>
        <w:jc w:val="center"/>
        <w:rPr>
          <w:b/>
        </w:rPr>
      </w:pPr>
    </w:p>
    <w:tbl>
      <w:tblPr>
        <w:tblW w:w="9120" w:type="dxa"/>
        <w:tblInd w:w="93" w:type="dxa"/>
        <w:tblLook w:val="00A0" w:firstRow="1" w:lastRow="0" w:firstColumn="1" w:lastColumn="0" w:noHBand="0" w:noVBand="0"/>
      </w:tblPr>
      <w:tblGrid>
        <w:gridCol w:w="921"/>
        <w:gridCol w:w="3205"/>
        <w:gridCol w:w="1418"/>
        <w:gridCol w:w="850"/>
        <w:gridCol w:w="851"/>
        <w:gridCol w:w="915"/>
        <w:gridCol w:w="960"/>
      </w:tblGrid>
      <w:tr w:rsidR="00091302">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hideMark/>
          </w:tcPr>
          <w:p w:rsidR="00091302" w:rsidRDefault="00BE2778">
            <w:pPr>
              <w:spacing w:line="256" w:lineRule="auto"/>
              <w:jc w:val="both"/>
              <w:rPr>
                <w:bCs/>
                <w:lang w:eastAsia="lt-LT"/>
              </w:rPr>
            </w:pPr>
            <w:r>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hideMark/>
          </w:tcPr>
          <w:p w:rsidR="00091302" w:rsidRDefault="00BE2778">
            <w:pPr>
              <w:spacing w:line="256" w:lineRule="auto"/>
              <w:jc w:val="both"/>
              <w:rPr>
                <w:bCs/>
                <w:lang w:eastAsia="lt-LT"/>
              </w:rPr>
            </w:pPr>
            <w:r>
              <w:rPr>
                <w:bCs/>
                <w:lang w:eastAsia="lt-LT"/>
              </w:rPr>
              <w:t>Išlaidų pavadinimas</w:t>
            </w:r>
          </w:p>
        </w:tc>
        <w:tc>
          <w:tcPr>
            <w:tcW w:w="1418" w:type="dxa"/>
            <w:vMerge w:val="restart"/>
            <w:tcBorders>
              <w:top w:val="single" w:sz="8" w:space="0" w:color="auto"/>
              <w:left w:val="single" w:sz="4" w:space="0" w:color="auto"/>
              <w:bottom w:val="single" w:sz="4" w:space="0" w:color="000000"/>
              <w:right w:val="single" w:sz="4" w:space="0" w:color="auto"/>
            </w:tcBorders>
            <w:vAlign w:val="center"/>
            <w:hideMark/>
          </w:tcPr>
          <w:p w:rsidR="00091302" w:rsidRDefault="00BE2778">
            <w:pPr>
              <w:spacing w:line="256" w:lineRule="auto"/>
              <w:jc w:val="both"/>
              <w:rPr>
                <w:bCs/>
                <w:lang w:eastAsia="lt-LT"/>
              </w:rPr>
            </w:pPr>
            <w:r>
              <w:rPr>
                <w:bCs/>
                <w:lang w:eastAsia="lt-LT"/>
              </w:rPr>
              <w:t xml:space="preserve">Suma metams, </w:t>
            </w:r>
            <w:proofErr w:type="spellStart"/>
            <w:r>
              <w:rPr>
                <w:bCs/>
                <w:lang w:eastAsia="lt-LT"/>
              </w:rPr>
              <w:t>Eur</w:t>
            </w:r>
            <w:proofErr w:type="spellEnd"/>
          </w:p>
        </w:tc>
        <w:tc>
          <w:tcPr>
            <w:tcW w:w="3576" w:type="dxa"/>
            <w:gridSpan w:val="4"/>
            <w:tcBorders>
              <w:top w:val="single" w:sz="8" w:space="0" w:color="auto"/>
              <w:left w:val="nil"/>
              <w:bottom w:val="single" w:sz="4" w:space="0" w:color="auto"/>
              <w:right w:val="single" w:sz="8" w:space="0" w:color="000000"/>
            </w:tcBorders>
            <w:vAlign w:val="center"/>
            <w:hideMark/>
          </w:tcPr>
          <w:p w:rsidR="00091302" w:rsidRDefault="00BE2778">
            <w:pPr>
              <w:spacing w:line="256" w:lineRule="auto"/>
              <w:jc w:val="both"/>
              <w:rPr>
                <w:bCs/>
                <w:lang w:eastAsia="lt-LT"/>
              </w:rPr>
            </w:pPr>
            <w:r>
              <w:rPr>
                <w:bCs/>
                <w:lang w:eastAsia="lt-LT"/>
              </w:rPr>
              <w:t xml:space="preserve">Išlaidos ketvirčiais, </w:t>
            </w:r>
            <w:proofErr w:type="spellStart"/>
            <w:r>
              <w:rPr>
                <w:bCs/>
                <w:lang w:eastAsia="lt-LT"/>
              </w:rPr>
              <w:t>Eur</w:t>
            </w:r>
            <w:proofErr w:type="spellEnd"/>
          </w:p>
        </w:tc>
      </w:tr>
      <w:tr w:rsidR="00091302">
        <w:trPr>
          <w:trHeight w:val="285"/>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091302" w:rsidRDefault="00091302">
            <w:pPr>
              <w:spacing w:line="256" w:lineRule="auto"/>
              <w:ind w:firstLine="720"/>
              <w:jc w:val="both"/>
              <w:rPr>
                <w:bCs/>
                <w:lang w:eastAsia="lt-LT"/>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91302" w:rsidRDefault="00091302">
            <w:pPr>
              <w:spacing w:line="256" w:lineRule="auto"/>
              <w:ind w:firstLine="720"/>
              <w:jc w:val="both"/>
              <w:rPr>
                <w:bCs/>
                <w:lang w:eastAsia="lt-LT"/>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091302" w:rsidRDefault="00091302">
            <w:pPr>
              <w:spacing w:line="256" w:lineRule="auto"/>
              <w:ind w:firstLine="720"/>
              <w:jc w:val="both"/>
              <w:rPr>
                <w:bCs/>
                <w:lang w:eastAsia="lt-LT"/>
              </w:rPr>
            </w:pPr>
          </w:p>
        </w:tc>
        <w:tc>
          <w:tcPr>
            <w:tcW w:w="850" w:type="dxa"/>
            <w:tcBorders>
              <w:top w:val="nil"/>
              <w:left w:val="nil"/>
              <w:bottom w:val="single" w:sz="4" w:space="0" w:color="auto"/>
              <w:right w:val="single" w:sz="4" w:space="0" w:color="auto"/>
            </w:tcBorders>
            <w:vAlign w:val="center"/>
            <w:hideMark/>
          </w:tcPr>
          <w:p w:rsidR="00091302" w:rsidRDefault="00BE2778">
            <w:pPr>
              <w:spacing w:line="256" w:lineRule="auto"/>
              <w:jc w:val="both"/>
              <w:rPr>
                <w:bCs/>
                <w:lang w:eastAsia="lt-LT"/>
              </w:rPr>
            </w:pPr>
            <w:r>
              <w:rPr>
                <w:bCs/>
                <w:lang w:eastAsia="lt-LT"/>
              </w:rPr>
              <w:t>I</w:t>
            </w:r>
          </w:p>
        </w:tc>
        <w:tc>
          <w:tcPr>
            <w:tcW w:w="851" w:type="dxa"/>
            <w:tcBorders>
              <w:top w:val="nil"/>
              <w:left w:val="nil"/>
              <w:bottom w:val="single" w:sz="4" w:space="0" w:color="auto"/>
              <w:right w:val="single" w:sz="4" w:space="0" w:color="auto"/>
            </w:tcBorders>
            <w:vAlign w:val="center"/>
            <w:hideMark/>
          </w:tcPr>
          <w:p w:rsidR="00091302" w:rsidRDefault="00BE2778">
            <w:pPr>
              <w:spacing w:line="256" w:lineRule="auto"/>
              <w:jc w:val="both"/>
              <w:rPr>
                <w:bCs/>
                <w:lang w:eastAsia="lt-LT"/>
              </w:rPr>
            </w:pPr>
            <w:r>
              <w:rPr>
                <w:bCs/>
                <w:lang w:eastAsia="lt-LT"/>
              </w:rPr>
              <w:t>II</w:t>
            </w:r>
          </w:p>
        </w:tc>
        <w:tc>
          <w:tcPr>
            <w:tcW w:w="915" w:type="dxa"/>
            <w:tcBorders>
              <w:top w:val="nil"/>
              <w:left w:val="nil"/>
              <w:bottom w:val="single" w:sz="4" w:space="0" w:color="auto"/>
              <w:right w:val="single" w:sz="4" w:space="0" w:color="auto"/>
            </w:tcBorders>
            <w:vAlign w:val="center"/>
            <w:hideMark/>
          </w:tcPr>
          <w:p w:rsidR="00091302" w:rsidRDefault="00BE2778">
            <w:pPr>
              <w:spacing w:line="256" w:lineRule="auto"/>
              <w:jc w:val="both"/>
              <w:rPr>
                <w:bCs/>
                <w:lang w:eastAsia="lt-LT"/>
              </w:rPr>
            </w:pPr>
            <w:r>
              <w:rPr>
                <w:bCs/>
                <w:lang w:eastAsia="lt-LT"/>
              </w:rPr>
              <w:t>III</w:t>
            </w:r>
          </w:p>
        </w:tc>
        <w:tc>
          <w:tcPr>
            <w:tcW w:w="960" w:type="dxa"/>
            <w:tcBorders>
              <w:top w:val="nil"/>
              <w:left w:val="nil"/>
              <w:bottom w:val="single" w:sz="4" w:space="0" w:color="auto"/>
              <w:right w:val="single" w:sz="8" w:space="0" w:color="auto"/>
            </w:tcBorders>
            <w:vAlign w:val="center"/>
            <w:hideMark/>
          </w:tcPr>
          <w:p w:rsidR="00091302" w:rsidRDefault="00BE2778">
            <w:pPr>
              <w:spacing w:line="256" w:lineRule="auto"/>
              <w:jc w:val="both"/>
              <w:rPr>
                <w:bCs/>
                <w:lang w:eastAsia="lt-LT"/>
              </w:rPr>
            </w:pPr>
            <w:r>
              <w:rPr>
                <w:bCs/>
                <w:lang w:eastAsia="lt-LT"/>
              </w:rPr>
              <w:t>IV</w:t>
            </w:r>
          </w:p>
        </w:tc>
      </w:tr>
      <w:tr w:rsidR="00091302">
        <w:trPr>
          <w:trHeight w:val="315"/>
        </w:trPr>
        <w:tc>
          <w:tcPr>
            <w:tcW w:w="921" w:type="dxa"/>
            <w:tcBorders>
              <w:top w:val="nil"/>
              <w:left w:val="single" w:sz="8" w:space="0" w:color="auto"/>
              <w:bottom w:val="single" w:sz="8" w:space="0" w:color="auto"/>
              <w:right w:val="single" w:sz="4" w:space="0" w:color="auto"/>
            </w:tcBorders>
            <w:noWrap/>
            <w:vAlign w:val="center"/>
            <w:hideMark/>
          </w:tcPr>
          <w:p w:rsidR="00091302" w:rsidRDefault="00091302">
            <w:pPr>
              <w:spacing w:line="256" w:lineRule="auto"/>
              <w:jc w:val="both"/>
              <w:rPr>
                <w:lang w:eastAsia="lt-LT"/>
              </w:rPr>
            </w:pPr>
          </w:p>
        </w:tc>
        <w:tc>
          <w:tcPr>
            <w:tcW w:w="3205" w:type="dxa"/>
            <w:tcBorders>
              <w:top w:val="nil"/>
              <w:left w:val="nil"/>
              <w:bottom w:val="single" w:sz="8" w:space="0" w:color="auto"/>
              <w:right w:val="single" w:sz="4" w:space="0" w:color="auto"/>
            </w:tcBorders>
            <w:vAlign w:val="center"/>
            <w:hideMark/>
          </w:tcPr>
          <w:p w:rsidR="00091302" w:rsidRDefault="00091302">
            <w:pPr>
              <w:spacing w:line="256" w:lineRule="auto"/>
              <w:jc w:val="both"/>
              <w:rPr>
                <w:lang w:eastAsia="lt-LT"/>
              </w:rPr>
            </w:pPr>
          </w:p>
        </w:tc>
        <w:tc>
          <w:tcPr>
            <w:tcW w:w="1418" w:type="dxa"/>
            <w:tcBorders>
              <w:top w:val="nil"/>
              <w:left w:val="nil"/>
              <w:bottom w:val="single" w:sz="8" w:space="0" w:color="auto"/>
              <w:right w:val="single" w:sz="4" w:space="0" w:color="auto"/>
            </w:tcBorders>
            <w:vAlign w:val="center"/>
            <w:hideMark/>
          </w:tcPr>
          <w:p w:rsidR="00091302" w:rsidRDefault="00091302">
            <w:pPr>
              <w:spacing w:line="256" w:lineRule="auto"/>
              <w:jc w:val="both"/>
              <w:rPr>
                <w:lang w:eastAsia="lt-LT"/>
              </w:rPr>
            </w:pPr>
          </w:p>
        </w:tc>
        <w:tc>
          <w:tcPr>
            <w:tcW w:w="850" w:type="dxa"/>
            <w:tcBorders>
              <w:top w:val="nil"/>
              <w:left w:val="nil"/>
              <w:bottom w:val="single" w:sz="8" w:space="0" w:color="auto"/>
              <w:right w:val="single" w:sz="4" w:space="0" w:color="auto"/>
            </w:tcBorders>
            <w:vAlign w:val="center"/>
            <w:hideMark/>
          </w:tcPr>
          <w:p w:rsidR="00091302" w:rsidRDefault="00091302">
            <w:pPr>
              <w:spacing w:line="256" w:lineRule="auto"/>
              <w:jc w:val="both"/>
              <w:rPr>
                <w:lang w:eastAsia="lt-LT"/>
              </w:rPr>
            </w:pPr>
          </w:p>
        </w:tc>
        <w:tc>
          <w:tcPr>
            <w:tcW w:w="851" w:type="dxa"/>
            <w:tcBorders>
              <w:top w:val="nil"/>
              <w:left w:val="nil"/>
              <w:bottom w:val="single" w:sz="8" w:space="0" w:color="auto"/>
              <w:right w:val="single" w:sz="4" w:space="0" w:color="auto"/>
            </w:tcBorders>
            <w:vAlign w:val="center"/>
            <w:hideMark/>
          </w:tcPr>
          <w:p w:rsidR="00091302" w:rsidRDefault="00091302">
            <w:pPr>
              <w:spacing w:line="256" w:lineRule="auto"/>
              <w:jc w:val="both"/>
              <w:rPr>
                <w:lang w:eastAsia="lt-LT"/>
              </w:rPr>
            </w:pPr>
          </w:p>
        </w:tc>
        <w:tc>
          <w:tcPr>
            <w:tcW w:w="915" w:type="dxa"/>
            <w:tcBorders>
              <w:top w:val="nil"/>
              <w:left w:val="nil"/>
              <w:bottom w:val="single" w:sz="8" w:space="0" w:color="auto"/>
              <w:right w:val="single" w:sz="4" w:space="0" w:color="auto"/>
            </w:tcBorders>
            <w:vAlign w:val="center"/>
            <w:hideMark/>
          </w:tcPr>
          <w:p w:rsidR="00091302" w:rsidRDefault="00091302">
            <w:pPr>
              <w:spacing w:line="256" w:lineRule="auto"/>
              <w:jc w:val="both"/>
              <w:rPr>
                <w:lang w:eastAsia="lt-LT"/>
              </w:rPr>
            </w:pPr>
          </w:p>
        </w:tc>
        <w:tc>
          <w:tcPr>
            <w:tcW w:w="960" w:type="dxa"/>
            <w:tcBorders>
              <w:top w:val="nil"/>
              <w:left w:val="nil"/>
              <w:bottom w:val="single" w:sz="8" w:space="0" w:color="auto"/>
              <w:right w:val="single" w:sz="8" w:space="0" w:color="auto"/>
            </w:tcBorders>
            <w:vAlign w:val="center"/>
            <w:hideMark/>
          </w:tcPr>
          <w:p w:rsidR="00091302" w:rsidRDefault="00091302">
            <w:pPr>
              <w:spacing w:line="256" w:lineRule="auto"/>
              <w:jc w:val="both"/>
              <w:rPr>
                <w:lang w:eastAsia="lt-LT"/>
              </w:rPr>
            </w:pPr>
          </w:p>
        </w:tc>
      </w:tr>
      <w:tr w:rsidR="00091302">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auto" w:fill="FFFFFF"/>
            <w:vAlign w:val="center"/>
            <w:hideMark/>
          </w:tcPr>
          <w:p w:rsidR="00091302" w:rsidRDefault="00BE2778">
            <w:pPr>
              <w:spacing w:line="256" w:lineRule="auto"/>
              <w:ind w:firstLine="720"/>
              <w:jc w:val="center"/>
              <w:rPr>
                <w:bCs/>
                <w:lang w:eastAsia="lt-LT"/>
              </w:rPr>
            </w:pPr>
            <w:r>
              <w:rPr>
                <w:bCs/>
                <w:lang w:eastAsia="lt-LT"/>
              </w:rPr>
              <w:t xml:space="preserve">IŠLAIDOS  IŠ VISO </w:t>
            </w:r>
          </w:p>
        </w:tc>
        <w:tc>
          <w:tcPr>
            <w:tcW w:w="1418" w:type="dxa"/>
            <w:tcBorders>
              <w:top w:val="nil"/>
              <w:left w:val="nil"/>
              <w:bottom w:val="single" w:sz="8" w:space="0" w:color="auto"/>
              <w:right w:val="single" w:sz="4" w:space="0" w:color="auto"/>
            </w:tcBorders>
            <w:shd w:val="clear" w:color="auto" w:fill="FFFFFF"/>
            <w:noWrap/>
            <w:vAlign w:val="center"/>
          </w:tcPr>
          <w:p w:rsidR="00091302" w:rsidRDefault="00091302">
            <w:pPr>
              <w:spacing w:line="256" w:lineRule="auto"/>
              <w:ind w:firstLine="720"/>
              <w:jc w:val="center"/>
              <w:rPr>
                <w:bCs/>
                <w:color w:val="000000"/>
                <w:lang w:eastAsia="lt-LT"/>
              </w:rPr>
            </w:pPr>
          </w:p>
        </w:tc>
        <w:tc>
          <w:tcPr>
            <w:tcW w:w="850" w:type="dxa"/>
            <w:tcBorders>
              <w:top w:val="nil"/>
              <w:left w:val="nil"/>
              <w:bottom w:val="single" w:sz="8" w:space="0" w:color="auto"/>
              <w:right w:val="single" w:sz="4" w:space="0" w:color="auto"/>
            </w:tcBorders>
            <w:shd w:val="clear" w:color="auto" w:fill="FFFFFF"/>
            <w:noWrap/>
            <w:vAlign w:val="center"/>
          </w:tcPr>
          <w:p w:rsidR="00091302" w:rsidRDefault="00091302">
            <w:pPr>
              <w:spacing w:line="256" w:lineRule="auto"/>
              <w:ind w:firstLine="720"/>
              <w:jc w:val="center"/>
              <w:rPr>
                <w:bCs/>
                <w:color w:val="000000"/>
                <w:lang w:eastAsia="lt-LT"/>
              </w:rPr>
            </w:pPr>
          </w:p>
        </w:tc>
        <w:tc>
          <w:tcPr>
            <w:tcW w:w="851" w:type="dxa"/>
            <w:tcBorders>
              <w:top w:val="nil"/>
              <w:left w:val="nil"/>
              <w:bottom w:val="single" w:sz="8" w:space="0" w:color="auto"/>
              <w:right w:val="single" w:sz="4" w:space="0" w:color="auto"/>
            </w:tcBorders>
            <w:shd w:val="clear" w:color="auto" w:fill="FFFFFF"/>
            <w:noWrap/>
            <w:vAlign w:val="center"/>
          </w:tcPr>
          <w:p w:rsidR="00091302" w:rsidRDefault="00091302">
            <w:pPr>
              <w:spacing w:line="256" w:lineRule="auto"/>
              <w:ind w:firstLine="720"/>
              <w:jc w:val="center"/>
              <w:rPr>
                <w:bCs/>
                <w:color w:val="000000"/>
                <w:lang w:eastAsia="lt-LT"/>
              </w:rPr>
            </w:pPr>
          </w:p>
        </w:tc>
        <w:tc>
          <w:tcPr>
            <w:tcW w:w="915" w:type="dxa"/>
            <w:tcBorders>
              <w:top w:val="nil"/>
              <w:left w:val="nil"/>
              <w:bottom w:val="single" w:sz="8" w:space="0" w:color="auto"/>
              <w:right w:val="single" w:sz="4" w:space="0" w:color="auto"/>
            </w:tcBorders>
            <w:shd w:val="clear" w:color="auto" w:fill="FFFFFF"/>
            <w:noWrap/>
            <w:vAlign w:val="center"/>
          </w:tcPr>
          <w:p w:rsidR="00091302" w:rsidRDefault="00091302">
            <w:pPr>
              <w:spacing w:line="256" w:lineRule="auto"/>
              <w:ind w:left="105" w:firstLine="720"/>
              <w:jc w:val="center"/>
              <w:rPr>
                <w:bCs/>
                <w:color w:val="000000"/>
                <w:lang w:eastAsia="lt-LT"/>
              </w:rPr>
            </w:pPr>
          </w:p>
        </w:tc>
        <w:tc>
          <w:tcPr>
            <w:tcW w:w="960" w:type="dxa"/>
            <w:tcBorders>
              <w:top w:val="nil"/>
              <w:left w:val="nil"/>
              <w:bottom w:val="single" w:sz="8" w:space="0" w:color="auto"/>
              <w:right w:val="single" w:sz="8" w:space="0" w:color="auto"/>
            </w:tcBorders>
            <w:shd w:val="clear" w:color="auto" w:fill="FFFFFF"/>
            <w:noWrap/>
            <w:vAlign w:val="center"/>
          </w:tcPr>
          <w:p w:rsidR="00091302" w:rsidRDefault="00091302">
            <w:pPr>
              <w:spacing w:line="256" w:lineRule="auto"/>
              <w:ind w:firstLine="720"/>
              <w:jc w:val="center"/>
              <w:rPr>
                <w:bCs/>
                <w:color w:val="000000"/>
                <w:lang w:eastAsia="lt-LT"/>
              </w:rPr>
            </w:pPr>
          </w:p>
        </w:tc>
      </w:tr>
      <w:tr w:rsidR="00091302">
        <w:trPr>
          <w:trHeight w:val="570"/>
        </w:trPr>
        <w:tc>
          <w:tcPr>
            <w:tcW w:w="921" w:type="dxa"/>
            <w:tcBorders>
              <w:top w:val="nil"/>
              <w:left w:val="single" w:sz="8" w:space="0" w:color="auto"/>
              <w:bottom w:val="single" w:sz="4" w:space="0" w:color="auto"/>
              <w:right w:val="single" w:sz="4" w:space="0" w:color="auto"/>
            </w:tcBorders>
            <w:noWrap/>
            <w:vAlign w:val="center"/>
            <w:hideMark/>
          </w:tcPr>
          <w:p w:rsidR="00091302" w:rsidRDefault="00BE2778">
            <w:pPr>
              <w:spacing w:line="256" w:lineRule="auto"/>
              <w:jc w:val="both"/>
              <w:rPr>
                <w:bCs/>
                <w:lang w:eastAsia="lt-LT"/>
              </w:rPr>
            </w:pPr>
            <w:r>
              <w:rPr>
                <w:bCs/>
                <w:lang w:eastAsia="lt-LT"/>
              </w:rPr>
              <w:t>1.</w:t>
            </w:r>
          </w:p>
        </w:tc>
        <w:tc>
          <w:tcPr>
            <w:tcW w:w="3205" w:type="dxa"/>
            <w:tcBorders>
              <w:top w:val="nil"/>
              <w:left w:val="nil"/>
              <w:bottom w:val="single" w:sz="4" w:space="0" w:color="auto"/>
              <w:right w:val="single" w:sz="4" w:space="0" w:color="auto"/>
            </w:tcBorders>
            <w:vAlign w:val="bottom"/>
            <w:hideMark/>
          </w:tcPr>
          <w:p w:rsidR="00091302" w:rsidRDefault="00BE2778">
            <w:pPr>
              <w:spacing w:line="256" w:lineRule="auto"/>
              <w:rPr>
                <w:bCs/>
                <w:lang w:eastAsia="lt-LT"/>
              </w:rPr>
            </w:pPr>
            <w:r>
              <w:rPr>
                <w:bCs/>
                <w:lang w:eastAsia="lt-LT"/>
              </w:rPr>
              <w:t>Darbo užmokestis ir socialinis draudimas (1.1+1.2)</w:t>
            </w:r>
          </w:p>
        </w:tc>
        <w:tc>
          <w:tcPr>
            <w:tcW w:w="1418"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bCs/>
                <w:color w:val="000000"/>
                <w:lang w:eastAsia="lt-LT"/>
              </w:rPr>
            </w:pPr>
          </w:p>
        </w:tc>
        <w:tc>
          <w:tcPr>
            <w:tcW w:w="850"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bCs/>
                <w:color w:val="000000"/>
                <w:lang w:eastAsia="lt-LT"/>
              </w:rPr>
            </w:pPr>
          </w:p>
        </w:tc>
        <w:tc>
          <w:tcPr>
            <w:tcW w:w="851"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rsidR="00091302" w:rsidRDefault="00091302">
            <w:pPr>
              <w:spacing w:line="256" w:lineRule="auto"/>
              <w:ind w:firstLine="720"/>
              <w:jc w:val="center"/>
              <w:rPr>
                <w:bCs/>
                <w:color w:val="000000"/>
                <w:lang w:eastAsia="lt-LT"/>
              </w:rPr>
            </w:pPr>
          </w:p>
        </w:tc>
      </w:tr>
      <w:tr w:rsidR="00091302">
        <w:trPr>
          <w:trHeight w:val="300"/>
        </w:trPr>
        <w:tc>
          <w:tcPr>
            <w:tcW w:w="921" w:type="dxa"/>
            <w:tcBorders>
              <w:top w:val="nil"/>
              <w:left w:val="single" w:sz="8" w:space="0" w:color="auto"/>
              <w:bottom w:val="single" w:sz="4" w:space="0" w:color="auto"/>
              <w:right w:val="single" w:sz="4" w:space="0" w:color="auto"/>
            </w:tcBorders>
            <w:noWrap/>
            <w:vAlign w:val="center"/>
            <w:hideMark/>
          </w:tcPr>
          <w:p w:rsidR="00091302" w:rsidRDefault="00BE2778">
            <w:pPr>
              <w:spacing w:line="256" w:lineRule="auto"/>
              <w:jc w:val="both"/>
              <w:rPr>
                <w:lang w:eastAsia="lt-LT"/>
              </w:rPr>
            </w:pPr>
            <w:r>
              <w:rPr>
                <w:lang w:eastAsia="lt-LT"/>
              </w:rPr>
              <w:t>1.1.</w:t>
            </w:r>
          </w:p>
        </w:tc>
        <w:tc>
          <w:tcPr>
            <w:tcW w:w="3205" w:type="dxa"/>
            <w:tcBorders>
              <w:top w:val="nil"/>
              <w:left w:val="nil"/>
              <w:bottom w:val="single" w:sz="4" w:space="0" w:color="auto"/>
              <w:right w:val="single" w:sz="4" w:space="0" w:color="auto"/>
            </w:tcBorders>
            <w:vAlign w:val="bottom"/>
            <w:hideMark/>
          </w:tcPr>
          <w:p w:rsidR="00091302" w:rsidRDefault="00BE2778">
            <w:pPr>
              <w:spacing w:line="256" w:lineRule="auto"/>
              <w:jc w:val="both"/>
              <w:rPr>
                <w:lang w:eastAsia="lt-LT"/>
              </w:rPr>
            </w:pPr>
            <w:r>
              <w:rPr>
                <w:lang w:eastAsia="lt-LT"/>
              </w:rPr>
              <w:t xml:space="preserve">Darbo užmokestis </w:t>
            </w:r>
          </w:p>
        </w:tc>
        <w:tc>
          <w:tcPr>
            <w:tcW w:w="1418"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single" w:sz="4" w:space="0" w:color="auto"/>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single" w:sz="4" w:space="0" w:color="auto"/>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rsidR="00091302" w:rsidRDefault="00091302">
            <w:pPr>
              <w:spacing w:line="256" w:lineRule="auto"/>
              <w:ind w:firstLine="720"/>
              <w:jc w:val="center"/>
              <w:rPr>
                <w:color w:val="000000"/>
                <w:lang w:eastAsia="lt-LT"/>
              </w:rPr>
            </w:pPr>
          </w:p>
        </w:tc>
      </w:tr>
      <w:tr w:rsidR="00091302">
        <w:trPr>
          <w:trHeight w:val="315"/>
        </w:trPr>
        <w:tc>
          <w:tcPr>
            <w:tcW w:w="921" w:type="dxa"/>
            <w:tcBorders>
              <w:top w:val="nil"/>
              <w:left w:val="single" w:sz="8" w:space="0" w:color="auto"/>
              <w:bottom w:val="single" w:sz="8" w:space="0" w:color="auto"/>
              <w:right w:val="single" w:sz="4" w:space="0" w:color="auto"/>
            </w:tcBorders>
            <w:noWrap/>
            <w:vAlign w:val="center"/>
            <w:hideMark/>
          </w:tcPr>
          <w:p w:rsidR="00091302" w:rsidRDefault="00BE2778">
            <w:pPr>
              <w:spacing w:line="256" w:lineRule="auto"/>
              <w:jc w:val="both"/>
              <w:rPr>
                <w:lang w:eastAsia="lt-LT"/>
              </w:rPr>
            </w:pPr>
            <w:r>
              <w:rPr>
                <w:lang w:eastAsia="lt-LT"/>
              </w:rPr>
              <w:t>1.2.</w:t>
            </w:r>
          </w:p>
        </w:tc>
        <w:tc>
          <w:tcPr>
            <w:tcW w:w="3205" w:type="dxa"/>
            <w:tcBorders>
              <w:top w:val="nil"/>
              <w:left w:val="nil"/>
              <w:bottom w:val="single" w:sz="8" w:space="0" w:color="auto"/>
              <w:right w:val="single" w:sz="4" w:space="0" w:color="auto"/>
            </w:tcBorders>
            <w:vAlign w:val="bottom"/>
            <w:hideMark/>
          </w:tcPr>
          <w:p w:rsidR="00091302" w:rsidRDefault="00BE2778">
            <w:pPr>
              <w:spacing w:line="256" w:lineRule="auto"/>
              <w:jc w:val="both"/>
              <w:rPr>
                <w:lang w:eastAsia="lt-LT"/>
              </w:rPr>
            </w:pPr>
            <w:r>
              <w:rPr>
                <w:lang w:eastAsia="lt-LT"/>
              </w:rPr>
              <w:t>Socialinio draudimo įmokos</w:t>
            </w:r>
          </w:p>
        </w:tc>
        <w:tc>
          <w:tcPr>
            <w:tcW w:w="1418" w:type="dxa"/>
            <w:tcBorders>
              <w:top w:val="nil"/>
              <w:left w:val="nil"/>
              <w:bottom w:val="single" w:sz="8"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nil"/>
              <w:left w:val="nil"/>
              <w:bottom w:val="single" w:sz="8"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nil"/>
              <w:left w:val="nil"/>
              <w:bottom w:val="single" w:sz="8"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nil"/>
              <w:left w:val="nil"/>
              <w:bottom w:val="single" w:sz="8"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nil"/>
              <w:left w:val="nil"/>
              <w:bottom w:val="single" w:sz="8" w:space="0" w:color="auto"/>
              <w:right w:val="single" w:sz="8" w:space="0" w:color="auto"/>
            </w:tcBorders>
            <w:noWrap/>
            <w:vAlign w:val="center"/>
          </w:tcPr>
          <w:p w:rsidR="00091302" w:rsidRDefault="00091302">
            <w:pPr>
              <w:spacing w:line="256" w:lineRule="auto"/>
              <w:ind w:firstLine="720"/>
              <w:jc w:val="center"/>
              <w:rPr>
                <w:color w:val="000000"/>
                <w:lang w:eastAsia="lt-LT"/>
              </w:rPr>
            </w:pPr>
          </w:p>
        </w:tc>
      </w:tr>
      <w:tr w:rsidR="00091302">
        <w:trPr>
          <w:trHeight w:val="570"/>
        </w:trPr>
        <w:tc>
          <w:tcPr>
            <w:tcW w:w="921" w:type="dxa"/>
            <w:tcBorders>
              <w:top w:val="nil"/>
              <w:left w:val="single" w:sz="8" w:space="0" w:color="auto"/>
              <w:bottom w:val="single" w:sz="4" w:space="0" w:color="auto"/>
              <w:right w:val="nil"/>
            </w:tcBorders>
            <w:noWrap/>
            <w:vAlign w:val="center"/>
            <w:hideMark/>
          </w:tcPr>
          <w:p w:rsidR="00091302" w:rsidRDefault="00BE2778">
            <w:pPr>
              <w:spacing w:line="256" w:lineRule="auto"/>
              <w:jc w:val="both"/>
              <w:rPr>
                <w:bCs/>
                <w:lang w:eastAsia="lt-LT"/>
              </w:rPr>
            </w:pPr>
            <w:r>
              <w:rPr>
                <w:bCs/>
                <w:lang w:eastAsia="lt-LT"/>
              </w:rPr>
              <w:t>2.</w:t>
            </w:r>
          </w:p>
        </w:tc>
        <w:tc>
          <w:tcPr>
            <w:tcW w:w="3205" w:type="dxa"/>
            <w:tcBorders>
              <w:top w:val="nil"/>
              <w:left w:val="single" w:sz="8" w:space="0" w:color="auto"/>
              <w:bottom w:val="single" w:sz="4" w:space="0" w:color="auto"/>
              <w:right w:val="single" w:sz="4" w:space="0" w:color="auto"/>
            </w:tcBorders>
            <w:vAlign w:val="bottom"/>
            <w:hideMark/>
          </w:tcPr>
          <w:p w:rsidR="00091302" w:rsidRDefault="00BE2778">
            <w:pPr>
              <w:spacing w:line="256" w:lineRule="auto"/>
              <w:jc w:val="both"/>
              <w:rPr>
                <w:bCs/>
                <w:lang w:eastAsia="lt-LT"/>
              </w:rPr>
            </w:pPr>
            <w:r>
              <w:rPr>
                <w:bCs/>
                <w:lang w:eastAsia="lt-LT"/>
              </w:rPr>
              <w:t>Prekių ir paslaugų naudojimas (2.1+…+2.7)</w:t>
            </w:r>
          </w:p>
        </w:tc>
        <w:tc>
          <w:tcPr>
            <w:tcW w:w="1418"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bCs/>
                <w:color w:val="000000"/>
                <w:lang w:eastAsia="lt-LT"/>
              </w:rPr>
            </w:pPr>
          </w:p>
        </w:tc>
        <w:tc>
          <w:tcPr>
            <w:tcW w:w="850"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bCs/>
                <w:color w:val="000000"/>
                <w:lang w:eastAsia="lt-LT"/>
              </w:rPr>
            </w:pPr>
          </w:p>
        </w:tc>
        <w:tc>
          <w:tcPr>
            <w:tcW w:w="851"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rsidR="00091302" w:rsidRDefault="00091302">
            <w:pPr>
              <w:spacing w:line="256" w:lineRule="auto"/>
              <w:ind w:firstLine="720"/>
              <w:jc w:val="center"/>
              <w:rPr>
                <w:bCs/>
                <w:color w:val="000000"/>
                <w:lang w:eastAsia="lt-LT"/>
              </w:rPr>
            </w:pPr>
          </w:p>
        </w:tc>
      </w:tr>
      <w:tr w:rsidR="00091302">
        <w:trPr>
          <w:trHeight w:val="300"/>
        </w:trPr>
        <w:tc>
          <w:tcPr>
            <w:tcW w:w="921" w:type="dxa"/>
            <w:tcBorders>
              <w:top w:val="nil"/>
              <w:left w:val="single" w:sz="8" w:space="0" w:color="auto"/>
              <w:bottom w:val="single" w:sz="4" w:space="0" w:color="auto"/>
              <w:right w:val="nil"/>
            </w:tcBorders>
            <w:noWrap/>
            <w:vAlign w:val="center"/>
            <w:hideMark/>
          </w:tcPr>
          <w:p w:rsidR="00091302" w:rsidRDefault="00BE2778">
            <w:pPr>
              <w:spacing w:line="256" w:lineRule="auto"/>
              <w:jc w:val="both"/>
              <w:rPr>
                <w:lang w:eastAsia="lt-LT"/>
              </w:rPr>
            </w:pPr>
            <w:r>
              <w:rPr>
                <w:lang w:eastAsia="lt-LT"/>
              </w:rPr>
              <w:t>2.1.</w:t>
            </w:r>
          </w:p>
        </w:tc>
        <w:tc>
          <w:tcPr>
            <w:tcW w:w="3205" w:type="dxa"/>
            <w:tcBorders>
              <w:top w:val="nil"/>
              <w:left w:val="single" w:sz="8" w:space="0" w:color="auto"/>
              <w:bottom w:val="single" w:sz="4" w:space="0" w:color="auto"/>
              <w:right w:val="single" w:sz="4" w:space="0" w:color="auto"/>
            </w:tcBorders>
            <w:vAlign w:val="bottom"/>
          </w:tcPr>
          <w:p w:rsidR="00091302" w:rsidRDefault="00BE2778">
            <w:pPr>
              <w:spacing w:line="256" w:lineRule="auto"/>
              <w:jc w:val="both"/>
              <w:rPr>
                <w:lang w:eastAsia="lt-LT"/>
              </w:rPr>
            </w:pPr>
            <w:r>
              <w:rPr>
                <w:lang w:eastAsia="lt-LT"/>
              </w:rPr>
              <w:t>Maitinimo išlaidos</w:t>
            </w:r>
          </w:p>
        </w:tc>
        <w:tc>
          <w:tcPr>
            <w:tcW w:w="1418"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nil"/>
              <w:left w:val="nil"/>
              <w:bottom w:val="single" w:sz="4" w:space="0" w:color="auto"/>
              <w:right w:val="single" w:sz="8" w:space="0" w:color="auto"/>
            </w:tcBorders>
            <w:vAlign w:val="center"/>
          </w:tcPr>
          <w:p w:rsidR="00091302" w:rsidRDefault="00091302">
            <w:pPr>
              <w:spacing w:line="256" w:lineRule="auto"/>
              <w:ind w:firstLine="720"/>
              <w:jc w:val="center"/>
              <w:rPr>
                <w:color w:val="000000"/>
                <w:lang w:eastAsia="lt-LT"/>
              </w:rPr>
            </w:pPr>
          </w:p>
        </w:tc>
      </w:tr>
      <w:tr w:rsidR="00091302">
        <w:trPr>
          <w:trHeight w:val="300"/>
        </w:trPr>
        <w:tc>
          <w:tcPr>
            <w:tcW w:w="921" w:type="dxa"/>
            <w:tcBorders>
              <w:top w:val="nil"/>
              <w:left w:val="single" w:sz="8" w:space="0" w:color="auto"/>
              <w:bottom w:val="single" w:sz="4" w:space="0" w:color="auto"/>
              <w:right w:val="nil"/>
            </w:tcBorders>
            <w:noWrap/>
            <w:vAlign w:val="center"/>
            <w:hideMark/>
          </w:tcPr>
          <w:p w:rsidR="00091302" w:rsidRDefault="00BE2778">
            <w:pPr>
              <w:spacing w:line="256" w:lineRule="auto"/>
              <w:jc w:val="both"/>
              <w:rPr>
                <w:lang w:eastAsia="lt-LT"/>
              </w:rPr>
            </w:pPr>
            <w:r>
              <w:rPr>
                <w:lang w:eastAsia="lt-LT"/>
              </w:rPr>
              <w:t>2.2.</w:t>
            </w:r>
          </w:p>
        </w:tc>
        <w:tc>
          <w:tcPr>
            <w:tcW w:w="3205" w:type="dxa"/>
            <w:tcBorders>
              <w:top w:val="nil"/>
              <w:left w:val="single" w:sz="8" w:space="0" w:color="auto"/>
              <w:bottom w:val="single" w:sz="4" w:space="0" w:color="auto"/>
              <w:right w:val="single" w:sz="4" w:space="0" w:color="auto"/>
            </w:tcBorders>
            <w:vAlign w:val="bottom"/>
          </w:tcPr>
          <w:p w:rsidR="00091302" w:rsidRDefault="00BE2778">
            <w:pPr>
              <w:spacing w:line="256" w:lineRule="auto"/>
              <w:jc w:val="both"/>
              <w:rPr>
                <w:lang w:eastAsia="lt-LT"/>
              </w:rPr>
            </w:pPr>
            <w:r>
              <w:rPr>
                <w:lang w:eastAsia="lt-LT"/>
              </w:rPr>
              <w:t>Apgyvendinimo išlaidos</w:t>
            </w:r>
          </w:p>
        </w:tc>
        <w:tc>
          <w:tcPr>
            <w:tcW w:w="1418"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nil"/>
              <w:left w:val="nil"/>
              <w:bottom w:val="single" w:sz="4" w:space="0" w:color="auto"/>
              <w:right w:val="single" w:sz="8" w:space="0" w:color="auto"/>
            </w:tcBorders>
            <w:vAlign w:val="center"/>
          </w:tcPr>
          <w:p w:rsidR="00091302" w:rsidRDefault="00091302">
            <w:pPr>
              <w:spacing w:line="256" w:lineRule="auto"/>
              <w:ind w:firstLine="720"/>
              <w:jc w:val="center"/>
              <w:rPr>
                <w:color w:val="000000"/>
                <w:lang w:eastAsia="lt-LT"/>
              </w:rPr>
            </w:pPr>
          </w:p>
        </w:tc>
      </w:tr>
      <w:tr w:rsidR="00091302">
        <w:trPr>
          <w:trHeight w:val="300"/>
        </w:trPr>
        <w:tc>
          <w:tcPr>
            <w:tcW w:w="921" w:type="dxa"/>
            <w:tcBorders>
              <w:top w:val="nil"/>
              <w:left w:val="single" w:sz="8" w:space="0" w:color="auto"/>
              <w:bottom w:val="single" w:sz="4" w:space="0" w:color="auto"/>
              <w:right w:val="nil"/>
            </w:tcBorders>
            <w:noWrap/>
            <w:vAlign w:val="center"/>
            <w:hideMark/>
          </w:tcPr>
          <w:p w:rsidR="00091302" w:rsidRDefault="00BE2778">
            <w:pPr>
              <w:spacing w:line="256" w:lineRule="auto"/>
              <w:jc w:val="both"/>
              <w:rPr>
                <w:lang w:eastAsia="lt-LT"/>
              </w:rPr>
            </w:pPr>
            <w:r>
              <w:rPr>
                <w:lang w:eastAsia="lt-LT"/>
              </w:rPr>
              <w:t>2.3.</w:t>
            </w:r>
          </w:p>
        </w:tc>
        <w:tc>
          <w:tcPr>
            <w:tcW w:w="3205" w:type="dxa"/>
            <w:tcBorders>
              <w:top w:val="nil"/>
              <w:left w:val="single" w:sz="8" w:space="0" w:color="auto"/>
              <w:bottom w:val="single" w:sz="4" w:space="0" w:color="auto"/>
              <w:right w:val="single" w:sz="4" w:space="0" w:color="auto"/>
            </w:tcBorders>
            <w:vAlign w:val="bottom"/>
          </w:tcPr>
          <w:p w:rsidR="00091302" w:rsidRDefault="00BE2778">
            <w:pPr>
              <w:spacing w:line="256" w:lineRule="auto"/>
              <w:jc w:val="both"/>
              <w:rPr>
                <w:lang w:eastAsia="lt-LT"/>
              </w:rPr>
            </w:pPr>
            <w:r>
              <w:rPr>
                <w:lang w:eastAsia="lt-LT"/>
              </w:rPr>
              <w:t>Transporto išlaidos</w:t>
            </w:r>
          </w:p>
        </w:tc>
        <w:tc>
          <w:tcPr>
            <w:tcW w:w="1418"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nil"/>
              <w:left w:val="nil"/>
              <w:bottom w:val="single" w:sz="4" w:space="0" w:color="auto"/>
              <w:right w:val="single" w:sz="8" w:space="0" w:color="auto"/>
            </w:tcBorders>
            <w:vAlign w:val="center"/>
          </w:tcPr>
          <w:p w:rsidR="00091302" w:rsidRDefault="00091302">
            <w:pPr>
              <w:spacing w:line="256" w:lineRule="auto"/>
              <w:ind w:firstLine="720"/>
              <w:jc w:val="center"/>
              <w:rPr>
                <w:color w:val="000000"/>
                <w:lang w:eastAsia="lt-LT"/>
              </w:rPr>
            </w:pPr>
          </w:p>
        </w:tc>
      </w:tr>
      <w:tr w:rsidR="00091302">
        <w:trPr>
          <w:trHeight w:val="300"/>
        </w:trPr>
        <w:tc>
          <w:tcPr>
            <w:tcW w:w="921" w:type="dxa"/>
            <w:tcBorders>
              <w:top w:val="nil"/>
              <w:left w:val="single" w:sz="8" w:space="0" w:color="auto"/>
              <w:bottom w:val="single" w:sz="4" w:space="0" w:color="auto"/>
              <w:right w:val="nil"/>
            </w:tcBorders>
            <w:noWrap/>
            <w:vAlign w:val="center"/>
            <w:hideMark/>
          </w:tcPr>
          <w:p w:rsidR="00091302" w:rsidRDefault="00BE2778">
            <w:pPr>
              <w:spacing w:line="256" w:lineRule="auto"/>
              <w:jc w:val="both"/>
              <w:rPr>
                <w:lang w:eastAsia="lt-LT"/>
              </w:rPr>
            </w:pPr>
            <w:r>
              <w:rPr>
                <w:lang w:eastAsia="lt-LT"/>
              </w:rPr>
              <w:t>2.4.</w:t>
            </w:r>
          </w:p>
        </w:tc>
        <w:tc>
          <w:tcPr>
            <w:tcW w:w="3205" w:type="dxa"/>
            <w:tcBorders>
              <w:top w:val="nil"/>
              <w:left w:val="single" w:sz="8" w:space="0" w:color="auto"/>
              <w:bottom w:val="single" w:sz="4" w:space="0" w:color="auto"/>
              <w:right w:val="single" w:sz="4" w:space="0" w:color="auto"/>
            </w:tcBorders>
            <w:vAlign w:val="bottom"/>
          </w:tcPr>
          <w:p w:rsidR="00091302" w:rsidRDefault="00BE2778">
            <w:pPr>
              <w:spacing w:line="256" w:lineRule="auto"/>
              <w:jc w:val="both"/>
              <w:rPr>
                <w:lang w:eastAsia="lt-LT"/>
              </w:rPr>
            </w:pPr>
            <w:r>
              <w:rPr>
                <w:lang w:eastAsia="lt-LT"/>
              </w:rPr>
              <w:t>Paslaugos</w:t>
            </w:r>
          </w:p>
        </w:tc>
        <w:tc>
          <w:tcPr>
            <w:tcW w:w="1418"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nil"/>
              <w:left w:val="nil"/>
              <w:bottom w:val="single" w:sz="4" w:space="0" w:color="auto"/>
              <w:right w:val="single" w:sz="8" w:space="0" w:color="auto"/>
            </w:tcBorders>
            <w:vAlign w:val="center"/>
          </w:tcPr>
          <w:p w:rsidR="00091302" w:rsidRDefault="00091302">
            <w:pPr>
              <w:spacing w:line="256" w:lineRule="auto"/>
              <w:ind w:firstLine="720"/>
              <w:jc w:val="center"/>
              <w:rPr>
                <w:color w:val="000000"/>
                <w:lang w:eastAsia="lt-LT"/>
              </w:rPr>
            </w:pPr>
          </w:p>
        </w:tc>
      </w:tr>
      <w:tr w:rsidR="00091302">
        <w:trPr>
          <w:trHeight w:val="300"/>
        </w:trPr>
        <w:tc>
          <w:tcPr>
            <w:tcW w:w="921" w:type="dxa"/>
            <w:tcBorders>
              <w:top w:val="nil"/>
              <w:left w:val="single" w:sz="8" w:space="0" w:color="auto"/>
              <w:bottom w:val="single" w:sz="4" w:space="0" w:color="auto"/>
              <w:right w:val="nil"/>
            </w:tcBorders>
            <w:noWrap/>
            <w:vAlign w:val="center"/>
            <w:hideMark/>
          </w:tcPr>
          <w:p w:rsidR="00091302" w:rsidRDefault="00BE2778">
            <w:pPr>
              <w:spacing w:line="256" w:lineRule="auto"/>
              <w:jc w:val="both"/>
              <w:rPr>
                <w:lang w:eastAsia="lt-LT"/>
              </w:rPr>
            </w:pPr>
            <w:r>
              <w:rPr>
                <w:lang w:eastAsia="lt-LT"/>
              </w:rPr>
              <w:t>2.5.</w:t>
            </w:r>
          </w:p>
        </w:tc>
        <w:tc>
          <w:tcPr>
            <w:tcW w:w="3205" w:type="dxa"/>
            <w:tcBorders>
              <w:top w:val="nil"/>
              <w:left w:val="single" w:sz="8" w:space="0" w:color="auto"/>
              <w:bottom w:val="single" w:sz="4" w:space="0" w:color="auto"/>
              <w:right w:val="single" w:sz="4" w:space="0" w:color="auto"/>
            </w:tcBorders>
            <w:vAlign w:val="bottom"/>
          </w:tcPr>
          <w:p w:rsidR="00091302" w:rsidRDefault="00BE2778">
            <w:pPr>
              <w:spacing w:line="256" w:lineRule="auto"/>
              <w:rPr>
                <w:bCs/>
                <w:lang w:eastAsia="lt-LT"/>
              </w:rPr>
            </w:pPr>
            <w:r>
              <w:rPr>
                <w:rFonts w:eastAsia="Lucida Sans Unicode"/>
                <w:bCs/>
                <w:kern w:val="2"/>
                <w:sz w:val="22"/>
                <w:szCs w:val="22"/>
                <w:shd w:val="clear" w:color="auto" w:fill="FFFFFF"/>
                <w:lang w:eastAsia="ar-SA"/>
              </w:rPr>
              <w:t>Patalpų, bazių, sporto aikštelių, inventoriaus ir kita nuoma,  išlaidos degalams</w:t>
            </w:r>
          </w:p>
        </w:tc>
        <w:tc>
          <w:tcPr>
            <w:tcW w:w="1418"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nil"/>
              <w:left w:val="nil"/>
              <w:bottom w:val="single" w:sz="4" w:space="0" w:color="auto"/>
              <w:right w:val="single" w:sz="8" w:space="0" w:color="auto"/>
            </w:tcBorders>
            <w:vAlign w:val="center"/>
          </w:tcPr>
          <w:p w:rsidR="00091302" w:rsidRDefault="00091302">
            <w:pPr>
              <w:spacing w:line="256" w:lineRule="auto"/>
              <w:ind w:firstLine="720"/>
              <w:jc w:val="center"/>
              <w:rPr>
                <w:color w:val="000000"/>
                <w:lang w:eastAsia="lt-LT"/>
              </w:rPr>
            </w:pPr>
          </w:p>
        </w:tc>
      </w:tr>
      <w:tr w:rsidR="00091302">
        <w:trPr>
          <w:trHeight w:val="315"/>
        </w:trPr>
        <w:tc>
          <w:tcPr>
            <w:tcW w:w="921" w:type="dxa"/>
            <w:tcBorders>
              <w:top w:val="nil"/>
              <w:left w:val="single" w:sz="8" w:space="0" w:color="auto"/>
              <w:bottom w:val="nil"/>
              <w:right w:val="nil"/>
            </w:tcBorders>
            <w:noWrap/>
            <w:vAlign w:val="center"/>
            <w:hideMark/>
          </w:tcPr>
          <w:p w:rsidR="00091302" w:rsidRDefault="00BE2778">
            <w:pPr>
              <w:spacing w:line="256" w:lineRule="auto"/>
              <w:jc w:val="both"/>
              <w:rPr>
                <w:lang w:eastAsia="lt-LT"/>
              </w:rPr>
            </w:pPr>
            <w:r>
              <w:rPr>
                <w:lang w:eastAsia="lt-LT"/>
              </w:rPr>
              <w:t>2.6.</w:t>
            </w:r>
          </w:p>
        </w:tc>
        <w:tc>
          <w:tcPr>
            <w:tcW w:w="3205" w:type="dxa"/>
            <w:tcBorders>
              <w:top w:val="nil"/>
              <w:left w:val="single" w:sz="8" w:space="0" w:color="auto"/>
              <w:bottom w:val="nil"/>
              <w:right w:val="single" w:sz="4" w:space="0" w:color="auto"/>
            </w:tcBorders>
            <w:vAlign w:val="bottom"/>
          </w:tcPr>
          <w:p w:rsidR="00091302" w:rsidRDefault="00BE2778">
            <w:pPr>
              <w:spacing w:line="256" w:lineRule="auto"/>
              <w:rPr>
                <w:bCs/>
                <w:lang w:eastAsia="lt-LT"/>
              </w:rPr>
            </w:pPr>
            <w:r>
              <w:rPr>
                <w:rFonts w:eastAsia="Lucida Sans Unicode"/>
                <w:bCs/>
                <w:kern w:val="2"/>
                <w:sz w:val="22"/>
                <w:szCs w:val="22"/>
                <w:shd w:val="clear" w:color="auto" w:fill="FFFFFF"/>
                <w:lang w:eastAsia="ar-SA"/>
              </w:rPr>
              <w:t>Sporto inventoriaus, įrangos ir aprangos įsigijimas, apdovanojimai  ir kitos prekės</w:t>
            </w:r>
          </w:p>
        </w:tc>
        <w:tc>
          <w:tcPr>
            <w:tcW w:w="1418" w:type="dxa"/>
            <w:tcBorders>
              <w:top w:val="nil"/>
              <w:left w:val="nil"/>
              <w:bottom w:val="nil"/>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nil"/>
              <w:left w:val="nil"/>
              <w:bottom w:val="nil"/>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nil"/>
              <w:left w:val="nil"/>
              <w:bottom w:val="nil"/>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nil"/>
              <w:left w:val="nil"/>
              <w:bottom w:val="nil"/>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nil"/>
              <w:left w:val="nil"/>
              <w:bottom w:val="nil"/>
              <w:right w:val="single" w:sz="8" w:space="0" w:color="auto"/>
            </w:tcBorders>
            <w:vAlign w:val="center"/>
          </w:tcPr>
          <w:p w:rsidR="00091302" w:rsidRDefault="00091302">
            <w:pPr>
              <w:spacing w:line="256" w:lineRule="auto"/>
              <w:ind w:firstLine="720"/>
              <w:jc w:val="center"/>
              <w:rPr>
                <w:color w:val="000000"/>
                <w:lang w:eastAsia="lt-LT"/>
              </w:rPr>
            </w:pPr>
          </w:p>
        </w:tc>
      </w:tr>
      <w:tr w:rsidR="00091302">
        <w:trPr>
          <w:trHeight w:val="285"/>
        </w:trPr>
        <w:tc>
          <w:tcPr>
            <w:tcW w:w="921" w:type="dxa"/>
            <w:tcBorders>
              <w:top w:val="single" w:sz="8" w:space="0" w:color="auto"/>
              <w:left w:val="single" w:sz="8" w:space="0" w:color="auto"/>
              <w:bottom w:val="nil"/>
              <w:right w:val="single" w:sz="8" w:space="0" w:color="auto"/>
            </w:tcBorders>
            <w:noWrap/>
            <w:vAlign w:val="center"/>
            <w:hideMark/>
          </w:tcPr>
          <w:p w:rsidR="00091302" w:rsidRDefault="00BE2778">
            <w:pPr>
              <w:spacing w:line="256" w:lineRule="auto"/>
              <w:jc w:val="both"/>
              <w:rPr>
                <w:lang w:eastAsia="lt-LT"/>
              </w:rPr>
            </w:pPr>
            <w:r>
              <w:rPr>
                <w:lang w:eastAsia="lt-LT"/>
              </w:rPr>
              <w:t>2.7.</w:t>
            </w:r>
          </w:p>
        </w:tc>
        <w:tc>
          <w:tcPr>
            <w:tcW w:w="3205" w:type="dxa"/>
            <w:tcBorders>
              <w:top w:val="single" w:sz="8" w:space="0" w:color="auto"/>
              <w:left w:val="nil"/>
              <w:bottom w:val="nil"/>
              <w:right w:val="single" w:sz="4" w:space="0" w:color="auto"/>
            </w:tcBorders>
            <w:vAlign w:val="bottom"/>
          </w:tcPr>
          <w:p w:rsidR="00091302" w:rsidRDefault="00BE2778">
            <w:pPr>
              <w:spacing w:line="256" w:lineRule="auto"/>
              <w:rPr>
                <w:bCs/>
                <w:lang w:eastAsia="lt-LT"/>
              </w:rPr>
            </w:pPr>
            <w:r>
              <w:rPr>
                <w:rFonts w:eastAsia="Lucida Sans Unicode"/>
                <w:bCs/>
                <w:kern w:val="2"/>
                <w:sz w:val="22"/>
                <w:szCs w:val="22"/>
                <w:shd w:val="clear" w:color="auto" w:fill="FFFFFF"/>
                <w:lang w:eastAsia="ar-SA"/>
              </w:rPr>
              <w:t>Kitos projekto įgyvendinimo išlaidos</w:t>
            </w:r>
            <w:r>
              <w:rPr>
                <w:rFonts w:eastAsia="Lucida Sans Unicode"/>
                <w:bCs/>
                <w:kern w:val="2"/>
                <w:sz w:val="20"/>
                <w:shd w:val="clear" w:color="auto" w:fill="FFFFFF"/>
                <w:lang w:eastAsia="ar-SA"/>
              </w:rPr>
              <w:t xml:space="preserve">  </w:t>
            </w:r>
          </w:p>
        </w:tc>
        <w:tc>
          <w:tcPr>
            <w:tcW w:w="1418" w:type="dxa"/>
            <w:tcBorders>
              <w:top w:val="single" w:sz="8" w:space="0" w:color="auto"/>
              <w:left w:val="nil"/>
              <w:bottom w:val="nil"/>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single" w:sz="8" w:space="0" w:color="auto"/>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single" w:sz="8" w:space="0" w:color="auto"/>
              <w:left w:val="nil"/>
              <w:bottom w:val="nil"/>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single" w:sz="8" w:space="0" w:color="auto"/>
              <w:left w:val="nil"/>
              <w:bottom w:val="nil"/>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single" w:sz="8" w:space="0" w:color="auto"/>
              <w:left w:val="nil"/>
              <w:bottom w:val="nil"/>
              <w:right w:val="single" w:sz="8" w:space="0" w:color="auto"/>
            </w:tcBorders>
            <w:noWrap/>
            <w:vAlign w:val="center"/>
          </w:tcPr>
          <w:p w:rsidR="00091302" w:rsidRDefault="00091302">
            <w:pPr>
              <w:spacing w:line="256" w:lineRule="auto"/>
              <w:ind w:firstLine="720"/>
              <w:jc w:val="center"/>
              <w:rPr>
                <w:color w:val="000000"/>
                <w:lang w:eastAsia="lt-LT"/>
              </w:rPr>
            </w:pPr>
          </w:p>
        </w:tc>
      </w:tr>
      <w:tr w:rsidR="00091302">
        <w:trPr>
          <w:trHeight w:val="300"/>
        </w:trPr>
        <w:tc>
          <w:tcPr>
            <w:tcW w:w="921" w:type="dxa"/>
            <w:tcBorders>
              <w:top w:val="single" w:sz="4" w:space="0" w:color="auto"/>
              <w:left w:val="single" w:sz="8" w:space="0" w:color="auto"/>
              <w:bottom w:val="single" w:sz="4" w:space="0" w:color="auto"/>
              <w:right w:val="nil"/>
            </w:tcBorders>
            <w:noWrap/>
            <w:vAlign w:val="center"/>
            <w:hideMark/>
          </w:tcPr>
          <w:p w:rsidR="00091302" w:rsidRDefault="00BE2778">
            <w:pPr>
              <w:spacing w:line="256" w:lineRule="auto"/>
              <w:jc w:val="both"/>
              <w:rPr>
                <w:lang w:eastAsia="lt-LT"/>
              </w:rPr>
            </w:pPr>
            <w:r>
              <w:rPr>
                <w:lang w:eastAsia="lt-LT"/>
              </w:rPr>
              <w:t>2.7.1.</w:t>
            </w:r>
          </w:p>
        </w:tc>
        <w:tc>
          <w:tcPr>
            <w:tcW w:w="3205" w:type="dxa"/>
            <w:tcBorders>
              <w:top w:val="single" w:sz="4" w:space="0" w:color="auto"/>
              <w:left w:val="single" w:sz="8" w:space="0" w:color="auto"/>
              <w:bottom w:val="single" w:sz="4" w:space="0" w:color="auto"/>
              <w:right w:val="single" w:sz="4" w:space="0" w:color="auto"/>
            </w:tcBorders>
            <w:vAlign w:val="bottom"/>
          </w:tcPr>
          <w:p w:rsidR="00091302" w:rsidRDefault="00BE2778">
            <w:pPr>
              <w:spacing w:line="256" w:lineRule="auto"/>
              <w:jc w:val="both"/>
              <w:rPr>
                <w:lang w:eastAsia="lt-LT"/>
              </w:rPr>
            </w:pPr>
            <w:r>
              <w:rPr>
                <w:lang w:eastAsia="lt-LT"/>
              </w:rPr>
              <w:t xml:space="preserve">Autorinės </w:t>
            </w:r>
            <w:r>
              <w:rPr>
                <w:lang w:eastAsia="lt-LT"/>
              </w:rPr>
              <w:t>sutartys</w:t>
            </w:r>
          </w:p>
        </w:tc>
        <w:tc>
          <w:tcPr>
            <w:tcW w:w="1418" w:type="dxa"/>
            <w:tcBorders>
              <w:top w:val="single" w:sz="4" w:space="0" w:color="auto"/>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0" w:type="dxa"/>
            <w:tcBorders>
              <w:top w:val="nil"/>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851" w:type="dxa"/>
            <w:tcBorders>
              <w:top w:val="single" w:sz="4" w:space="0" w:color="auto"/>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rsidR="00091302" w:rsidRDefault="00091302">
            <w:pPr>
              <w:spacing w:line="256" w:lineRule="auto"/>
              <w:ind w:firstLine="720"/>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rsidR="00091302" w:rsidRDefault="00091302">
            <w:pPr>
              <w:spacing w:line="256" w:lineRule="auto"/>
              <w:ind w:firstLine="720"/>
              <w:jc w:val="center"/>
              <w:rPr>
                <w:color w:val="000000"/>
                <w:lang w:eastAsia="lt-LT"/>
              </w:rPr>
            </w:pPr>
          </w:p>
        </w:tc>
      </w:tr>
      <w:tr w:rsidR="00091302">
        <w:trPr>
          <w:trHeight w:val="300"/>
        </w:trPr>
        <w:tc>
          <w:tcPr>
            <w:tcW w:w="921" w:type="dxa"/>
            <w:noWrap/>
            <w:vAlign w:val="bottom"/>
          </w:tcPr>
          <w:p w:rsidR="00091302" w:rsidRDefault="00091302">
            <w:pPr>
              <w:spacing w:line="256" w:lineRule="auto"/>
              <w:ind w:firstLine="720"/>
              <w:jc w:val="center"/>
              <w:rPr>
                <w:lang w:eastAsia="lt-LT"/>
              </w:rPr>
            </w:pPr>
          </w:p>
        </w:tc>
        <w:tc>
          <w:tcPr>
            <w:tcW w:w="3205" w:type="dxa"/>
            <w:vAlign w:val="bottom"/>
          </w:tcPr>
          <w:p w:rsidR="00091302" w:rsidRDefault="00091302">
            <w:pPr>
              <w:spacing w:line="256" w:lineRule="auto"/>
              <w:ind w:firstLine="720"/>
              <w:jc w:val="both"/>
              <w:rPr>
                <w:lang w:eastAsia="lt-LT"/>
              </w:rPr>
            </w:pPr>
          </w:p>
        </w:tc>
        <w:tc>
          <w:tcPr>
            <w:tcW w:w="1418" w:type="dxa"/>
            <w:noWrap/>
            <w:vAlign w:val="bottom"/>
          </w:tcPr>
          <w:p w:rsidR="00091302" w:rsidRDefault="00091302">
            <w:pPr>
              <w:spacing w:line="256" w:lineRule="auto"/>
              <w:ind w:firstLine="720"/>
              <w:jc w:val="center"/>
              <w:rPr>
                <w:color w:val="000000"/>
                <w:lang w:eastAsia="lt-LT"/>
              </w:rPr>
            </w:pPr>
          </w:p>
        </w:tc>
        <w:tc>
          <w:tcPr>
            <w:tcW w:w="850" w:type="dxa"/>
            <w:noWrap/>
            <w:vAlign w:val="bottom"/>
          </w:tcPr>
          <w:p w:rsidR="00091302" w:rsidRDefault="00091302">
            <w:pPr>
              <w:spacing w:line="256" w:lineRule="auto"/>
              <w:ind w:firstLine="720"/>
              <w:jc w:val="center"/>
              <w:rPr>
                <w:color w:val="000000"/>
                <w:lang w:eastAsia="lt-LT"/>
              </w:rPr>
            </w:pPr>
          </w:p>
        </w:tc>
        <w:tc>
          <w:tcPr>
            <w:tcW w:w="851" w:type="dxa"/>
            <w:noWrap/>
            <w:vAlign w:val="bottom"/>
          </w:tcPr>
          <w:p w:rsidR="00091302" w:rsidRDefault="00091302">
            <w:pPr>
              <w:spacing w:line="256" w:lineRule="auto"/>
              <w:ind w:firstLine="720"/>
              <w:jc w:val="center"/>
              <w:rPr>
                <w:color w:val="000000"/>
                <w:lang w:eastAsia="lt-LT"/>
              </w:rPr>
            </w:pPr>
          </w:p>
        </w:tc>
        <w:tc>
          <w:tcPr>
            <w:tcW w:w="915" w:type="dxa"/>
            <w:noWrap/>
            <w:vAlign w:val="bottom"/>
          </w:tcPr>
          <w:p w:rsidR="00091302" w:rsidRDefault="00091302">
            <w:pPr>
              <w:spacing w:line="256" w:lineRule="auto"/>
              <w:ind w:firstLine="720"/>
              <w:jc w:val="center"/>
              <w:rPr>
                <w:color w:val="000000"/>
                <w:lang w:eastAsia="lt-LT"/>
              </w:rPr>
            </w:pPr>
          </w:p>
        </w:tc>
        <w:tc>
          <w:tcPr>
            <w:tcW w:w="960" w:type="dxa"/>
            <w:vAlign w:val="bottom"/>
          </w:tcPr>
          <w:p w:rsidR="00091302" w:rsidRDefault="00091302">
            <w:pPr>
              <w:spacing w:line="256" w:lineRule="auto"/>
              <w:ind w:firstLine="720"/>
              <w:jc w:val="center"/>
              <w:rPr>
                <w:color w:val="000000"/>
                <w:lang w:eastAsia="lt-LT"/>
              </w:rPr>
            </w:pPr>
          </w:p>
        </w:tc>
      </w:tr>
    </w:tbl>
    <w:p w:rsidR="00091302" w:rsidRDefault="00091302">
      <w:pPr>
        <w:ind w:firstLine="720"/>
        <w:jc w:val="both"/>
        <w:rPr>
          <w:b/>
        </w:rPr>
      </w:pPr>
    </w:p>
    <w:p w:rsidR="00091302" w:rsidRDefault="00BE2778">
      <w:pPr>
        <w:ind w:firstLine="720"/>
        <w:jc w:val="both"/>
      </w:pPr>
      <w:r>
        <w:t>Savivaldybės administracijos direktorius</w:t>
      </w:r>
      <w:r>
        <w:tab/>
        <w:t xml:space="preserve">                                             </w:t>
      </w:r>
    </w:p>
    <w:p w:rsidR="00091302" w:rsidRDefault="00BE2778">
      <w:pPr>
        <w:ind w:firstLine="5308"/>
        <w:jc w:val="both"/>
      </w:pPr>
      <w:r>
        <w:t>(parašas)</w:t>
      </w:r>
      <w:r>
        <w:tab/>
        <w:t xml:space="preserve">     </w:t>
      </w:r>
      <w:r>
        <w:tab/>
        <w:t xml:space="preserve">(vardas, pavardė) </w:t>
      </w:r>
    </w:p>
    <w:p w:rsidR="00091302" w:rsidRDefault="00BE2778">
      <w:pPr>
        <w:ind w:firstLine="6858"/>
        <w:jc w:val="center"/>
      </w:pPr>
      <w:r>
        <w:t>A. V.</w:t>
      </w:r>
    </w:p>
    <w:p w:rsidR="00091302" w:rsidRDefault="00091302"/>
    <w:p w:rsidR="00091302" w:rsidRDefault="00BE2778">
      <w:pPr>
        <w:ind w:firstLine="720"/>
        <w:jc w:val="both"/>
      </w:pPr>
      <w:r>
        <w:t xml:space="preserve">Sporto projekto pareiškėjas </w:t>
      </w:r>
    </w:p>
    <w:p w:rsidR="00091302" w:rsidRDefault="00BE2778">
      <w:pPr>
        <w:ind w:firstLine="720"/>
        <w:jc w:val="both"/>
      </w:pPr>
      <w:r>
        <w:t>...........................................</w:t>
      </w:r>
    </w:p>
    <w:p w:rsidR="00091302" w:rsidRDefault="00BE2778">
      <w:pPr>
        <w:ind w:firstLine="720"/>
        <w:jc w:val="both"/>
      </w:pPr>
      <w:r>
        <w:t xml:space="preserve">...........................................            </w:t>
      </w:r>
      <w:r>
        <w:tab/>
      </w:r>
    </w:p>
    <w:p w:rsidR="00091302" w:rsidRDefault="00BE2778">
      <w:pPr>
        <w:ind w:firstLine="1586"/>
        <w:jc w:val="both"/>
      </w:pPr>
      <w:r>
        <w:rPr>
          <w:bCs/>
          <w:sz w:val="16"/>
        </w:rPr>
        <w:t>( pareigos  )</w:t>
      </w:r>
      <w:r>
        <w:t xml:space="preserve">                                               (parašas)</w:t>
      </w:r>
      <w:r>
        <w:tab/>
      </w:r>
      <w:r>
        <w:tab/>
        <w:t xml:space="preserve">(vardas, pavardė) </w:t>
      </w:r>
    </w:p>
    <w:p w:rsidR="00091302" w:rsidRDefault="00BE2778">
      <w:pPr>
        <w:ind w:firstLine="8098"/>
        <w:jc w:val="both"/>
      </w:pPr>
      <w:r>
        <w:t>A. V.</w:t>
      </w:r>
    </w:p>
    <w:p w:rsidR="00091302" w:rsidRDefault="00091302">
      <w:pPr>
        <w:ind w:firstLine="2022"/>
        <w:jc w:val="center"/>
      </w:pPr>
    </w:p>
    <w:p w:rsidR="00091302" w:rsidRDefault="00091302"/>
    <w:p w:rsidR="00091302" w:rsidRDefault="00BE2778">
      <w:pPr>
        <w:ind w:firstLine="720"/>
        <w:jc w:val="both"/>
      </w:pPr>
    </w:p>
    <w:sectPr w:rsidR="00091302" w:rsidSect="00BE2778">
      <w:pgSz w:w="11907" w:h="16840" w:code="9"/>
      <w:pgMar w:top="993" w:right="708" w:bottom="993" w:left="1701" w:header="680" w:footer="454"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302" w:rsidRDefault="00BE2778">
      <w:pPr>
        <w:ind w:firstLine="720"/>
        <w:jc w:val="both"/>
      </w:pPr>
      <w:r>
        <w:separator/>
      </w:r>
    </w:p>
  </w:endnote>
  <w:endnote w:type="continuationSeparator" w:id="0">
    <w:p w:rsidR="00091302" w:rsidRDefault="00BE2778">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78" w:rsidRDefault="00BE27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78" w:rsidRDefault="00BE27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78" w:rsidRDefault="00BE27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302" w:rsidRDefault="00BE2778">
      <w:pPr>
        <w:ind w:firstLine="720"/>
        <w:jc w:val="both"/>
      </w:pPr>
      <w:r>
        <w:separator/>
      </w:r>
    </w:p>
  </w:footnote>
  <w:footnote w:type="continuationSeparator" w:id="0">
    <w:p w:rsidR="00091302" w:rsidRDefault="00BE2778">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78" w:rsidRDefault="00BE27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76804"/>
      <w:docPartObj>
        <w:docPartGallery w:val="Page Numbers (Top of Page)"/>
        <w:docPartUnique/>
      </w:docPartObj>
    </w:sdtPr>
    <w:sdtContent>
      <w:p w:rsidR="00BE2778" w:rsidRDefault="00BE2778">
        <w:pPr>
          <w:pStyle w:val="Antrats"/>
          <w:jc w:val="center"/>
        </w:pPr>
        <w:r>
          <w:fldChar w:fldCharType="begin"/>
        </w:r>
        <w:r>
          <w:instrText>PAGE   \* MERGEFORMAT</w:instrText>
        </w:r>
        <w:r>
          <w:fldChar w:fldCharType="separate"/>
        </w:r>
        <w:r>
          <w:rPr>
            <w:noProof/>
          </w:rPr>
          <w:t>2</w:t>
        </w:r>
        <w:r>
          <w:fldChar w:fldCharType="end"/>
        </w:r>
      </w:p>
    </w:sdtContent>
  </w:sdt>
  <w:p w:rsidR="00BE2778" w:rsidRDefault="00BE27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78" w:rsidRDefault="00BE27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2F"/>
    <w:rsid w:val="00091302"/>
    <w:rsid w:val="00BE2778"/>
    <w:rsid w:val="00DC282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B9845F"/>
  <w15:docId w15:val="{20D66BF1-1CD6-4B0E-9B25-7DD21474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2778"/>
    <w:pPr>
      <w:tabs>
        <w:tab w:val="center" w:pos="4819"/>
        <w:tab w:val="right" w:pos="9638"/>
      </w:tabs>
    </w:pPr>
  </w:style>
  <w:style w:type="character" w:customStyle="1" w:styleId="AntratsDiagrama">
    <w:name w:val="Antraštės Diagrama"/>
    <w:basedOn w:val="Numatytasispastraiposriftas"/>
    <w:link w:val="Antrats"/>
    <w:uiPriority w:val="99"/>
    <w:rsid w:val="00BE2778"/>
  </w:style>
  <w:style w:type="paragraph" w:styleId="Porat">
    <w:name w:val="footer"/>
    <w:basedOn w:val="prastasis"/>
    <w:link w:val="PoratDiagrama"/>
    <w:unhideWhenUsed/>
    <w:rsid w:val="00BE2778"/>
    <w:pPr>
      <w:tabs>
        <w:tab w:val="center" w:pos="4819"/>
        <w:tab w:val="right" w:pos="9638"/>
      </w:tabs>
    </w:pPr>
  </w:style>
  <w:style w:type="character" w:customStyle="1" w:styleId="PoratDiagrama">
    <w:name w:val="Poraštė Diagrama"/>
    <w:basedOn w:val="Numatytasispastraiposriftas"/>
    <w:link w:val="Porat"/>
    <w:rsid w:val="00BE2778"/>
  </w:style>
  <w:style w:type="character" w:styleId="Vietosrezervavimoenklotekstas">
    <w:name w:val="Placeholder Text"/>
    <w:basedOn w:val="Numatytasispastraiposriftas"/>
    <w:rsid w:val="00BE2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4310">
      <w:bodyDiv w:val="1"/>
      <w:marLeft w:val="0"/>
      <w:marRight w:val="0"/>
      <w:marTop w:val="0"/>
      <w:marBottom w:val="0"/>
      <w:divBdr>
        <w:top w:val="none" w:sz="0" w:space="0" w:color="auto"/>
        <w:left w:val="none" w:sz="0" w:space="0" w:color="auto"/>
        <w:bottom w:val="none" w:sz="0" w:space="0" w:color="auto"/>
        <w:right w:val="none" w:sz="0" w:space="0" w:color="auto"/>
      </w:divBdr>
      <w:divsChild>
        <w:div w:id="436172664">
          <w:marLeft w:val="0"/>
          <w:marRight w:val="0"/>
          <w:marTop w:val="0"/>
          <w:marBottom w:val="0"/>
          <w:divBdr>
            <w:top w:val="none" w:sz="0" w:space="0" w:color="auto"/>
            <w:left w:val="none" w:sz="0" w:space="0" w:color="auto"/>
            <w:bottom w:val="none" w:sz="0" w:space="0" w:color="auto"/>
            <w:right w:val="none" w:sz="0" w:space="0" w:color="auto"/>
          </w:divBdr>
          <w:divsChild>
            <w:div w:id="492331911">
              <w:marLeft w:val="0"/>
              <w:marRight w:val="0"/>
              <w:marTop w:val="0"/>
              <w:marBottom w:val="0"/>
              <w:divBdr>
                <w:top w:val="none" w:sz="0" w:space="0" w:color="auto"/>
                <w:left w:val="none" w:sz="0" w:space="0" w:color="auto"/>
                <w:bottom w:val="none" w:sz="0" w:space="0" w:color="auto"/>
                <w:right w:val="none" w:sz="0" w:space="0" w:color="auto"/>
              </w:divBdr>
            </w:div>
            <w:div w:id="1293437680">
              <w:marLeft w:val="0"/>
              <w:marRight w:val="0"/>
              <w:marTop w:val="0"/>
              <w:marBottom w:val="0"/>
              <w:divBdr>
                <w:top w:val="none" w:sz="0" w:space="0" w:color="auto"/>
                <w:left w:val="none" w:sz="0" w:space="0" w:color="auto"/>
                <w:bottom w:val="none" w:sz="0" w:space="0" w:color="auto"/>
                <w:right w:val="none" w:sz="0" w:space="0" w:color="auto"/>
              </w:divBdr>
            </w:div>
            <w:div w:id="1792820931">
              <w:marLeft w:val="0"/>
              <w:marRight w:val="0"/>
              <w:marTop w:val="0"/>
              <w:marBottom w:val="0"/>
              <w:divBdr>
                <w:top w:val="none" w:sz="0" w:space="0" w:color="auto"/>
                <w:left w:val="none" w:sz="0" w:space="0" w:color="auto"/>
                <w:bottom w:val="none" w:sz="0" w:space="0" w:color="auto"/>
                <w:right w:val="none" w:sz="0" w:space="0" w:color="auto"/>
              </w:divBdr>
            </w:div>
            <w:div w:id="936526904">
              <w:marLeft w:val="0"/>
              <w:marRight w:val="0"/>
              <w:marTop w:val="0"/>
              <w:marBottom w:val="0"/>
              <w:divBdr>
                <w:top w:val="none" w:sz="0" w:space="0" w:color="auto"/>
                <w:left w:val="none" w:sz="0" w:space="0" w:color="auto"/>
                <w:bottom w:val="none" w:sz="0" w:space="0" w:color="auto"/>
                <w:right w:val="none" w:sz="0" w:space="0" w:color="auto"/>
              </w:divBdr>
            </w:div>
            <w:div w:id="736590673">
              <w:marLeft w:val="0"/>
              <w:marRight w:val="0"/>
              <w:marTop w:val="0"/>
              <w:marBottom w:val="0"/>
              <w:divBdr>
                <w:top w:val="none" w:sz="0" w:space="0" w:color="auto"/>
                <w:left w:val="none" w:sz="0" w:space="0" w:color="auto"/>
                <w:bottom w:val="none" w:sz="0" w:space="0" w:color="auto"/>
                <w:right w:val="none" w:sz="0" w:space="0" w:color="auto"/>
              </w:divBdr>
            </w:div>
            <w:div w:id="1985692837">
              <w:marLeft w:val="0"/>
              <w:marRight w:val="0"/>
              <w:marTop w:val="0"/>
              <w:marBottom w:val="0"/>
              <w:divBdr>
                <w:top w:val="none" w:sz="0" w:space="0" w:color="auto"/>
                <w:left w:val="none" w:sz="0" w:space="0" w:color="auto"/>
                <w:bottom w:val="none" w:sz="0" w:space="0" w:color="auto"/>
                <w:right w:val="none" w:sz="0" w:space="0" w:color="auto"/>
              </w:divBdr>
            </w:div>
            <w:div w:id="216553828">
              <w:marLeft w:val="0"/>
              <w:marRight w:val="0"/>
              <w:marTop w:val="0"/>
              <w:marBottom w:val="0"/>
              <w:divBdr>
                <w:top w:val="none" w:sz="0" w:space="0" w:color="auto"/>
                <w:left w:val="none" w:sz="0" w:space="0" w:color="auto"/>
                <w:bottom w:val="none" w:sz="0" w:space="0" w:color="auto"/>
                <w:right w:val="none" w:sz="0" w:space="0" w:color="auto"/>
              </w:divBdr>
            </w:div>
            <w:div w:id="2019772628">
              <w:marLeft w:val="0"/>
              <w:marRight w:val="0"/>
              <w:marTop w:val="0"/>
              <w:marBottom w:val="0"/>
              <w:divBdr>
                <w:top w:val="none" w:sz="0" w:space="0" w:color="auto"/>
                <w:left w:val="none" w:sz="0" w:space="0" w:color="auto"/>
                <w:bottom w:val="none" w:sz="0" w:space="0" w:color="auto"/>
                <w:right w:val="none" w:sz="0" w:space="0" w:color="auto"/>
              </w:divBdr>
            </w:div>
            <w:div w:id="316963752">
              <w:marLeft w:val="0"/>
              <w:marRight w:val="0"/>
              <w:marTop w:val="0"/>
              <w:marBottom w:val="0"/>
              <w:divBdr>
                <w:top w:val="none" w:sz="0" w:space="0" w:color="auto"/>
                <w:left w:val="none" w:sz="0" w:space="0" w:color="auto"/>
                <w:bottom w:val="none" w:sz="0" w:space="0" w:color="auto"/>
                <w:right w:val="none" w:sz="0" w:space="0" w:color="auto"/>
              </w:divBdr>
            </w:div>
          </w:divsChild>
        </w:div>
        <w:div w:id="779252961">
          <w:marLeft w:val="0"/>
          <w:marRight w:val="0"/>
          <w:marTop w:val="0"/>
          <w:marBottom w:val="0"/>
          <w:divBdr>
            <w:top w:val="none" w:sz="0" w:space="0" w:color="auto"/>
            <w:left w:val="none" w:sz="0" w:space="0" w:color="auto"/>
            <w:bottom w:val="none" w:sz="0" w:space="0" w:color="auto"/>
            <w:right w:val="none" w:sz="0" w:space="0" w:color="auto"/>
          </w:divBdr>
          <w:divsChild>
            <w:div w:id="1795781560">
              <w:marLeft w:val="0"/>
              <w:marRight w:val="0"/>
              <w:marTop w:val="0"/>
              <w:marBottom w:val="0"/>
              <w:divBdr>
                <w:top w:val="none" w:sz="0" w:space="0" w:color="auto"/>
                <w:left w:val="none" w:sz="0" w:space="0" w:color="auto"/>
                <w:bottom w:val="none" w:sz="0" w:space="0" w:color="auto"/>
                <w:right w:val="none" w:sz="0" w:space="0" w:color="auto"/>
              </w:divBdr>
            </w:div>
            <w:div w:id="2000184504">
              <w:marLeft w:val="0"/>
              <w:marRight w:val="0"/>
              <w:marTop w:val="0"/>
              <w:marBottom w:val="0"/>
              <w:divBdr>
                <w:top w:val="none" w:sz="0" w:space="0" w:color="auto"/>
                <w:left w:val="none" w:sz="0" w:space="0" w:color="auto"/>
                <w:bottom w:val="none" w:sz="0" w:space="0" w:color="auto"/>
                <w:right w:val="none" w:sz="0" w:space="0" w:color="auto"/>
              </w:divBdr>
            </w:div>
            <w:div w:id="187305237">
              <w:marLeft w:val="0"/>
              <w:marRight w:val="0"/>
              <w:marTop w:val="0"/>
              <w:marBottom w:val="0"/>
              <w:divBdr>
                <w:top w:val="none" w:sz="0" w:space="0" w:color="auto"/>
                <w:left w:val="none" w:sz="0" w:space="0" w:color="auto"/>
                <w:bottom w:val="none" w:sz="0" w:space="0" w:color="auto"/>
                <w:right w:val="none" w:sz="0" w:space="0" w:color="auto"/>
              </w:divBdr>
            </w:div>
            <w:div w:id="1743140188">
              <w:marLeft w:val="0"/>
              <w:marRight w:val="0"/>
              <w:marTop w:val="0"/>
              <w:marBottom w:val="0"/>
              <w:divBdr>
                <w:top w:val="none" w:sz="0" w:space="0" w:color="auto"/>
                <w:left w:val="none" w:sz="0" w:space="0" w:color="auto"/>
                <w:bottom w:val="none" w:sz="0" w:space="0" w:color="auto"/>
                <w:right w:val="none" w:sz="0" w:space="0" w:color="auto"/>
              </w:divBdr>
            </w:div>
            <w:div w:id="683441602">
              <w:marLeft w:val="0"/>
              <w:marRight w:val="0"/>
              <w:marTop w:val="0"/>
              <w:marBottom w:val="0"/>
              <w:divBdr>
                <w:top w:val="none" w:sz="0" w:space="0" w:color="auto"/>
                <w:left w:val="none" w:sz="0" w:space="0" w:color="auto"/>
                <w:bottom w:val="none" w:sz="0" w:space="0" w:color="auto"/>
                <w:right w:val="none" w:sz="0" w:space="0" w:color="auto"/>
              </w:divBdr>
            </w:div>
            <w:div w:id="583034479">
              <w:marLeft w:val="0"/>
              <w:marRight w:val="0"/>
              <w:marTop w:val="0"/>
              <w:marBottom w:val="0"/>
              <w:divBdr>
                <w:top w:val="none" w:sz="0" w:space="0" w:color="auto"/>
                <w:left w:val="none" w:sz="0" w:space="0" w:color="auto"/>
                <w:bottom w:val="none" w:sz="0" w:space="0" w:color="auto"/>
                <w:right w:val="none" w:sz="0" w:space="0" w:color="auto"/>
              </w:divBdr>
            </w:div>
            <w:div w:id="17540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D2B9BC96-D409-42BC-A530-44CDBED9CEB4}"/>
      </w:docPartPr>
      <w:docPartBody>
        <w:p w:rsidR="00000000" w:rsidRDefault="00466BF5">
          <w:r w:rsidRPr="00890EF2">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F5"/>
    <w:rsid w:val="00466BF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66B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0EE2F62-2475-4B2D-810B-F6E4F1FE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4519</Words>
  <Characters>34870</Characters>
  <Application>Microsoft Office Word</Application>
  <DocSecurity>0</DocSecurity>
  <Lines>290</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39311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2024-03-21T13:38:00Z</dcterms:created>
  <dc:creator>ANTRAS</dc:creator>
  <lastModifiedBy>ŠAULYTĖ SKAIRIENĖ Dalia</lastModifiedBy>
  <lastPrinted>2024-03-06T14:47:00Z</lastPrinted>
  <dcterms:modified xsi:type="dcterms:W3CDTF">2024-03-21T13:57:00Z</dcterms:modified>
  <revision>3</revision>
</coreProperties>
</file>