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554" w:rsidRPr="00FA5554" w:rsidRDefault="00FA5554" w:rsidP="00FA5554">
      <w:pPr>
        <w:spacing w:after="0" w:line="240" w:lineRule="auto"/>
        <w:jc w:val="center"/>
        <w:rPr>
          <w:rFonts w:ascii="Times New Roman" w:eastAsia="Times New Roman" w:hAnsi="Times New Roman" w:cs="Times New Roman"/>
          <w:b/>
          <w:sz w:val="24"/>
          <w:szCs w:val="24"/>
          <w:lang w:eastAsia="lt-LT"/>
        </w:rPr>
      </w:pPr>
      <w:r w:rsidRPr="00FA5554">
        <w:rPr>
          <w:rFonts w:ascii="Times New Roman" w:eastAsia="Times New Roman" w:hAnsi="Times New Roman" w:cs="Times New Roman"/>
          <w:b/>
          <w:sz w:val="24"/>
          <w:szCs w:val="24"/>
          <w:lang w:eastAsia="lt-LT"/>
        </w:rPr>
        <w:t>Cholesterolis bei širdies ir kraujagyslių ligų rizika</w:t>
      </w:r>
    </w:p>
    <w:p w:rsidR="00FA5554" w:rsidRPr="00FA5554" w:rsidRDefault="00FA5554" w:rsidP="00FA5554">
      <w:pPr>
        <w:spacing w:after="0" w:line="240" w:lineRule="auto"/>
        <w:jc w:val="both"/>
        <w:rPr>
          <w:rFonts w:ascii="Times New Roman" w:eastAsia="Times New Roman" w:hAnsi="Times New Roman" w:cs="Times New Roman"/>
          <w:b/>
          <w:sz w:val="24"/>
          <w:szCs w:val="24"/>
          <w:lang w:eastAsia="lt-LT"/>
        </w:rPr>
      </w:pPr>
    </w:p>
    <w:p w:rsidR="00FA5554" w:rsidRPr="00FA5554" w:rsidRDefault="00FA5554" w:rsidP="00FA5554">
      <w:pPr>
        <w:pStyle w:val="Default"/>
        <w:ind w:firstLine="567"/>
        <w:jc w:val="both"/>
        <w:rPr>
          <w:rStyle w:val="exldetailsdisplayval"/>
        </w:rPr>
      </w:pPr>
      <w:r w:rsidRPr="00FA5554">
        <w:rPr>
          <w:rStyle w:val="exldetailsdisplayval"/>
        </w:rPr>
        <w:t>Lietuvos</w:t>
      </w:r>
      <w:r w:rsidRPr="00FA5554">
        <w:rPr>
          <w:rStyle w:val="exldetailsdisplayval"/>
        </w:rPr>
        <w:t xml:space="preserve"> gyventojų mirtingumas nuo širdies ir kraujagyslių ligų</w:t>
      </w:r>
      <w:r w:rsidRPr="00FA5554">
        <w:rPr>
          <w:rStyle w:val="exldetailsdisplayval"/>
        </w:rPr>
        <w:t xml:space="preserve"> – </w:t>
      </w:r>
      <w:r w:rsidRPr="00FA5554">
        <w:rPr>
          <w:rStyle w:val="exldetailsdisplayval"/>
        </w:rPr>
        <w:t>vienas didžiausių Europoje. Viena pagrindinių širdies ir kraujagyslių ligų priežasčių</w:t>
      </w:r>
      <w:r w:rsidRPr="00FA5554">
        <w:rPr>
          <w:rStyle w:val="exldetailsdisplayval"/>
        </w:rPr>
        <w:t xml:space="preserve"> – </w:t>
      </w:r>
      <w:r w:rsidRPr="00FA5554">
        <w:rPr>
          <w:rStyle w:val="exldetailsdisplayval"/>
        </w:rPr>
        <w:t>didelis cholesterolio kiekis kraujyje. Žmogus gali nieko nejausti, esant nedideliam cholesterolio kiekio padidėjimui, tačiau šiam procesui progresuojant</w:t>
      </w:r>
      <w:r w:rsidRPr="00FA5554">
        <w:rPr>
          <w:rStyle w:val="exldetailsdisplayval"/>
        </w:rPr>
        <w:t xml:space="preserve"> – </w:t>
      </w:r>
      <w:r w:rsidRPr="00FA5554">
        <w:rPr>
          <w:rStyle w:val="exldetailsdisplayval"/>
        </w:rPr>
        <w:t>pasireiškia komplikacijos.</w:t>
      </w:r>
    </w:p>
    <w:p w:rsidR="00FA5554" w:rsidRPr="00FA5554" w:rsidRDefault="00FA5554" w:rsidP="00FA5554">
      <w:pPr>
        <w:pStyle w:val="Default"/>
        <w:ind w:firstLine="567"/>
        <w:jc w:val="both"/>
        <w:rPr>
          <w:b/>
          <w:bCs/>
          <w:color w:val="auto"/>
        </w:rPr>
      </w:pPr>
      <w:r w:rsidRPr="00FA5554">
        <w:rPr>
          <w:b/>
          <w:bCs/>
          <w:color w:val="auto"/>
        </w:rPr>
        <w:t>Kas yra cholesterolis?</w:t>
      </w:r>
    </w:p>
    <w:p w:rsidR="00FA5554" w:rsidRPr="00FA5554" w:rsidRDefault="00FA5554" w:rsidP="00FA5554">
      <w:pPr>
        <w:pStyle w:val="Default"/>
        <w:ind w:firstLine="567"/>
        <w:jc w:val="both"/>
        <w:rPr>
          <w:color w:val="auto"/>
        </w:rPr>
      </w:pPr>
      <w:r w:rsidRPr="00FA5554">
        <w:rPr>
          <w:color w:val="auto"/>
        </w:rPr>
        <w:t>Cholesterolis – į riebalus panaši medžiaga, esanti kiekvienoje organizmo ląstelėje, keliaujanti kraujotakos sistema. Cholesterolis būtinas ląstelių statybai, lytiniams ar antinksčių žievės hormonams, tulžies rūgščių sintezei, vitamino D apykaitai ir kt. Per mažas cholesterolio kiekis irgi gali signalizuoti apie galimas ligas ar būti depresijos priežastimi. Didžiąją dalį cholesterolio – apie 70 proc. pagamina žmogaus organizmas, likusi dalis cholesterolio patenka su gyvūninės kilmės maistu</w:t>
      </w:r>
      <w:r w:rsidRPr="00FA5554">
        <w:rPr>
          <w:color w:val="auto"/>
        </w:rPr>
        <w:t>.</w:t>
      </w:r>
    </w:p>
    <w:p w:rsidR="00FA5554" w:rsidRPr="00FA5554" w:rsidRDefault="00FA5554" w:rsidP="00FA5554">
      <w:pPr>
        <w:pStyle w:val="Default"/>
        <w:ind w:firstLine="567"/>
        <w:jc w:val="both"/>
        <w:rPr>
          <w:color w:val="auto"/>
        </w:rPr>
      </w:pPr>
      <w:r w:rsidRPr="00FA5554">
        <w:rPr>
          <w:b/>
          <w:bCs/>
          <w:color w:val="auto"/>
        </w:rPr>
        <w:t>„Gerasis“ ir „blogasis“ cholesterolis – kas tai?</w:t>
      </w:r>
    </w:p>
    <w:p w:rsidR="00FA5554" w:rsidRPr="00FA5554" w:rsidRDefault="00FA5554" w:rsidP="00FA5554">
      <w:pPr>
        <w:pStyle w:val="Default"/>
        <w:ind w:firstLine="567"/>
        <w:jc w:val="both"/>
      </w:pPr>
      <w:r w:rsidRPr="00FA5554">
        <w:t xml:space="preserve">DTL (didelio tankio lipoproteinai) – tai „gerasis“ cholesterolis. Padeda organizmui mažinti "blogojo" cholesterolio kiekį kraujyje. </w:t>
      </w:r>
    </w:p>
    <w:p w:rsidR="00FA5554" w:rsidRPr="00FA5554" w:rsidRDefault="00FA5554" w:rsidP="00FA5554">
      <w:pPr>
        <w:pStyle w:val="Default"/>
        <w:ind w:firstLine="567"/>
        <w:jc w:val="both"/>
      </w:pPr>
      <w:r w:rsidRPr="00FA5554">
        <w:t xml:space="preserve">MTL (mažo tankio lipoproteinai) – tai „blogasis“ cholesterolis. Per didelis jo kiekis kaip rūdys vamzdžiuose nusėda ant kraujagyslių sienelių  ir skatina aterosklerozės vystymąsi. Jo kraujyje turi būti kuo mažiau. Širdį ir kraujagysles žaloja „blogasis“ (mažo tankio) cholesterolis. </w:t>
      </w:r>
    </w:p>
    <w:p w:rsidR="00FA5554" w:rsidRPr="00FA5554" w:rsidRDefault="00FA5554" w:rsidP="00FA5554">
      <w:pPr>
        <w:pStyle w:val="Default"/>
        <w:ind w:firstLine="567"/>
        <w:jc w:val="both"/>
      </w:pPr>
      <w:r w:rsidRPr="00FA5554">
        <w:t xml:space="preserve">Trigliceridai – taip pat skatina aterosklerozę, ypač sergant cukriniu diabetu ar </w:t>
      </w:r>
      <w:proofErr w:type="spellStart"/>
      <w:r w:rsidRPr="00FA5554">
        <w:t>metaboliniu</w:t>
      </w:r>
      <w:proofErr w:type="spellEnd"/>
      <w:r w:rsidRPr="00FA5554">
        <w:t xml:space="preserve"> sindromu. Taigi trigliceridus turėtume taip pat vadinti "blogais" bei stebėti jų kiekį. </w:t>
      </w:r>
    </w:p>
    <w:p w:rsidR="00FA5554" w:rsidRPr="00FA5554" w:rsidRDefault="00FA5554" w:rsidP="00FA5554">
      <w:pPr>
        <w:pStyle w:val="Default"/>
        <w:ind w:firstLine="567"/>
        <w:jc w:val="both"/>
      </w:pPr>
      <w:r w:rsidRPr="00FA5554">
        <w:rPr>
          <w:b/>
        </w:rPr>
        <w:t>Kaip sumažinti „blogojo“ cholesterolio kiekį?</w:t>
      </w:r>
    </w:p>
    <w:p w:rsidR="00FA5554" w:rsidRPr="00FA5554" w:rsidRDefault="00FA5554" w:rsidP="00FA5554">
      <w:pPr>
        <w:pStyle w:val="Default"/>
        <w:ind w:firstLine="567"/>
        <w:jc w:val="both"/>
      </w:pPr>
      <w:r w:rsidRPr="00FA5554">
        <w:t>Cholesterolio svarba organizmui neginčijama, tačiau jo didėjimas žmogaus organizme yra glaudžiai susijęs su sočiųjų (gyvūninės kilmės) riebalų vartojimo pertekliumi. Taigi, problema yra ne pats cholesterolis, bet tai, koks jo kiekis gaunamas su maistu, bei kokio pavidalo jis cirkuliuoja kraujyje.</w:t>
      </w:r>
      <w:r w:rsidRPr="00FA5554">
        <w:t xml:space="preserve"> </w:t>
      </w:r>
      <w:r w:rsidRPr="00FA5554">
        <w:t xml:space="preserve">Per didelį cholesterolio kiekį kraujyje gali lemti ir kai kurių vaistų, kaip </w:t>
      </w:r>
      <w:proofErr w:type="spellStart"/>
      <w:r w:rsidRPr="00FA5554">
        <w:t>peroraliniai</w:t>
      </w:r>
      <w:proofErr w:type="spellEnd"/>
      <w:r w:rsidRPr="00FA5554">
        <w:t xml:space="preserve"> kontraceptikai</w:t>
      </w:r>
      <w:r w:rsidRPr="00FA5554">
        <w:t xml:space="preserve"> </w:t>
      </w:r>
      <w:r w:rsidRPr="00FA5554">
        <w:t xml:space="preserve">vartojimas, skydliaukės ligos, </w:t>
      </w:r>
      <w:proofErr w:type="spellStart"/>
      <w:r w:rsidRPr="00FA5554">
        <w:t>nefrozinis</w:t>
      </w:r>
      <w:proofErr w:type="spellEnd"/>
      <w:r w:rsidRPr="00FA5554">
        <w:t xml:space="preserve"> sindromas ir lėtinės kepenų ligos.</w:t>
      </w:r>
    </w:p>
    <w:p w:rsidR="00FA5554" w:rsidRPr="00FA5554" w:rsidRDefault="00FA5554" w:rsidP="00FA5554">
      <w:pPr>
        <w:pStyle w:val="Default"/>
        <w:ind w:firstLine="567"/>
        <w:jc w:val="both"/>
        <w:rPr>
          <w:b/>
        </w:rPr>
      </w:pPr>
      <w:r w:rsidRPr="00FA5554">
        <w:rPr>
          <w:b/>
        </w:rPr>
        <w:t>Ypatingai daug jo yra gyvūninės kilmės produktuose:</w:t>
      </w:r>
      <w:r w:rsidRPr="00FA5554">
        <w:t xml:space="preserve"> pieno produktuose</w:t>
      </w:r>
      <w:r w:rsidRPr="00FA5554">
        <w:rPr>
          <w:color w:val="auto"/>
        </w:rPr>
        <w:t xml:space="preserve"> (</w:t>
      </w:r>
      <w:r w:rsidRPr="00FA5554">
        <w:t xml:space="preserve">nenugriebtame piene, grietinėlėje, grietinėje, riebiame sūryje), riebioje mėsoje, kiaulių ir jaučių smegenyse ir kepenyse, kiaušinių tryniuose, ikruose, viščiukų kepenėlėse, svieste ir kt. </w:t>
      </w:r>
      <w:r w:rsidRPr="00FA5554">
        <w:rPr>
          <w:b/>
        </w:rPr>
        <w:t xml:space="preserve">ir visai nėra </w:t>
      </w:r>
      <w:r w:rsidRPr="00FA5554">
        <w:t xml:space="preserve">vaisiuose, daržovėse ir grūdiniuose produktuose. </w:t>
      </w:r>
    </w:p>
    <w:p w:rsidR="00FA5554" w:rsidRPr="00FA5554" w:rsidRDefault="00FA5554" w:rsidP="00FA5554">
      <w:pPr>
        <w:pStyle w:val="Default"/>
        <w:ind w:firstLine="567"/>
        <w:jc w:val="both"/>
      </w:pPr>
      <w:r w:rsidRPr="00FA5554">
        <w:t>Per didelis gyvūninės kilmės maisto produktų, turinčių daug cholesterolio vartojimas, didelis druskos ir cukraus kiekis maiste, per mažas daržovių, vaisių ir rupaus malimo grūdinių produktų vartojimas, per didelė maisto davinio energinė vertė yra susijusi ne tik su cholesterolio padidėjimu, bet ir su kitais pagrindiniais lėtinių ligų rizikos veiksniais – nutukimu, arterine hipertenzija, angliavandenių apykaitos sutrikimais.</w:t>
      </w:r>
    </w:p>
    <w:p w:rsidR="00FA5554" w:rsidRPr="00FA5554" w:rsidRDefault="00FA5554" w:rsidP="00FA5554">
      <w:pPr>
        <w:spacing w:after="0" w:line="240" w:lineRule="auto"/>
        <w:ind w:firstLine="567"/>
        <w:jc w:val="both"/>
        <w:rPr>
          <w:rFonts w:ascii="Times New Roman" w:eastAsia="Times New Roman" w:hAnsi="Times New Roman" w:cs="Times New Roman"/>
          <w:sz w:val="24"/>
          <w:szCs w:val="24"/>
          <w:lang w:eastAsia="lt-LT"/>
        </w:rPr>
      </w:pPr>
      <w:r w:rsidRPr="00FA5554">
        <w:rPr>
          <w:rFonts w:ascii="Times New Roman" w:eastAsia="Times New Roman" w:hAnsi="Times New Roman" w:cs="Times New Roman"/>
          <w:sz w:val="24"/>
          <w:szCs w:val="24"/>
          <w:lang w:eastAsia="lt-LT"/>
        </w:rPr>
        <w:t xml:space="preserve">Amerikos Širdies asociacija, siekiant sumažinti </w:t>
      </w:r>
      <w:r w:rsidRPr="00FA5554">
        <w:rPr>
          <w:rStyle w:val="exldetailsdisplayval"/>
          <w:rFonts w:ascii="Times New Roman" w:hAnsi="Times New Roman" w:cs="Times New Roman"/>
          <w:sz w:val="24"/>
          <w:szCs w:val="24"/>
        </w:rPr>
        <w:t>širdies ir kraujagyslių ligų priežasčių</w:t>
      </w:r>
      <w:r w:rsidRPr="00FA5554">
        <w:rPr>
          <w:rFonts w:ascii="Times New Roman" w:eastAsia="Times New Roman" w:hAnsi="Times New Roman" w:cs="Times New Roman"/>
          <w:sz w:val="24"/>
          <w:szCs w:val="24"/>
          <w:lang w:eastAsia="lt-LT"/>
        </w:rPr>
        <w:t xml:space="preserve"> riziką, skatina sveiko maitinimosi įgūdžius, rekomenduoja vartoti daug ir įvairių daržovių ir vaisių, grūdų, ypatingai pilno grūdo, daug  skaidulinių medžiagų turinčius produktus, mažiausiai 2 kartus per savaitę valgyti daug omega 3 polinesočiųjų ir </w:t>
      </w:r>
      <w:proofErr w:type="spellStart"/>
      <w:r w:rsidRPr="00FA5554">
        <w:rPr>
          <w:rFonts w:ascii="Times New Roman" w:eastAsia="Times New Roman" w:hAnsi="Times New Roman" w:cs="Times New Roman"/>
          <w:sz w:val="24"/>
          <w:szCs w:val="24"/>
          <w:lang w:eastAsia="lt-LT"/>
        </w:rPr>
        <w:t>mononesočiųjų</w:t>
      </w:r>
      <w:proofErr w:type="spellEnd"/>
      <w:r w:rsidRPr="00FA5554">
        <w:rPr>
          <w:rFonts w:ascii="Times New Roman" w:eastAsia="Times New Roman" w:hAnsi="Times New Roman" w:cs="Times New Roman"/>
          <w:sz w:val="24"/>
          <w:szCs w:val="24"/>
          <w:lang w:eastAsia="lt-LT"/>
        </w:rPr>
        <w:t xml:space="preserve"> riebiųjų rūgščių turinčią riebią žuvį (lašišą, silkę, skumbrę). Su maistu gaunamo cholesterolio kiekis turi neviršyti 300 mg. per dieną, todėl patariama rinktis liesą mėsą ir daržoves, liesus ar mažo riebumo (iki 1 proc.) produktus, mažinti </w:t>
      </w:r>
      <w:proofErr w:type="spellStart"/>
      <w:r w:rsidRPr="00FA5554">
        <w:rPr>
          <w:rFonts w:ascii="Times New Roman" w:eastAsia="Times New Roman" w:hAnsi="Times New Roman" w:cs="Times New Roman"/>
          <w:sz w:val="24"/>
          <w:szCs w:val="24"/>
          <w:lang w:eastAsia="lt-LT"/>
        </w:rPr>
        <w:t>hidrintų</w:t>
      </w:r>
      <w:proofErr w:type="spellEnd"/>
      <w:r w:rsidRPr="00FA5554">
        <w:rPr>
          <w:rFonts w:ascii="Times New Roman" w:eastAsia="Times New Roman" w:hAnsi="Times New Roman" w:cs="Times New Roman"/>
          <w:sz w:val="24"/>
          <w:szCs w:val="24"/>
          <w:lang w:eastAsia="lt-LT"/>
        </w:rPr>
        <w:t xml:space="preserve"> riebalų turinčių produktų suvartojimą, vengti gėrimų ar maisto su papildomu cukraus kiekiu. </w:t>
      </w:r>
    </w:p>
    <w:p w:rsidR="00FA5554" w:rsidRPr="00FA5554" w:rsidRDefault="00FA5554" w:rsidP="00FA5554">
      <w:pPr>
        <w:spacing w:after="0" w:line="240" w:lineRule="auto"/>
        <w:ind w:firstLine="567"/>
        <w:jc w:val="both"/>
        <w:rPr>
          <w:rFonts w:ascii="Times New Roman" w:eastAsia="Times New Roman" w:hAnsi="Times New Roman" w:cs="Times New Roman"/>
          <w:sz w:val="24"/>
          <w:szCs w:val="24"/>
          <w:lang w:eastAsia="lt-LT"/>
        </w:rPr>
      </w:pPr>
      <w:r w:rsidRPr="00FA5554">
        <w:rPr>
          <w:rFonts w:ascii="Times New Roman" w:eastAsia="Times New Roman" w:hAnsi="Times New Roman" w:cs="Times New Roman"/>
          <w:sz w:val="24"/>
          <w:szCs w:val="24"/>
          <w:lang w:eastAsia="lt-LT"/>
        </w:rPr>
        <w:t>Kitas</w:t>
      </w:r>
      <w:r w:rsidRPr="00FA5554">
        <w:rPr>
          <w:rFonts w:ascii="Times New Roman" w:eastAsia="Times New Roman" w:hAnsi="Times New Roman" w:cs="Times New Roman"/>
          <w:sz w:val="24"/>
          <w:szCs w:val="24"/>
          <w:lang w:eastAsia="lt-LT"/>
        </w:rPr>
        <w:t xml:space="preserve"> svarbus cholesterolio kiekio reguliavimo veiksny</w:t>
      </w:r>
      <w:r w:rsidRPr="00FA5554">
        <w:rPr>
          <w:rFonts w:ascii="Times New Roman" w:eastAsia="Times New Roman" w:hAnsi="Times New Roman" w:cs="Times New Roman"/>
          <w:sz w:val="24"/>
          <w:szCs w:val="24"/>
          <w:lang w:eastAsia="lt-LT"/>
        </w:rPr>
        <w:t xml:space="preserve">s – </w:t>
      </w:r>
      <w:r w:rsidRPr="00FA5554">
        <w:rPr>
          <w:rFonts w:ascii="Times New Roman" w:eastAsia="Times New Roman" w:hAnsi="Times New Roman" w:cs="Times New Roman"/>
          <w:sz w:val="24"/>
          <w:szCs w:val="24"/>
          <w:lang w:eastAsia="lt-LT"/>
        </w:rPr>
        <w:t>fizinis aktyvumas, kuris padeda sureguliuoti svorį ir sumažina širdies ir kraujagyslių ligų riziką</w:t>
      </w:r>
      <w:r w:rsidRPr="00FA5554">
        <w:rPr>
          <w:rFonts w:ascii="Times New Roman" w:eastAsia="Times New Roman" w:hAnsi="Times New Roman" w:cs="Times New Roman"/>
          <w:sz w:val="24"/>
          <w:szCs w:val="24"/>
          <w:lang w:eastAsia="lt-LT"/>
        </w:rPr>
        <w:t xml:space="preserve">. Rekomenduojamas </w:t>
      </w:r>
      <w:r w:rsidRPr="00FA5554">
        <w:rPr>
          <w:rFonts w:ascii="Times New Roman" w:eastAsia="Times New Roman" w:hAnsi="Times New Roman" w:cs="Times New Roman"/>
          <w:bCs/>
          <w:iCs/>
          <w:sz w:val="24"/>
          <w:szCs w:val="24"/>
          <w:lang w:eastAsia="lt-LT"/>
        </w:rPr>
        <w:t>intensyvus vaikščiojimas 30-60 minučių per dieną, ne mažiau 3-5 kartus per savaitę</w:t>
      </w:r>
      <w:r w:rsidRPr="00FA5554">
        <w:rPr>
          <w:rFonts w:ascii="Times New Roman" w:eastAsia="Times New Roman" w:hAnsi="Times New Roman" w:cs="Times New Roman"/>
          <w:bCs/>
          <w:iCs/>
          <w:sz w:val="24"/>
          <w:szCs w:val="24"/>
          <w:lang w:eastAsia="lt-LT"/>
        </w:rPr>
        <w:t>.</w:t>
      </w:r>
    </w:p>
    <w:p w:rsidR="00FA5554" w:rsidRPr="00FA5554" w:rsidRDefault="00FA5554" w:rsidP="00FA5554">
      <w:pPr>
        <w:spacing w:after="0" w:line="240" w:lineRule="auto"/>
        <w:jc w:val="both"/>
        <w:rPr>
          <w:rFonts w:ascii="Times New Roman" w:eastAsia="Times New Roman" w:hAnsi="Times New Roman" w:cs="Times New Roman"/>
          <w:sz w:val="24"/>
          <w:szCs w:val="24"/>
          <w:lang w:eastAsia="lt-LT"/>
        </w:rPr>
      </w:pPr>
    </w:p>
    <w:p w:rsidR="005B0857" w:rsidRPr="00FA5554" w:rsidRDefault="00FA5554" w:rsidP="00FA5554">
      <w:pPr>
        <w:spacing w:after="0" w:line="240" w:lineRule="auto"/>
        <w:rPr>
          <w:rFonts w:ascii="Times New Roman" w:eastAsia="Calibri" w:hAnsi="Times New Roman" w:cs="Times New Roman"/>
          <w:i/>
          <w:sz w:val="24"/>
          <w:szCs w:val="24"/>
        </w:rPr>
      </w:pPr>
      <w:r w:rsidRPr="00FA5554">
        <w:rPr>
          <w:rFonts w:ascii="Times New Roman" w:eastAsia="Calibri" w:hAnsi="Times New Roman" w:cs="Times New Roman"/>
          <w:i/>
          <w:sz w:val="24"/>
          <w:szCs w:val="24"/>
        </w:rPr>
        <w:t>Parengė: Klaipėdos rajono savivaldybės visuomenės sveikatos biur</w:t>
      </w:r>
      <w:r w:rsidRPr="00FA5554">
        <w:rPr>
          <w:rFonts w:ascii="Times New Roman" w:eastAsia="Calibri" w:hAnsi="Times New Roman" w:cs="Times New Roman"/>
          <w:i/>
          <w:sz w:val="24"/>
          <w:szCs w:val="24"/>
        </w:rPr>
        <w:t>as</w:t>
      </w:r>
    </w:p>
    <w:p w:rsidR="00FA5554" w:rsidRPr="00FA5554" w:rsidRDefault="00FA5554" w:rsidP="00FA5554">
      <w:pPr>
        <w:spacing w:after="0" w:line="240" w:lineRule="auto"/>
        <w:rPr>
          <w:rFonts w:ascii="Times New Roman" w:hAnsi="Times New Roman" w:cs="Times New Roman"/>
          <w:i/>
          <w:sz w:val="24"/>
          <w:szCs w:val="24"/>
        </w:rPr>
      </w:pPr>
      <w:r w:rsidRPr="00FA5554">
        <w:rPr>
          <w:rFonts w:ascii="Times New Roman" w:hAnsi="Times New Roman" w:cs="Times New Roman"/>
          <w:i/>
          <w:sz w:val="24"/>
          <w:szCs w:val="24"/>
        </w:rPr>
        <w:t>www.visuomenessveikata.lt</w:t>
      </w:r>
      <w:bookmarkStart w:id="0" w:name="_GoBack"/>
      <w:bookmarkEnd w:id="0"/>
    </w:p>
    <w:sectPr w:rsidR="00FA5554" w:rsidRPr="00FA555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54"/>
    <w:rsid w:val="005B0857"/>
    <w:rsid w:val="00FA55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FF1C"/>
  <w15:chartTrackingRefBased/>
  <w15:docId w15:val="{1C07F3F9-E376-4159-99FE-6B673E3D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A5554"/>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A55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xldetailsdisplayval">
    <w:name w:val="exldetailsdisplayval"/>
    <w:basedOn w:val="Numatytasispastraiposriftas"/>
    <w:rsid w:val="00FA5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2472</Words>
  <Characters>1410</Characters>
  <Application>Microsoft Office Word</Application>
  <DocSecurity>0</DocSecurity>
  <Lines>11</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Darbuotojas</cp:lastModifiedBy>
  <cp:revision>1</cp:revision>
  <dcterms:created xsi:type="dcterms:W3CDTF">2018-09-19T07:00:00Z</dcterms:created>
  <dcterms:modified xsi:type="dcterms:W3CDTF">2018-09-19T07:08:00Z</dcterms:modified>
</cp:coreProperties>
</file>