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3F1" w:rsidRPr="00237DE1" w:rsidRDefault="008703F1" w:rsidP="00237DE1">
      <w:pPr>
        <w:spacing w:after="0" w:line="276" w:lineRule="auto"/>
        <w:jc w:val="center"/>
        <w:rPr>
          <w:rFonts w:ascii="Times New Roman" w:hAnsi="Times New Roman" w:cs="Times New Roman"/>
          <w:color w:val="000000" w:themeColor="text1"/>
          <w:sz w:val="28"/>
          <w:szCs w:val="28"/>
        </w:rPr>
      </w:pPr>
    </w:p>
    <w:p w:rsidR="00237DE1" w:rsidRPr="00DB7EF9" w:rsidRDefault="00DB7EF9" w:rsidP="00DB7EF9">
      <w:pPr>
        <w:pStyle w:val="Betarp"/>
        <w:rPr>
          <w:rFonts w:ascii="Times New Roman" w:hAnsi="Times New Roman" w:cs="Times New Roman"/>
          <w:sz w:val="24"/>
          <w:szCs w:val="24"/>
        </w:rPr>
      </w:pPr>
      <w:r w:rsidRPr="00DB7EF9">
        <w:rPr>
          <w:rFonts w:ascii="Times New Roman" w:hAnsi="Times New Roman" w:cs="Times New Roman"/>
          <w:sz w:val="24"/>
          <w:szCs w:val="24"/>
        </w:rPr>
        <w:t>ATSAKINGAS ANTIBIOTIKŲ VARTOJIMAS</w:t>
      </w:r>
    </w:p>
    <w:p w:rsidR="00237DE1" w:rsidRPr="00DB7EF9" w:rsidRDefault="00237DE1" w:rsidP="00DB7EF9">
      <w:pPr>
        <w:pStyle w:val="Betarp"/>
        <w:rPr>
          <w:rFonts w:ascii="Times New Roman" w:hAnsi="Times New Roman" w:cs="Times New Roman"/>
          <w:sz w:val="24"/>
          <w:szCs w:val="24"/>
        </w:rPr>
      </w:pPr>
    </w:p>
    <w:p w:rsidR="00237DE1" w:rsidRPr="00DB7EF9" w:rsidRDefault="00237DE1" w:rsidP="00DB7EF9">
      <w:pPr>
        <w:pStyle w:val="Betarp"/>
        <w:rPr>
          <w:rFonts w:ascii="Times New Roman" w:eastAsia="Times New Roman" w:hAnsi="Times New Roman" w:cs="Times New Roman"/>
          <w:iCs/>
          <w:sz w:val="24"/>
          <w:szCs w:val="24"/>
          <w:bdr w:val="none" w:sz="0" w:space="0" w:color="auto" w:frame="1"/>
          <w:lang w:eastAsia="lt-LT"/>
        </w:rPr>
      </w:pPr>
      <w:r w:rsidRPr="00DB7EF9">
        <w:rPr>
          <w:rFonts w:ascii="Times New Roman" w:eastAsia="Times New Roman" w:hAnsi="Times New Roman" w:cs="Times New Roman"/>
          <w:iCs/>
          <w:sz w:val="24"/>
          <w:szCs w:val="24"/>
          <w:bdr w:val="none" w:sz="0" w:space="0" w:color="auto" w:frame="1"/>
          <w:lang w:eastAsia="lt-LT"/>
        </w:rPr>
        <w:t>Antibiotikai buvo tikra medicinos mokslo revoliucija.</w:t>
      </w:r>
      <w:r w:rsidRPr="00DB7EF9">
        <w:rPr>
          <w:rFonts w:ascii="Times New Roman" w:eastAsia="Times New Roman" w:hAnsi="Times New Roman" w:cs="Times New Roman"/>
          <w:sz w:val="24"/>
          <w:szCs w:val="24"/>
          <w:lang w:eastAsia="lt-LT"/>
        </w:rPr>
        <w:t> </w:t>
      </w:r>
      <w:r w:rsidRPr="00DB7EF9">
        <w:rPr>
          <w:rFonts w:ascii="Times New Roman" w:eastAsia="Times New Roman" w:hAnsi="Times New Roman" w:cs="Times New Roman"/>
          <w:iCs/>
          <w:sz w:val="24"/>
          <w:szCs w:val="24"/>
          <w:bdr w:val="none" w:sz="0" w:space="0" w:color="auto" w:frame="1"/>
          <w:lang w:eastAsia="lt-LT"/>
        </w:rPr>
        <w:t>Dar ir dabar trečiosiose pasaulio šalyse žmonės miršta nuo paprasčiausių infekcijų, kurias mes greitai suvaldome vaistai</w:t>
      </w:r>
      <w:r w:rsidR="00DB7EF9">
        <w:rPr>
          <w:rFonts w:ascii="Times New Roman" w:eastAsia="Times New Roman" w:hAnsi="Times New Roman" w:cs="Times New Roman"/>
          <w:iCs/>
          <w:sz w:val="24"/>
          <w:szCs w:val="24"/>
          <w:bdr w:val="none" w:sz="0" w:space="0" w:color="auto" w:frame="1"/>
          <w:lang w:eastAsia="lt-LT"/>
        </w:rPr>
        <w:t xml:space="preserve">s. Deja, netinkamai naudojamas </w:t>
      </w:r>
      <w:r w:rsidRPr="00DB7EF9">
        <w:rPr>
          <w:rFonts w:ascii="Times New Roman" w:eastAsia="Times New Roman" w:hAnsi="Times New Roman" w:cs="Times New Roman"/>
          <w:iCs/>
          <w:sz w:val="24"/>
          <w:szCs w:val="24"/>
          <w:bdr w:val="none" w:sz="0" w:space="0" w:color="auto" w:frame="1"/>
          <w:lang w:eastAsia="lt-LT"/>
        </w:rPr>
        <w:t>šis ginklas gali ir pakenkti.</w:t>
      </w:r>
    </w:p>
    <w:p w:rsidR="00237DE1" w:rsidRPr="00DB7EF9" w:rsidRDefault="00DB7EF9" w:rsidP="00DB7EF9">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bdr w:val="none" w:sz="0" w:space="0" w:color="auto" w:frame="1"/>
          <w:lang w:eastAsia="lt-LT"/>
        </w:rPr>
        <w:t>K</w:t>
      </w:r>
      <w:r w:rsidRPr="00DB7EF9">
        <w:rPr>
          <w:rFonts w:ascii="Times New Roman" w:eastAsia="Times New Roman" w:hAnsi="Times New Roman" w:cs="Times New Roman"/>
          <w:b/>
          <w:bCs/>
          <w:sz w:val="24"/>
          <w:szCs w:val="24"/>
          <w:bdr w:val="none" w:sz="0" w:space="0" w:color="auto" w:frame="1"/>
          <w:lang w:eastAsia="lt-LT"/>
        </w:rPr>
        <w:t>as yra antibiotikai?</w:t>
      </w:r>
    </w:p>
    <w:p w:rsidR="00237DE1" w:rsidRPr="00DB7EF9" w:rsidRDefault="00237DE1" w:rsidP="00DB7EF9">
      <w:pPr>
        <w:pStyle w:val="Betarp"/>
        <w:rPr>
          <w:rFonts w:ascii="Times New Roman" w:eastAsia="Times New Roman" w:hAnsi="Times New Roman" w:cs="Times New Roman"/>
          <w:sz w:val="24"/>
          <w:szCs w:val="24"/>
          <w:lang w:eastAsia="lt-LT"/>
        </w:rPr>
      </w:pPr>
      <w:r w:rsidRPr="00DB7EF9">
        <w:rPr>
          <w:rFonts w:ascii="Times New Roman" w:eastAsia="Times New Roman" w:hAnsi="Times New Roman" w:cs="Times New Roman"/>
          <w:sz w:val="24"/>
          <w:szCs w:val="24"/>
          <w:lang w:eastAsia="lt-LT"/>
        </w:rPr>
        <w:t>Antibiotikai yra vaistai, kurie gydo ne visas, o tik bakterijų sukeltas ligas. Jie naikina bakterijas arba slopina jų augimą ir dauginimąsi.</w:t>
      </w:r>
    </w:p>
    <w:p w:rsidR="00237DE1" w:rsidRPr="00DB7EF9" w:rsidRDefault="00DB7EF9" w:rsidP="00DB7EF9">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bdr w:val="none" w:sz="0" w:space="0" w:color="auto" w:frame="1"/>
          <w:lang w:eastAsia="lt-LT"/>
        </w:rPr>
        <w:t>A</w:t>
      </w:r>
      <w:r w:rsidRPr="00DB7EF9">
        <w:rPr>
          <w:rFonts w:ascii="Times New Roman" w:eastAsia="Times New Roman" w:hAnsi="Times New Roman" w:cs="Times New Roman"/>
          <w:b/>
          <w:bCs/>
          <w:sz w:val="24"/>
          <w:szCs w:val="24"/>
          <w:bdr w:val="none" w:sz="0" w:space="0" w:color="auto" w:frame="1"/>
          <w:lang w:eastAsia="lt-LT"/>
        </w:rPr>
        <w:t>ntibiotikams atsparios bakterijos</w:t>
      </w:r>
    </w:p>
    <w:p w:rsidR="00237DE1" w:rsidRPr="00DB7EF9" w:rsidRDefault="00237DE1" w:rsidP="00DB7EF9">
      <w:pPr>
        <w:pStyle w:val="Betarp"/>
        <w:rPr>
          <w:rFonts w:ascii="Times New Roman" w:eastAsia="Times New Roman" w:hAnsi="Times New Roman" w:cs="Times New Roman"/>
          <w:sz w:val="24"/>
          <w:szCs w:val="24"/>
          <w:lang w:eastAsia="lt-LT"/>
        </w:rPr>
      </w:pPr>
      <w:r w:rsidRPr="00DB7EF9">
        <w:rPr>
          <w:rFonts w:ascii="Times New Roman" w:eastAsia="Times New Roman" w:hAnsi="Times New Roman" w:cs="Times New Roman"/>
          <w:sz w:val="24"/>
          <w:szCs w:val="24"/>
          <w:lang w:eastAsia="lt-LT"/>
        </w:rPr>
        <w:t xml:space="preserve">Ilgus dešimtmečius antibiotikai padėdavo išgydyti </w:t>
      </w:r>
      <w:r w:rsidR="00DB7EF9">
        <w:rPr>
          <w:rFonts w:ascii="Times New Roman" w:eastAsia="Times New Roman" w:hAnsi="Times New Roman" w:cs="Times New Roman"/>
          <w:sz w:val="24"/>
          <w:szCs w:val="24"/>
          <w:lang w:eastAsia="lt-LT"/>
        </w:rPr>
        <w:t>gyvybei pavojingas infekcijas, t</w:t>
      </w:r>
      <w:r w:rsidRPr="00DB7EF9">
        <w:rPr>
          <w:rFonts w:ascii="Times New Roman" w:eastAsia="Times New Roman" w:hAnsi="Times New Roman" w:cs="Times New Roman"/>
          <w:sz w:val="24"/>
          <w:szCs w:val="24"/>
          <w:lang w:eastAsia="lt-LT"/>
        </w:rPr>
        <w:t>ačiau pastaraisiais metais netinkamas antibiotikų vartojimas paskatino antibiotikams atsparių bakterijų atsiradimą ir plitimą. Atsparių bakterijų atsiradimas yra rimta visuom</w:t>
      </w:r>
      <w:r w:rsidR="00DB7EF9">
        <w:rPr>
          <w:rFonts w:ascii="Times New Roman" w:eastAsia="Times New Roman" w:hAnsi="Times New Roman" w:cs="Times New Roman"/>
          <w:sz w:val="24"/>
          <w:szCs w:val="24"/>
          <w:lang w:eastAsia="lt-LT"/>
        </w:rPr>
        <w:t>enės sveikatos problema, nes jos</w:t>
      </w:r>
      <w:r w:rsidRPr="00DB7EF9">
        <w:rPr>
          <w:rFonts w:ascii="Times New Roman" w:eastAsia="Times New Roman" w:hAnsi="Times New Roman" w:cs="Times New Roman"/>
          <w:sz w:val="24"/>
          <w:szCs w:val="24"/>
          <w:lang w:eastAsia="lt-LT"/>
        </w:rPr>
        <w:t xml:space="preserve"> lengvai plinta visuomenėje. Kai žmogus suserga atsparios bakterijos sukelta infekcija, antibiotikai tampa neefektyvūs gydant šią infekciją ir liga trunka ilgiau arba jos eiga tampa sudėtingesnė. Kai bakterijos prisitaiko prie antibiotikų poveikio ir įgyja apsauginius mechanizmus, vaistai ima prasčiau veikti. Tai reiškia, kad vieną dieną gali nelikti antibiotikų sunkioms, gyvybei pavojingoms infekcijoms gydyti. Mes privalome vartoti antibiotikus atsakingai, k</w:t>
      </w:r>
      <w:r w:rsidR="00DB7EF9">
        <w:rPr>
          <w:rFonts w:ascii="Times New Roman" w:eastAsia="Times New Roman" w:hAnsi="Times New Roman" w:cs="Times New Roman"/>
          <w:sz w:val="24"/>
          <w:szCs w:val="24"/>
          <w:lang w:eastAsia="lt-LT"/>
        </w:rPr>
        <w:t>ad išsaugotume jų efektyvumą kuo</w:t>
      </w:r>
      <w:r w:rsidRPr="00DB7EF9">
        <w:rPr>
          <w:rFonts w:ascii="Times New Roman" w:eastAsia="Times New Roman" w:hAnsi="Times New Roman" w:cs="Times New Roman"/>
          <w:sz w:val="24"/>
          <w:szCs w:val="24"/>
          <w:lang w:eastAsia="lt-LT"/>
        </w:rPr>
        <w:t xml:space="preserve"> ilgiau. Antimikrobinis atsparumas yra bakterijų gebėjimas kovoti su antibiotikais. Atsparūs antibiotikams tampa ne žmonės ir gyvūnai, o žmonių ir gyvūnų bakterijos.</w:t>
      </w:r>
    </w:p>
    <w:p w:rsidR="00237DE1" w:rsidRPr="00DB7EF9" w:rsidRDefault="00DB7EF9" w:rsidP="00DB7EF9">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bdr w:val="none" w:sz="0" w:space="0" w:color="auto" w:frame="1"/>
          <w:lang w:eastAsia="lt-LT"/>
        </w:rPr>
        <w:t>S</w:t>
      </w:r>
      <w:r w:rsidRPr="00DB7EF9">
        <w:rPr>
          <w:rFonts w:ascii="Times New Roman" w:eastAsia="Times New Roman" w:hAnsi="Times New Roman" w:cs="Times New Roman"/>
          <w:b/>
          <w:bCs/>
          <w:sz w:val="24"/>
          <w:szCs w:val="24"/>
          <w:bdr w:val="none" w:sz="0" w:space="0" w:color="auto" w:frame="1"/>
          <w:lang w:eastAsia="lt-LT"/>
        </w:rPr>
        <w:t>varbu:</w:t>
      </w:r>
    </w:p>
    <w:p w:rsidR="00237DE1" w:rsidRPr="00DB7EF9" w:rsidRDefault="00237DE1" w:rsidP="00DB7EF9">
      <w:pPr>
        <w:pStyle w:val="Betarp"/>
        <w:rPr>
          <w:rFonts w:ascii="Times New Roman" w:eastAsia="Times New Roman" w:hAnsi="Times New Roman" w:cs="Times New Roman"/>
          <w:sz w:val="24"/>
          <w:szCs w:val="24"/>
          <w:lang w:eastAsia="lt-LT"/>
        </w:rPr>
      </w:pPr>
      <w:r w:rsidRPr="00DB7EF9">
        <w:rPr>
          <w:rFonts w:ascii="Times New Roman" w:eastAsia="Times New Roman" w:hAnsi="Times New Roman" w:cs="Times New Roman"/>
          <w:sz w:val="24"/>
          <w:szCs w:val="24"/>
          <w:lang w:eastAsia="lt-LT"/>
        </w:rPr>
        <w:t>-vartokite antibiotikus tik gydytojui paskyrus;</w:t>
      </w:r>
    </w:p>
    <w:p w:rsidR="00237DE1" w:rsidRPr="00DB7EF9" w:rsidRDefault="00237DE1" w:rsidP="00DB7EF9">
      <w:pPr>
        <w:pStyle w:val="Betarp"/>
        <w:rPr>
          <w:rFonts w:ascii="Times New Roman" w:eastAsia="Times New Roman" w:hAnsi="Times New Roman" w:cs="Times New Roman"/>
          <w:sz w:val="24"/>
          <w:szCs w:val="24"/>
          <w:lang w:eastAsia="lt-LT"/>
        </w:rPr>
      </w:pPr>
      <w:r w:rsidRPr="00DB7EF9">
        <w:rPr>
          <w:rFonts w:ascii="Times New Roman" w:eastAsia="Times New Roman" w:hAnsi="Times New Roman" w:cs="Times New Roman"/>
          <w:sz w:val="24"/>
          <w:szCs w:val="24"/>
          <w:lang w:eastAsia="lt-LT"/>
        </w:rPr>
        <w:t>-nenutraukite gydymo pagerėjus savijautai;</w:t>
      </w:r>
    </w:p>
    <w:p w:rsidR="00237DE1" w:rsidRPr="00DB7EF9" w:rsidRDefault="00237DE1" w:rsidP="00DB7EF9">
      <w:pPr>
        <w:pStyle w:val="Betarp"/>
        <w:rPr>
          <w:rFonts w:ascii="Times New Roman" w:eastAsia="Times New Roman" w:hAnsi="Times New Roman" w:cs="Times New Roman"/>
          <w:sz w:val="24"/>
          <w:szCs w:val="24"/>
          <w:lang w:eastAsia="lt-LT"/>
        </w:rPr>
      </w:pPr>
      <w:r w:rsidRPr="00DB7EF9">
        <w:rPr>
          <w:rFonts w:ascii="Times New Roman" w:eastAsia="Times New Roman" w:hAnsi="Times New Roman" w:cs="Times New Roman"/>
          <w:sz w:val="24"/>
          <w:szCs w:val="24"/>
          <w:lang w:eastAsia="lt-LT"/>
        </w:rPr>
        <w:t>-vartokite antibiotikus tiek dienų, kiek paskyrė gydytojas;</w:t>
      </w:r>
    </w:p>
    <w:p w:rsidR="00237DE1" w:rsidRPr="00DB7EF9" w:rsidRDefault="00237DE1" w:rsidP="00DB7EF9">
      <w:pPr>
        <w:pStyle w:val="Betarp"/>
        <w:rPr>
          <w:rFonts w:ascii="Times New Roman" w:eastAsia="Times New Roman" w:hAnsi="Times New Roman" w:cs="Times New Roman"/>
          <w:sz w:val="24"/>
          <w:szCs w:val="24"/>
          <w:lang w:eastAsia="lt-LT"/>
        </w:rPr>
      </w:pPr>
      <w:r w:rsidRPr="00DB7EF9">
        <w:rPr>
          <w:rFonts w:ascii="Times New Roman" w:eastAsia="Times New Roman" w:hAnsi="Times New Roman" w:cs="Times New Roman"/>
          <w:sz w:val="24"/>
          <w:szCs w:val="24"/>
          <w:lang w:eastAsia="lt-LT"/>
        </w:rPr>
        <w:t>-nevartokite antibiotikų, kurie liko nuo ankstesnio gydymo;</w:t>
      </w:r>
    </w:p>
    <w:p w:rsidR="00237DE1" w:rsidRPr="00DB7EF9" w:rsidRDefault="00237DE1" w:rsidP="00DB7EF9">
      <w:pPr>
        <w:pStyle w:val="Betarp"/>
        <w:rPr>
          <w:rFonts w:ascii="Times New Roman" w:eastAsia="Times New Roman" w:hAnsi="Times New Roman" w:cs="Times New Roman"/>
          <w:sz w:val="24"/>
          <w:szCs w:val="24"/>
          <w:lang w:eastAsia="lt-LT"/>
        </w:rPr>
      </w:pPr>
      <w:r w:rsidRPr="00DB7EF9">
        <w:rPr>
          <w:rFonts w:ascii="Times New Roman" w:eastAsia="Times New Roman" w:hAnsi="Times New Roman" w:cs="Times New Roman"/>
          <w:sz w:val="24"/>
          <w:szCs w:val="24"/>
          <w:lang w:eastAsia="lt-LT"/>
        </w:rPr>
        <w:t>-gydydamiesi antibiotikais, nepamirškite vartoti daug skysčių.</w:t>
      </w:r>
    </w:p>
    <w:p w:rsidR="00237DE1" w:rsidRPr="00DB7EF9" w:rsidRDefault="00DB7EF9" w:rsidP="00DB7EF9">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bdr w:val="none" w:sz="0" w:space="0" w:color="auto" w:frame="1"/>
          <w:lang w:eastAsia="lt-LT"/>
        </w:rPr>
        <w:t>N</w:t>
      </w:r>
      <w:r w:rsidRPr="00DB7EF9">
        <w:rPr>
          <w:rFonts w:ascii="Times New Roman" w:eastAsia="Times New Roman" w:hAnsi="Times New Roman" w:cs="Times New Roman"/>
          <w:b/>
          <w:bCs/>
          <w:sz w:val="24"/>
          <w:szCs w:val="24"/>
          <w:bdr w:val="none" w:sz="0" w:space="0" w:color="auto" w:frame="1"/>
          <w:lang w:eastAsia="lt-LT"/>
        </w:rPr>
        <w:t>eteisingas antibiotikų vartojimas:</w:t>
      </w:r>
    </w:p>
    <w:p w:rsidR="00237DE1" w:rsidRPr="00DB7EF9" w:rsidRDefault="00237DE1" w:rsidP="00DB7EF9">
      <w:pPr>
        <w:pStyle w:val="Betarp"/>
        <w:rPr>
          <w:rFonts w:ascii="Times New Roman" w:eastAsia="Times New Roman" w:hAnsi="Times New Roman" w:cs="Times New Roman"/>
          <w:sz w:val="24"/>
          <w:szCs w:val="24"/>
          <w:lang w:eastAsia="lt-LT"/>
        </w:rPr>
      </w:pPr>
      <w:r w:rsidRPr="00DB7EF9">
        <w:rPr>
          <w:rFonts w:ascii="Times New Roman" w:eastAsia="Times New Roman" w:hAnsi="Times New Roman" w:cs="Times New Roman"/>
          <w:sz w:val="24"/>
          <w:szCs w:val="24"/>
          <w:lang w:eastAsia="lt-LT"/>
        </w:rPr>
        <w:t>-skatina atsparių bakterijų vystymąsi;</w:t>
      </w:r>
    </w:p>
    <w:p w:rsidR="00237DE1" w:rsidRPr="00DB7EF9" w:rsidRDefault="00237DE1" w:rsidP="00DB7EF9">
      <w:pPr>
        <w:pStyle w:val="Betarp"/>
        <w:rPr>
          <w:rFonts w:ascii="Times New Roman" w:eastAsia="Times New Roman" w:hAnsi="Times New Roman" w:cs="Times New Roman"/>
          <w:sz w:val="24"/>
          <w:szCs w:val="24"/>
          <w:lang w:eastAsia="lt-LT"/>
        </w:rPr>
      </w:pPr>
      <w:r w:rsidRPr="00DB7EF9">
        <w:rPr>
          <w:rFonts w:ascii="Times New Roman" w:eastAsia="Times New Roman" w:hAnsi="Times New Roman" w:cs="Times New Roman"/>
          <w:sz w:val="24"/>
          <w:szCs w:val="24"/>
          <w:lang w:eastAsia="lt-LT"/>
        </w:rPr>
        <w:t>-naikina gerąsias organizmo bakterijas;</w:t>
      </w:r>
    </w:p>
    <w:p w:rsidR="00237DE1" w:rsidRPr="00DB7EF9" w:rsidRDefault="00237DE1" w:rsidP="00DB7EF9">
      <w:pPr>
        <w:pStyle w:val="Betarp"/>
        <w:rPr>
          <w:rFonts w:ascii="Times New Roman" w:eastAsia="Times New Roman" w:hAnsi="Times New Roman" w:cs="Times New Roman"/>
          <w:sz w:val="24"/>
          <w:szCs w:val="24"/>
          <w:lang w:eastAsia="lt-LT"/>
        </w:rPr>
      </w:pPr>
      <w:r w:rsidRPr="00DB7EF9">
        <w:rPr>
          <w:rFonts w:ascii="Times New Roman" w:eastAsia="Times New Roman" w:hAnsi="Times New Roman" w:cs="Times New Roman"/>
          <w:sz w:val="24"/>
          <w:szCs w:val="24"/>
          <w:lang w:eastAsia="lt-LT"/>
        </w:rPr>
        <w:t>-sukelia pašalinius reiškinius.</w:t>
      </w:r>
    </w:p>
    <w:p w:rsidR="00237DE1" w:rsidRPr="00DB7EF9" w:rsidRDefault="00237DE1" w:rsidP="00DB7EF9">
      <w:pPr>
        <w:pStyle w:val="Betarp"/>
        <w:rPr>
          <w:rFonts w:ascii="Times New Roman" w:eastAsia="Times New Roman" w:hAnsi="Times New Roman" w:cs="Times New Roman"/>
          <w:sz w:val="24"/>
          <w:szCs w:val="24"/>
          <w:lang w:eastAsia="lt-LT"/>
        </w:rPr>
      </w:pPr>
      <w:r w:rsidRPr="00DB7EF9">
        <w:rPr>
          <w:rFonts w:ascii="Times New Roman" w:eastAsia="Times New Roman" w:hAnsi="Times New Roman" w:cs="Times New Roman"/>
          <w:sz w:val="24"/>
          <w:szCs w:val="24"/>
          <w:lang w:eastAsia="lt-LT"/>
        </w:rPr>
        <w:t> </w:t>
      </w:r>
    </w:p>
    <w:p w:rsidR="00237DE1" w:rsidRPr="00DB7EF9" w:rsidRDefault="00DB7EF9" w:rsidP="00DB7EF9">
      <w:pPr>
        <w:pStyle w:val="Betarp"/>
        <w:rPr>
          <w:rFonts w:ascii="Times New Roman" w:hAnsi="Times New Roman" w:cs="Times New Roman"/>
          <w:iCs/>
          <w:sz w:val="24"/>
          <w:szCs w:val="24"/>
        </w:rPr>
      </w:pPr>
      <w:r>
        <w:rPr>
          <w:rFonts w:ascii="Times New Roman" w:hAnsi="Times New Roman" w:cs="Times New Roman"/>
          <w:iCs/>
          <w:sz w:val="24"/>
          <w:szCs w:val="24"/>
        </w:rPr>
        <w:t>Informaciją parengė</w:t>
      </w:r>
    </w:p>
    <w:p w:rsidR="00237DE1" w:rsidRPr="00DB7EF9" w:rsidRDefault="00237DE1" w:rsidP="00DB7EF9">
      <w:pPr>
        <w:pStyle w:val="Betarp"/>
        <w:rPr>
          <w:rFonts w:ascii="Times New Roman" w:hAnsi="Times New Roman" w:cs="Times New Roman"/>
          <w:iCs/>
          <w:sz w:val="24"/>
          <w:szCs w:val="24"/>
        </w:rPr>
      </w:pPr>
      <w:r w:rsidRPr="00DB7EF9">
        <w:rPr>
          <w:rFonts w:ascii="Times New Roman" w:hAnsi="Times New Roman" w:cs="Times New Roman"/>
          <w:iCs/>
          <w:sz w:val="24"/>
          <w:szCs w:val="24"/>
        </w:rPr>
        <w:t xml:space="preserve">Klaipėdos rajono </w:t>
      </w:r>
      <w:bookmarkStart w:id="0" w:name="_GoBack"/>
      <w:bookmarkEnd w:id="0"/>
      <w:r w:rsidRPr="00DB7EF9">
        <w:rPr>
          <w:rFonts w:ascii="Times New Roman" w:hAnsi="Times New Roman" w:cs="Times New Roman"/>
          <w:iCs/>
          <w:sz w:val="24"/>
          <w:szCs w:val="24"/>
        </w:rPr>
        <w:t>savivaldybės visuomenės sveikatos biuras</w:t>
      </w:r>
    </w:p>
    <w:sectPr w:rsidR="00237DE1" w:rsidRPr="00DB7EF9" w:rsidSect="00A1012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BA"/>
    <w:family w:val="swiss"/>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296"/>
  <w:hyphenationZone w:val="396"/>
  <w:characterSpacingControl w:val="doNotCompress"/>
  <w:compat/>
  <w:rsids>
    <w:rsidRoot w:val="00237DE1"/>
    <w:rsid w:val="00003DAE"/>
    <w:rsid w:val="00237DE1"/>
    <w:rsid w:val="008703F1"/>
    <w:rsid w:val="00A10124"/>
    <w:rsid w:val="00DB7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3DAE"/>
  </w:style>
  <w:style w:type="paragraph" w:styleId="Antrat2">
    <w:name w:val="heading 2"/>
    <w:basedOn w:val="prastasis"/>
    <w:link w:val="Antrat2Diagrama"/>
    <w:uiPriority w:val="9"/>
    <w:qFormat/>
    <w:rsid w:val="00237DE1"/>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03DAE"/>
    <w:rPr>
      <w:b/>
      <w:bCs/>
    </w:rPr>
  </w:style>
  <w:style w:type="paragraph" w:styleId="Sraopastraipa">
    <w:name w:val="List Paragraph"/>
    <w:basedOn w:val="prastasis"/>
    <w:uiPriority w:val="34"/>
    <w:qFormat/>
    <w:rsid w:val="00003DAE"/>
    <w:pPr>
      <w:ind w:left="720"/>
      <w:contextualSpacing/>
    </w:pPr>
  </w:style>
  <w:style w:type="character" w:customStyle="1" w:styleId="Antrat2Diagrama">
    <w:name w:val="Antraštė 2 Diagrama"/>
    <w:basedOn w:val="Numatytasispastraiposriftas"/>
    <w:link w:val="Antrat2"/>
    <w:uiPriority w:val="9"/>
    <w:rsid w:val="00237DE1"/>
    <w:rPr>
      <w:rFonts w:ascii="Times New Roman" w:eastAsia="Times New Roman" w:hAnsi="Times New Roman" w:cs="Times New Roman"/>
      <w:b/>
      <w:bCs/>
      <w:sz w:val="36"/>
      <w:szCs w:val="36"/>
      <w:lang w:eastAsia="lt-LT"/>
    </w:rPr>
  </w:style>
  <w:style w:type="paragraph" w:styleId="prastasistinklapis">
    <w:name w:val="Normal (Web)"/>
    <w:basedOn w:val="prastasis"/>
    <w:uiPriority w:val="99"/>
    <w:semiHidden/>
    <w:unhideWhenUsed/>
    <w:rsid w:val="00237DE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237DE1"/>
    <w:rPr>
      <w:i/>
      <w:iCs/>
    </w:rPr>
  </w:style>
  <w:style w:type="paragraph" w:styleId="Betarp">
    <w:name w:val="No Spacing"/>
    <w:uiPriority w:val="1"/>
    <w:qFormat/>
    <w:rsid w:val="00DB7EF9"/>
    <w:pPr>
      <w:spacing w:after="0" w:line="240" w:lineRule="auto"/>
    </w:pPr>
  </w:style>
</w:styles>
</file>

<file path=word/webSettings.xml><?xml version="1.0" encoding="utf-8"?>
<w:webSettings xmlns:r="http://schemas.openxmlformats.org/officeDocument/2006/relationships" xmlns:w="http://schemas.openxmlformats.org/wordprocessingml/2006/main">
  <w:divs>
    <w:div w:id="1009410413">
      <w:bodyDiv w:val="1"/>
      <w:marLeft w:val="0"/>
      <w:marRight w:val="0"/>
      <w:marTop w:val="0"/>
      <w:marBottom w:val="0"/>
      <w:divBdr>
        <w:top w:val="none" w:sz="0" w:space="0" w:color="auto"/>
        <w:left w:val="none" w:sz="0" w:space="0" w:color="auto"/>
        <w:bottom w:val="none" w:sz="0" w:space="0" w:color="auto"/>
        <w:right w:val="none" w:sz="0" w:space="0" w:color="auto"/>
      </w:divBdr>
    </w:div>
    <w:div w:id="210642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itatos">
  <a:themeElements>
    <a:clrScheme name="Citatos">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Citatos">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itatos">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xmlns="" name="Quotable" id="{39EC5628-30ED-4578-ACD8-9820EDB8E15A}" vid="{6F3559E9-1A4C-49D8-94D4-F41003531C49}"/>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User</cp:lastModifiedBy>
  <cp:revision>3</cp:revision>
  <dcterms:created xsi:type="dcterms:W3CDTF">2019-11-18T10:27:00Z</dcterms:created>
  <dcterms:modified xsi:type="dcterms:W3CDTF">2019-11-19T07:46:00Z</dcterms:modified>
</cp:coreProperties>
</file>