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FE4CC5" w:rsidRPr="007D6EE1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b/>
          <w:sz w:val="24"/>
          <w:szCs w:val="24"/>
        </w:rPr>
      </w:pPr>
    </w:p>
    <w:p w:rsidR="00FE4CC5" w:rsidRPr="00FE4CC5" w:rsidRDefault="007D6EE1" w:rsidP="007727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6EE1">
        <w:rPr>
          <w:rFonts w:ascii="Times New Roman" w:hAnsi="Times New Roman"/>
          <w:b/>
          <w:sz w:val="24"/>
          <w:szCs w:val="24"/>
        </w:rPr>
        <w:t>TIKSLINI</w:t>
      </w:r>
      <w:r>
        <w:rPr>
          <w:rFonts w:ascii="Times New Roman" w:hAnsi="Times New Roman"/>
          <w:b/>
          <w:sz w:val="24"/>
          <w:szCs w:val="24"/>
        </w:rPr>
        <w:t>Ų KOMPENSACIJŲ PRAŠYMŲ PRIĖMIMO, SKYRIMO IR MOKĖJIMO</w:t>
      </w:r>
      <w:r w:rsidRPr="00FE4CC5">
        <w:rPr>
          <w:rFonts w:ascii="Times New Roman" w:hAnsi="Times New Roman"/>
          <w:b/>
          <w:sz w:val="24"/>
          <w:szCs w:val="24"/>
        </w:rPr>
        <w:t xml:space="preserve"> </w:t>
      </w:r>
      <w:r w:rsidR="00FE4CC5" w:rsidRPr="00FE4CC5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C92E4B" w:rsidP="00665459">
      <w:pPr>
        <w:jc w:val="center"/>
        <w:rPr>
          <w:rFonts w:ascii="Times New Roman" w:hAnsi="Times New Roman"/>
          <w:sz w:val="20"/>
          <w:szCs w:val="20"/>
        </w:rPr>
      </w:pPr>
      <w:r w:rsidRPr="00C92E4B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42.35pt;margin-top:8.4pt;width:179.7pt;height:55.1pt;z-index:251679744">
            <v:textbox>
              <w:txbxContent>
                <w:p w:rsidR="000445E9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Prašymo priėmimas seniūnijoje</w:t>
                  </w:r>
                </w:p>
                <w:p w:rsidR="001A0922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arba Socialinių reikalų ir civilinės metrikacijos skyriuje</w:t>
                  </w:r>
                </w:p>
              </w:txbxContent>
            </v:textbox>
          </v:shape>
        </w:pict>
      </w:r>
      <w:r w:rsidRPr="00C92E4B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C92E4B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C92E4B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C92E4B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C92E4B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C92E4B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C92E4B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C92E4B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C92E4B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</w:p>
    <w:p w:rsidR="00C81CEE" w:rsidRDefault="00C92E4B">
      <w:r w:rsidRPr="00C92E4B"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61.45pt;margin-top:139.3pt;width:185.3pt;height:137.65pt;flip:x y;z-index:251687936" o:connectortype="straight">
            <v:stroke endarrow="block"/>
          </v:shape>
        </w:pict>
      </w:r>
      <w:r w:rsidRPr="00C92E4B">
        <w:rPr>
          <w:rFonts w:ascii="Times New Roman" w:hAnsi="Times New Roman"/>
          <w:noProof/>
        </w:rPr>
        <w:pict>
          <v:shape id="_x0000_s1053" type="#_x0000_t32" style="position:absolute;margin-left:70.85pt;margin-top:11.5pt;width:171.5pt;height:89.55pt;flip:y;z-index:251686912" o:connectortype="straight">
            <v:stroke endarrow="block"/>
          </v:shape>
        </w:pict>
      </w:r>
      <w:r w:rsidRPr="00C92E4B">
        <w:rPr>
          <w:rFonts w:ascii="Times New Roman" w:hAnsi="Times New Roman"/>
          <w:noProof/>
        </w:rPr>
        <w:pict>
          <v:shape id="Text Box 38" o:spid="_x0000_s1028" type="#_x0000_t202" style="position:absolute;margin-left:20pt;margin-top:101.05pt;width:81pt;height:38.25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<v:textbox>
              <w:txbxContent>
                <w:p w:rsidR="00665459" w:rsidRPr="00FE4CC5" w:rsidRDefault="00FE4CC5" w:rsidP="00FE4CC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4CC5">
                    <w:rPr>
                      <w:rFonts w:ascii="Times New Roman" w:hAnsi="Times New Roman"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margin-left:325.65pt;margin-top:205.05pt;width:.05pt;height:46.25pt;z-index:251685888" o:connectortype="straight">
            <v:stroke endarrow="block"/>
          </v:shape>
        </w:pict>
      </w:r>
      <w:r>
        <w:rPr>
          <w:noProof/>
        </w:rPr>
        <w:pict>
          <v:shape id="_x0000_s1049" type="#_x0000_t202" style="position:absolute;margin-left:246.75pt;margin-top:251.3pt;width:179.7pt;height:41.35pt;z-index:251682816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Paslaugos gavėjo informavimas apie priimtą sprendimą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32" style="position:absolute;margin-left:325.65pt;margin-top:124.2pt;width:0;height:44.5pt;z-index:251684864" o:connectortype="straight">
            <v:stroke endarrow="block"/>
          </v:shape>
        </w:pict>
      </w:r>
      <w:r>
        <w:rPr>
          <w:noProof/>
        </w:rPr>
        <w:pict>
          <v:shape id="_x0000_s1048" type="#_x0000_t202" style="position:absolute;margin-left:246.75pt;margin-top:168.7pt;width:179.7pt;height:36.35pt;z-index:251681792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Išmokos skyrimas ir mokėjimas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32" style="position:absolute;margin-left:325.65pt;margin-top:40.3pt;width:0;height:46.95pt;z-index:251683840" o:connectortype="straight">
            <v:stroke endarrow="block"/>
          </v:shape>
        </w:pict>
      </w:r>
      <w:r>
        <w:rPr>
          <w:noProof/>
        </w:rPr>
        <w:pict>
          <v:shape id="_x0000_s1047" type="#_x0000_t202" style="position:absolute;margin-left:242.35pt;margin-top:87.25pt;width:179.7pt;height:36.95pt;z-index:251680768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Dokumentų ir duomenų vertinimas</w:t>
                  </w:r>
                </w:p>
              </w:txbxContent>
            </v:textbox>
          </v:shape>
        </w:pict>
      </w:r>
    </w:p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02D90"/>
    <w:rsid w:val="00011EBF"/>
    <w:rsid w:val="000445E9"/>
    <w:rsid w:val="000B2906"/>
    <w:rsid w:val="001A0922"/>
    <w:rsid w:val="00223628"/>
    <w:rsid w:val="002E0B37"/>
    <w:rsid w:val="00384F04"/>
    <w:rsid w:val="003B76A3"/>
    <w:rsid w:val="003D4434"/>
    <w:rsid w:val="004A14D2"/>
    <w:rsid w:val="004F1361"/>
    <w:rsid w:val="00557BCE"/>
    <w:rsid w:val="005B67D4"/>
    <w:rsid w:val="005C02E7"/>
    <w:rsid w:val="005E6791"/>
    <w:rsid w:val="006104FC"/>
    <w:rsid w:val="00665459"/>
    <w:rsid w:val="006B0633"/>
    <w:rsid w:val="006E3A4A"/>
    <w:rsid w:val="006F676A"/>
    <w:rsid w:val="00772729"/>
    <w:rsid w:val="007D6878"/>
    <w:rsid w:val="007D6EE1"/>
    <w:rsid w:val="009522A4"/>
    <w:rsid w:val="009D52B3"/>
    <w:rsid w:val="009E4D90"/>
    <w:rsid w:val="009F03D4"/>
    <w:rsid w:val="00B7161A"/>
    <w:rsid w:val="00C5648B"/>
    <w:rsid w:val="00C81CEE"/>
    <w:rsid w:val="00C92E4B"/>
    <w:rsid w:val="00FE4CC5"/>
    <w:rsid w:val="00FF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6" type="connector" idref="#_x0000_s1050"/>
        <o:r id="V:Rule7" type="connector" idref="#_x0000_s1052"/>
        <o:r id="V:Rule8" type="connector" idref="#_x0000_s1053"/>
        <o:r id="V:Rule9" type="connector" idref="#_x0000_s1051"/>
        <o:r id="V:Rule10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2019-12-04T09:52:00Z</dcterms:created>
  <dcterms:modified xsi:type="dcterms:W3CDTF">2019-12-13T12:27:00Z</dcterms:modified>
</cp:coreProperties>
</file>