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0445E9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45E9">
        <w:rPr>
          <w:rFonts w:ascii="Times New Roman" w:hAnsi="Times New Roman"/>
          <w:b/>
          <w:sz w:val="24"/>
          <w:szCs w:val="24"/>
        </w:rPr>
        <w:t>PARAMOS UŽSIENYJE MIRUSIŲ (ŽUVUSIŲ) LIETUVOS RESPUBLIKOS PILIEČIŲ PALAIKAMS PARVEŽT</w:t>
      </w:r>
      <w:r>
        <w:rPr>
          <w:rFonts w:ascii="Times New Roman" w:hAnsi="Times New Roman"/>
          <w:b/>
          <w:sz w:val="24"/>
          <w:szCs w:val="24"/>
        </w:rPr>
        <w:t>I Į LIETUVOS RESPUBLIKĄ SKYRIMO</w:t>
      </w:r>
      <w:r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>
        <w:rPr>
          <w:rFonts w:ascii="Times New Roman" w:hAnsi="Times New Roman"/>
          <w:b/>
          <w:sz w:val="24"/>
          <w:szCs w:val="24"/>
        </w:rPr>
        <w:t>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0445E9" w:rsidP="00665459">
      <w:pPr>
        <w:jc w:val="center"/>
        <w:rPr>
          <w:rFonts w:ascii="Times New Roman" w:hAnsi="Times New Roman"/>
          <w:sz w:val="20"/>
          <w:szCs w:val="20"/>
        </w:rPr>
      </w:pPr>
      <w:r w:rsidRPr="004F1361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="004F1361" w:rsidRPr="004F1361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4F1361" w:rsidRPr="004F1361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="004F1361" w:rsidRPr="004F1361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4F1361" w:rsidRPr="004F1361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="004F1361" w:rsidRPr="004F1361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="004F1361" w:rsidRPr="004F1361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="004F1361" w:rsidRPr="004F1361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="004F1361" w:rsidRPr="004F1361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="004F1361" w:rsidRPr="004F1361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0445E9"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4F1361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445E9"/>
    <w:rsid w:val="000B2906"/>
    <w:rsid w:val="001A0922"/>
    <w:rsid w:val="002E0B37"/>
    <w:rsid w:val="004F1361"/>
    <w:rsid w:val="005B67D4"/>
    <w:rsid w:val="005C02E7"/>
    <w:rsid w:val="00665459"/>
    <w:rsid w:val="006E3A4A"/>
    <w:rsid w:val="009D52B3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50"/>
        <o:r id="V:Rule8" type="connector" idref="#_x0000_s1051"/>
        <o:r id="V:Rule10" type="connector" idref="#_x0000_s1052"/>
        <o:r id="V:Rule12" type="connector" idref="#_x0000_s1053"/>
        <o:r id="V:Rule14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2019-12-04T09:52:00Z</dcterms:created>
  <dcterms:modified xsi:type="dcterms:W3CDTF">2019-12-05T14:15:00Z</dcterms:modified>
</cp:coreProperties>
</file>